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AB" w:rsidRDefault="00E85EAB" w:rsidP="00E85EAB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INSTRUCTIONS FOR LOCAL HEALTH DEPARTMENT STAFF ONLY</w:t>
      </w:r>
    </w:p>
    <w:p w:rsidR="00E85EAB" w:rsidRDefault="00E85EAB" w:rsidP="00E85EAB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Use the approved language in this standing order to create a customized standing order exclusively for your agency.</w:t>
      </w:r>
    </w:p>
    <w:p w:rsidR="00E85EAB" w:rsidRDefault="00E85EAB" w:rsidP="00E85EAB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Print the customized standing order on agency letterhead. Review standing orde</w:t>
      </w:r>
      <w:r w:rsidR="0029455B">
        <w:rPr>
          <w:rFonts w:asciiTheme="minorHAnsi" w:hAnsiTheme="minorHAnsi"/>
          <w:sz w:val="14"/>
          <w:szCs w:val="16"/>
        </w:rPr>
        <w:t>r at least annually and obtain Medical D</w:t>
      </w:r>
      <w:r>
        <w:rPr>
          <w:rFonts w:asciiTheme="minorHAnsi" w:hAnsiTheme="minorHAnsi"/>
          <w:sz w:val="14"/>
          <w:szCs w:val="16"/>
        </w:rPr>
        <w:t>irector’s signature.</w:t>
      </w:r>
    </w:p>
    <w:p w:rsidR="00E85EAB" w:rsidRDefault="00E85EAB" w:rsidP="00E85EAB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Standing order must include the effective start date and the expiration date.</w:t>
      </w:r>
    </w:p>
    <w:p w:rsidR="00786256" w:rsidRPr="00816980" w:rsidRDefault="00786256" w:rsidP="00786256">
      <w:pPr>
        <w:ind w:left="360" w:hanging="360"/>
        <w:rPr>
          <w:rFonts w:ascii="Arial" w:hAnsi="Arial" w:cs="Arial"/>
          <w:sz w:val="16"/>
          <w:szCs w:val="16"/>
        </w:rPr>
      </w:pPr>
    </w:p>
    <w:p w:rsidR="00897A7B" w:rsidRPr="00580835" w:rsidRDefault="00897A7B" w:rsidP="00786256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Assessment</w:t>
      </w:r>
    </w:p>
    <w:p w:rsidR="009C77D4" w:rsidRPr="00580835" w:rsidRDefault="00897A7B" w:rsidP="003505AC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  <w:u w:val="single"/>
        </w:rPr>
        <w:t>Subjective Findings</w:t>
      </w:r>
      <w:r w:rsidR="00F90E68" w:rsidRPr="00580835">
        <w:rPr>
          <w:rFonts w:ascii="Arial" w:hAnsi="Arial" w:cs="Arial"/>
          <w:sz w:val="20"/>
          <w:szCs w:val="20"/>
        </w:rPr>
        <w:t xml:space="preserve">  </w:t>
      </w:r>
    </w:p>
    <w:p w:rsidR="004D75AB" w:rsidRPr="00B362EB" w:rsidRDefault="00246E0F" w:rsidP="00F111B1">
      <w:pPr>
        <w:ind w:left="360" w:hanging="360"/>
        <w:rPr>
          <w:rFonts w:ascii="Arial" w:hAnsi="Arial" w:cs="Arial"/>
          <w:sz w:val="20"/>
          <w:szCs w:val="20"/>
        </w:rPr>
      </w:pPr>
      <w:r w:rsidRPr="00B362EB">
        <w:rPr>
          <w:rFonts w:ascii="Arial" w:hAnsi="Arial" w:cs="Arial"/>
          <w:sz w:val="20"/>
          <w:szCs w:val="20"/>
        </w:rPr>
        <w:t xml:space="preserve">The following subjective criteria meet the requirement for a </w:t>
      </w:r>
      <w:r w:rsidRPr="00B362EB">
        <w:rPr>
          <w:rFonts w:ascii="Arial" w:hAnsi="Arial" w:cs="Arial"/>
          <w:b/>
          <w:sz w:val="20"/>
          <w:szCs w:val="20"/>
        </w:rPr>
        <w:t>STD ERRN</w:t>
      </w:r>
      <w:r w:rsidRPr="00B362EB">
        <w:rPr>
          <w:rFonts w:ascii="Arial" w:hAnsi="Arial" w:cs="Arial"/>
          <w:sz w:val="20"/>
          <w:szCs w:val="20"/>
        </w:rPr>
        <w:t xml:space="preserve"> to collect vaginal</w:t>
      </w:r>
      <w:r w:rsidR="00770D08" w:rsidRPr="00B362EB">
        <w:rPr>
          <w:rFonts w:ascii="Arial" w:hAnsi="Arial" w:cs="Arial"/>
          <w:sz w:val="20"/>
          <w:szCs w:val="20"/>
        </w:rPr>
        <w:t>,</w:t>
      </w:r>
      <w:r w:rsidRPr="00B362EB">
        <w:rPr>
          <w:rFonts w:ascii="Arial" w:hAnsi="Arial" w:cs="Arial"/>
          <w:sz w:val="20"/>
          <w:szCs w:val="20"/>
        </w:rPr>
        <w:t xml:space="preserve"> phar</w:t>
      </w:r>
      <w:r w:rsidR="004D75AB" w:rsidRPr="00B362EB">
        <w:rPr>
          <w:rFonts w:ascii="Arial" w:hAnsi="Arial" w:cs="Arial"/>
          <w:sz w:val="20"/>
          <w:szCs w:val="20"/>
        </w:rPr>
        <w:t>yngeal</w:t>
      </w:r>
      <w:r w:rsidR="00770D08" w:rsidRPr="00B362EB">
        <w:rPr>
          <w:rFonts w:ascii="Arial" w:hAnsi="Arial" w:cs="Arial"/>
          <w:sz w:val="20"/>
          <w:szCs w:val="20"/>
        </w:rPr>
        <w:t>,</w:t>
      </w:r>
      <w:r w:rsidR="004D75AB" w:rsidRPr="00B362EB">
        <w:rPr>
          <w:rFonts w:ascii="Arial" w:hAnsi="Arial" w:cs="Arial"/>
          <w:sz w:val="20"/>
          <w:szCs w:val="20"/>
        </w:rPr>
        <w:t xml:space="preserve"> </w:t>
      </w:r>
    </w:p>
    <w:p w:rsidR="00897A7B" w:rsidRPr="00B362EB" w:rsidRDefault="000500EA" w:rsidP="002F0534">
      <w:pPr>
        <w:pStyle w:val="NoSpacing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</w:t>
      </w:r>
      <w:r w:rsidR="00A86ADC" w:rsidRPr="00B362EB">
        <w:rPr>
          <w:rFonts w:ascii="Arial" w:hAnsi="Arial" w:cs="Arial"/>
          <w:sz w:val="20"/>
          <w:szCs w:val="20"/>
        </w:rPr>
        <w:t>ectal</w:t>
      </w:r>
      <w:proofErr w:type="gramEnd"/>
      <w:r w:rsidR="00770D08" w:rsidRPr="00B362EB">
        <w:rPr>
          <w:rFonts w:ascii="Arial" w:hAnsi="Arial" w:cs="Arial"/>
          <w:sz w:val="20"/>
          <w:szCs w:val="20"/>
        </w:rPr>
        <w:t xml:space="preserve">, </w:t>
      </w:r>
      <w:r w:rsidR="004D75AB" w:rsidRPr="00B362EB">
        <w:rPr>
          <w:rFonts w:ascii="Arial" w:hAnsi="Arial" w:cs="Arial"/>
          <w:sz w:val="20"/>
          <w:szCs w:val="20"/>
        </w:rPr>
        <w:t xml:space="preserve">or </w:t>
      </w:r>
      <w:r w:rsidR="00A563E6" w:rsidRPr="00B362EB">
        <w:rPr>
          <w:rFonts w:ascii="Arial" w:hAnsi="Arial" w:cs="Arial"/>
          <w:sz w:val="20"/>
          <w:szCs w:val="20"/>
        </w:rPr>
        <w:t>urine NAAT by standing order</w:t>
      </w:r>
      <w:r w:rsidR="002F0534" w:rsidRPr="00B362EB">
        <w:rPr>
          <w:rFonts w:ascii="Arial" w:hAnsi="Arial" w:cs="Arial"/>
          <w:sz w:val="20"/>
          <w:szCs w:val="20"/>
        </w:rPr>
        <w:t xml:space="preserve">. </w:t>
      </w:r>
      <w:r w:rsidR="001378A8" w:rsidRPr="00B362EB">
        <w:rPr>
          <w:rFonts w:ascii="Arial" w:hAnsi="Arial" w:cs="Arial"/>
          <w:sz w:val="20"/>
          <w:szCs w:val="20"/>
        </w:rPr>
        <w:t xml:space="preserve">The following subjective </w:t>
      </w:r>
      <w:r w:rsidR="00E443DA" w:rsidRPr="00B362EB">
        <w:rPr>
          <w:rFonts w:ascii="Arial" w:hAnsi="Arial" w:cs="Arial"/>
          <w:sz w:val="20"/>
          <w:szCs w:val="20"/>
        </w:rPr>
        <w:t>criteria meet</w:t>
      </w:r>
      <w:r w:rsidR="002F0534" w:rsidRPr="00B362EB">
        <w:rPr>
          <w:rFonts w:ascii="Arial" w:hAnsi="Arial" w:cs="Arial"/>
          <w:sz w:val="20"/>
          <w:szCs w:val="20"/>
        </w:rPr>
        <w:t xml:space="preserve"> the requirement for an </w:t>
      </w:r>
      <w:r w:rsidR="001378A8" w:rsidRPr="00B362EB">
        <w:rPr>
          <w:rFonts w:ascii="Arial" w:hAnsi="Arial" w:cs="Arial"/>
          <w:b/>
          <w:sz w:val="20"/>
          <w:szCs w:val="20"/>
        </w:rPr>
        <w:t xml:space="preserve">RN </w:t>
      </w:r>
      <w:r w:rsidR="001378A8" w:rsidRPr="00B362EB">
        <w:rPr>
          <w:rFonts w:ascii="Arial" w:hAnsi="Arial" w:cs="Arial"/>
          <w:sz w:val="20"/>
          <w:szCs w:val="20"/>
        </w:rPr>
        <w:t>to</w:t>
      </w:r>
      <w:r w:rsidR="00E443DA" w:rsidRPr="00B362EB">
        <w:rPr>
          <w:rFonts w:ascii="Arial" w:hAnsi="Arial" w:cs="Arial"/>
          <w:sz w:val="20"/>
          <w:szCs w:val="20"/>
        </w:rPr>
        <w:t xml:space="preserve"> </w:t>
      </w:r>
      <w:r w:rsidR="001378A8" w:rsidRPr="00B362EB">
        <w:rPr>
          <w:rFonts w:ascii="Arial" w:hAnsi="Arial" w:cs="Arial"/>
          <w:sz w:val="20"/>
          <w:szCs w:val="20"/>
        </w:rPr>
        <w:t>collect urine NAAT (if available) by standing order.</w:t>
      </w:r>
    </w:p>
    <w:p w:rsidR="00E443DA" w:rsidRDefault="00E443DA" w:rsidP="00F111B1">
      <w:pPr>
        <w:ind w:left="360" w:hanging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040"/>
      </w:tblGrid>
      <w:tr w:rsidR="00770674" w:rsidRPr="00BE65E4" w:rsidTr="00BE65E4">
        <w:tc>
          <w:tcPr>
            <w:tcW w:w="3798" w:type="dxa"/>
          </w:tcPr>
          <w:p w:rsidR="00770674" w:rsidRPr="00BE65E4" w:rsidRDefault="00770674" w:rsidP="0077067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BE65E4">
              <w:rPr>
                <w:rFonts w:ascii="Arial" w:hAnsi="Arial" w:cs="Arial"/>
                <w:sz w:val="20"/>
                <w:szCs w:val="20"/>
              </w:rPr>
              <w:t>Urethral or Vaginal discharge</w:t>
            </w:r>
          </w:p>
        </w:tc>
        <w:tc>
          <w:tcPr>
            <w:tcW w:w="5040" w:type="dxa"/>
          </w:tcPr>
          <w:p w:rsidR="00770674" w:rsidRPr="00BE65E4" w:rsidRDefault="00770674" w:rsidP="0077067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BE65E4">
              <w:rPr>
                <w:rFonts w:ascii="Arial" w:hAnsi="Arial" w:cs="Arial"/>
                <w:sz w:val="20"/>
                <w:szCs w:val="20"/>
              </w:rPr>
              <w:t>New or multiple sex partners</w:t>
            </w:r>
          </w:p>
        </w:tc>
      </w:tr>
      <w:tr w:rsidR="00770674" w:rsidRPr="00BE65E4" w:rsidTr="00BE65E4">
        <w:tc>
          <w:tcPr>
            <w:tcW w:w="3798" w:type="dxa"/>
          </w:tcPr>
          <w:p w:rsidR="00770674" w:rsidRDefault="00770674" w:rsidP="0077067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BE65E4">
              <w:rPr>
                <w:rFonts w:ascii="Arial" w:hAnsi="Arial" w:cs="Arial"/>
                <w:sz w:val="20"/>
                <w:szCs w:val="20"/>
              </w:rPr>
              <w:t>Dysuria</w:t>
            </w:r>
          </w:p>
          <w:p w:rsidR="00770674" w:rsidRPr="00BE65E4" w:rsidRDefault="00770674" w:rsidP="0077067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Intrameatal itching</w:t>
            </w:r>
          </w:p>
        </w:tc>
        <w:tc>
          <w:tcPr>
            <w:tcW w:w="5040" w:type="dxa"/>
          </w:tcPr>
          <w:p w:rsidR="00770674" w:rsidRDefault="00770674" w:rsidP="0077067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BE65E4">
              <w:rPr>
                <w:rFonts w:ascii="Arial" w:hAnsi="Arial" w:cs="Arial"/>
                <w:sz w:val="20"/>
                <w:szCs w:val="20"/>
              </w:rPr>
              <w:t>Lack of condom use</w:t>
            </w:r>
          </w:p>
          <w:p w:rsidR="00770674" w:rsidRPr="00BE65E4" w:rsidRDefault="00770674" w:rsidP="0077067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311F78">
              <w:rPr>
                <w:rFonts w:ascii="Arial" w:hAnsi="Arial" w:cs="Arial"/>
                <w:sz w:val="20"/>
                <w:szCs w:val="20"/>
              </w:rPr>
              <w:t>Anonymous sex</w:t>
            </w:r>
          </w:p>
        </w:tc>
      </w:tr>
      <w:tr w:rsidR="00770674" w:rsidRPr="00BE65E4" w:rsidTr="00BE65E4">
        <w:tc>
          <w:tcPr>
            <w:tcW w:w="3798" w:type="dxa"/>
          </w:tcPr>
          <w:p w:rsidR="00770674" w:rsidRPr="00B362EB" w:rsidRDefault="00770674" w:rsidP="00B362E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BE65E4">
              <w:rPr>
                <w:rFonts w:ascii="Arial" w:hAnsi="Arial" w:cs="Arial"/>
                <w:sz w:val="20"/>
                <w:szCs w:val="20"/>
              </w:rPr>
              <w:t>Asymptomatic</w:t>
            </w:r>
            <w:r w:rsidR="00B362EB">
              <w:rPr>
                <w:rFonts w:ascii="Arial" w:hAnsi="Arial" w:cs="Arial"/>
                <w:sz w:val="20"/>
                <w:szCs w:val="20"/>
              </w:rPr>
              <w:t xml:space="preserve"> but report of s</w:t>
            </w:r>
            <w:r w:rsidRPr="00B362EB">
              <w:rPr>
                <w:rFonts w:ascii="Arial" w:hAnsi="Arial" w:cs="Arial"/>
                <w:sz w:val="20"/>
                <w:szCs w:val="20"/>
              </w:rPr>
              <w:t>exual exposure via oral, vaginal, penile</w:t>
            </w:r>
            <w:r w:rsidR="00B362EB">
              <w:rPr>
                <w:rFonts w:ascii="Arial" w:hAnsi="Arial" w:cs="Arial"/>
                <w:sz w:val="20"/>
                <w:szCs w:val="20"/>
              </w:rPr>
              <w:t>,</w:t>
            </w:r>
            <w:r w:rsidRPr="00B362EB">
              <w:rPr>
                <w:rFonts w:ascii="Arial" w:hAnsi="Arial" w:cs="Arial"/>
                <w:sz w:val="20"/>
                <w:szCs w:val="20"/>
              </w:rPr>
              <w:t xml:space="preserve"> or anal intercourse</w:t>
            </w:r>
          </w:p>
        </w:tc>
        <w:tc>
          <w:tcPr>
            <w:tcW w:w="5040" w:type="dxa"/>
          </w:tcPr>
          <w:p w:rsidR="00770674" w:rsidRPr="00BE65E4" w:rsidRDefault="00770674" w:rsidP="00A700F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311F78">
              <w:rPr>
                <w:rFonts w:ascii="Arial" w:hAnsi="Arial" w:cs="Arial"/>
                <w:sz w:val="20"/>
                <w:szCs w:val="20"/>
              </w:rPr>
              <w:t xml:space="preserve">Reports contact to:  </w:t>
            </w:r>
            <w:r w:rsidR="00A700F4" w:rsidRPr="00A700F4">
              <w:rPr>
                <w:rFonts w:ascii="Arial" w:hAnsi="Arial" w:cs="Arial"/>
                <w:sz w:val="20"/>
                <w:szCs w:val="20"/>
              </w:rPr>
              <w:t>Chlamydia trachomatis</w:t>
            </w:r>
            <w:r>
              <w:rPr>
                <w:rFonts w:ascii="Arial" w:hAnsi="Arial" w:cs="Arial"/>
                <w:sz w:val="20"/>
                <w:szCs w:val="20"/>
              </w:rPr>
              <w:t xml:space="preserve"> (CT)</w:t>
            </w:r>
            <w:r w:rsidRPr="00311F78">
              <w:rPr>
                <w:rFonts w:ascii="Arial" w:hAnsi="Arial" w:cs="Arial"/>
                <w:sz w:val="20"/>
                <w:szCs w:val="20"/>
              </w:rPr>
              <w:t>, Gonorrhea</w:t>
            </w:r>
            <w:r>
              <w:rPr>
                <w:rFonts w:ascii="Arial" w:hAnsi="Arial" w:cs="Arial"/>
                <w:sz w:val="20"/>
                <w:szCs w:val="20"/>
              </w:rPr>
              <w:t xml:space="preserve"> (GC)</w:t>
            </w:r>
            <w:r w:rsidRPr="00311F78">
              <w:rPr>
                <w:rFonts w:ascii="Arial" w:hAnsi="Arial" w:cs="Arial"/>
                <w:sz w:val="20"/>
                <w:szCs w:val="20"/>
              </w:rPr>
              <w:t>, Non-Gonococcal Urethritis</w:t>
            </w:r>
            <w:r>
              <w:rPr>
                <w:rFonts w:ascii="Arial" w:hAnsi="Arial" w:cs="Arial"/>
                <w:sz w:val="20"/>
                <w:szCs w:val="20"/>
              </w:rPr>
              <w:t xml:space="preserve"> (NGU)</w:t>
            </w:r>
            <w:r w:rsidRPr="00311F78">
              <w:rPr>
                <w:rFonts w:ascii="Arial" w:hAnsi="Arial" w:cs="Arial"/>
                <w:sz w:val="20"/>
                <w:szCs w:val="20"/>
              </w:rPr>
              <w:t>, Pelvic Inflammatory Disease</w:t>
            </w:r>
            <w:r>
              <w:rPr>
                <w:rFonts w:ascii="Arial" w:hAnsi="Arial" w:cs="Arial"/>
                <w:sz w:val="20"/>
                <w:szCs w:val="20"/>
              </w:rPr>
              <w:t xml:space="preserve"> (PID)</w:t>
            </w:r>
            <w:r w:rsidRPr="00311F78">
              <w:rPr>
                <w:rFonts w:ascii="Arial" w:hAnsi="Arial" w:cs="Arial"/>
                <w:sz w:val="20"/>
                <w:szCs w:val="20"/>
              </w:rPr>
              <w:t>, Mucopurulent Cervicitis</w:t>
            </w:r>
            <w:r>
              <w:rPr>
                <w:rFonts w:ascii="Arial" w:hAnsi="Arial" w:cs="Arial"/>
                <w:sz w:val="20"/>
                <w:szCs w:val="20"/>
              </w:rPr>
              <w:t xml:space="preserve"> (MPC)</w:t>
            </w:r>
            <w:r w:rsidRPr="00311F78">
              <w:rPr>
                <w:rFonts w:ascii="Arial" w:hAnsi="Arial" w:cs="Arial"/>
                <w:sz w:val="20"/>
                <w:szCs w:val="20"/>
              </w:rPr>
              <w:t>, or  Trichomonas vaginalis</w:t>
            </w:r>
            <w:r w:rsidRPr="003F7233" w:rsidDel="005857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2EB">
              <w:rPr>
                <w:rFonts w:ascii="Arial" w:hAnsi="Arial" w:cs="Arial"/>
                <w:sz w:val="20"/>
                <w:szCs w:val="20"/>
              </w:rPr>
              <w:t>(TV)</w:t>
            </w:r>
          </w:p>
        </w:tc>
      </w:tr>
    </w:tbl>
    <w:p w:rsidR="0056649A" w:rsidRDefault="0056649A" w:rsidP="00F111B1">
      <w:pPr>
        <w:ind w:left="360" w:hanging="360"/>
        <w:rPr>
          <w:rFonts w:ascii="Arial" w:hAnsi="Arial" w:cs="Arial"/>
          <w:sz w:val="20"/>
          <w:szCs w:val="20"/>
        </w:rPr>
      </w:pPr>
    </w:p>
    <w:p w:rsidR="009C77D4" w:rsidRPr="00580835" w:rsidRDefault="00F90E68" w:rsidP="003505AC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sz w:val="20"/>
          <w:szCs w:val="20"/>
          <w:u w:val="single"/>
        </w:rPr>
        <w:t>Objective Findings</w:t>
      </w:r>
      <w:r w:rsidR="002F0A10" w:rsidRPr="00580835">
        <w:rPr>
          <w:rFonts w:ascii="Arial" w:hAnsi="Arial" w:cs="Arial"/>
          <w:b/>
          <w:sz w:val="20"/>
          <w:szCs w:val="20"/>
        </w:rPr>
        <w:t xml:space="preserve"> </w:t>
      </w:r>
    </w:p>
    <w:p w:rsidR="001D31B6" w:rsidRPr="00C544D9" w:rsidRDefault="00F04681" w:rsidP="00C544D9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C544D9">
        <w:rPr>
          <w:rFonts w:ascii="Arial" w:hAnsi="Arial" w:cs="Arial"/>
          <w:sz w:val="20"/>
          <w:szCs w:val="20"/>
        </w:rPr>
        <w:t xml:space="preserve">One </w:t>
      </w:r>
      <w:r w:rsidR="00243CDE" w:rsidRPr="00C544D9">
        <w:rPr>
          <w:rFonts w:ascii="Arial" w:hAnsi="Arial" w:cs="Arial"/>
          <w:sz w:val="20"/>
          <w:szCs w:val="20"/>
        </w:rPr>
        <w:t xml:space="preserve">of the </w:t>
      </w:r>
      <w:r w:rsidR="00CA2C1E" w:rsidRPr="00C544D9">
        <w:rPr>
          <w:rFonts w:ascii="Arial" w:hAnsi="Arial" w:cs="Arial"/>
          <w:sz w:val="20"/>
          <w:szCs w:val="20"/>
        </w:rPr>
        <w:t xml:space="preserve">following </w:t>
      </w:r>
      <w:r w:rsidR="00243CDE" w:rsidRPr="00C544D9">
        <w:rPr>
          <w:rFonts w:ascii="Arial" w:hAnsi="Arial" w:cs="Arial"/>
          <w:sz w:val="20"/>
          <w:szCs w:val="20"/>
        </w:rPr>
        <w:t xml:space="preserve">criteria </w:t>
      </w:r>
      <w:r w:rsidR="00CA2C1E" w:rsidRPr="00C544D9">
        <w:rPr>
          <w:rFonts w:ascii="Arial" w:hAnsi="Arial" w:cs="Arial"/>
          <w:sz w:val="20"/>
          <w:szCs w:val="20"/>
        </w:rPr>
        <w:t xml:space="preserve">must be present before a </w:t>
      </w:r>
      <w:r w:rsidR="00FE3236" w:rsidRPr="00C544D9">
        <w:rPr>
          <w:rFonts w:ascii="Arial" w:hAnsi="Arial" w:cs="Arial"/>
          <w:sz w:val="20"/>
          <w:szCs w:val="20"/>
        </w:rPr>
        <w:t>STD ERRN</w:t>
      </w:r>
      <w:r w:rsidR="000F7905" w:rsidRPr="00C544D9">
        <w:rPr>
          <w:rFonts w:ascii="Arial" w:hAnsi="Arial" w:cs="Arial"/>
          <w:sz w:val="20"/>
          <w:szCs w:val="20"/>
        </w:rPr>
        <w:t xml:space="preserve"> </w:t>
      </w:r>
      <w:r w:rsidR="00E86069" w:rsidRPr="00C544D9">
        <w:rPr>
          <w:rFonts w:ascii="Arial" w:hAnsi="Arial" w:cs="Arial"/>
          <w:sz w:val="20"/>
          <w:szCs w:val="20"/>
        </w:rPr>
        <w:t>collec</w:t>
      </w:r>
      <w:r w:rsidR="003043C0" w:rsidRPr="00C544D9">
        <w:rPr>
          <w:rFonts w:ascii="Arial" w:hAnsi="Arial" w:cs="Arial"/>
          <w:sz w:val="20"/>
          <w:szCs w:val="20"/>
        </w:rPr>
        <w:t>ts</w:t>
      </w:r>
      <w:r w:rsidR="00E86069" w:rsidRPr="00C544D9">
        <w:rPr>
          <w:rFonts w:ascii="Arial" w:hAnsi="Arial" w:cs="Arial"/>
          <w:sz w:val="20"/>
          <w:szCs w:val="20"/>
        </w:rPr>
        <w:t xml:space="preserve"> </w:t>
      </w:r>
      <w:r w:rsidR="000F7905" w:rsidRPr="00C544D9">
        <w:rPr>
          <w:rFonts w:ascii="Arial" w:hAnsi="Arial" w:cs="Arial"/>
          <w:sz w:val="20"/>
          <w:szCs w:val="20"/>
        </w:rPr>
        <w:t xml:space="preserve">a </w:t>
      </w:r>
      <w:r w:rsidR="003341A3" w:rsidRPr="00C544D9">
        <w:rPr>
          <w:rFonts w:ascii="Arial" w:hAnsi="Arial" w:cs="Arial"/>
          <w:sz w:val="20"/>
          <w:szCs w:val="20"/>
        </w:rPr>
        <w:t>CT/GC NAAT</w:t>
      </w:r>
      <w:r w:rsidR="00395800">
        <w:rPr>
          <w:rFonts w:ascii="Arial" w:hAnsi="Arial" w:cs="Arial"/>
          <w:sz w:val="20"/>
          <w:szCs w:val="20"/>
        </w:rPr>
        <w:t xml:space="preserve"> </w:t>
      </w:r>
      <w:r w:rsidR="00EE17F9" w:rsidRPr="00C544D9">
        <w:rPr>
          <w:rFonts w:ascii="Arial" w:hAnsi="Arial" w:cs="Arial"/>
          <w:sz w:val="20"/>
          <w:szCs w:val="20"/>
        </w:rPr>
        <w:t xml:space="preserve">from a </w:t>
      </w:r>
      <w:r w:rsidR="003043C0" w:rsidRPr="00C544D9">
        <w:rPr>
          <w:rFonts w:ascii="Arial" w:hAnsi="Arial" w:cs="Arial"/>
          <w:sz w:val="20"/>
          <w:szCs w:val="20"/>
        </w:rPr>
        <w:t xml:space="preserve">female </w:t>
      </w:r>
      <w:r w:rsidR="001D31B6" w:rsidRPr="00C544D9">
        <w:rPr>
          <w:rFonts w:ascii="Arial" w:hAnsi="Arial" w:cs="Arial"/>
          <w:sz w:val="20"/>
          <w:szCs w:val="20"/>
        </w:rPr>
        <w:t xml:space="preserve">client </w:t>
      </w:r>
      <w:r w:rsidR="00EE17F9" w:rsidRPr="00C544D9">
        <w:rPr>
          <w:rFonts w:ascii="Arial" w:hAnsi="Arial" w:cs="Arial"/>
          <w:sz w:val="20"/>
          <w:szCs w:val="20"/>
        </w:rPr>
        <w:t xml:space="preserve">and submits the specimen to </w:t>
      </w:r>
      <w:r w:rsidR="003341A3" w:rsidRPr="00C544D9">
        <w:rPr>
          <w:rFonts w:ascii="Arial" w:hAnsi="Arial" w:cs="Arial"/>
          <w:sz w:val="20"/>
          <w:szCs w:val="20"/>
        </w:rPr>
        <w:t>the North Carolina State Lab of Public Health</w:t>
      </w:r>
      <w:r w:rsidR="006E345A" w:rsidRPr="00C544D9">
        <w:rPr>
          <w:rFonts w:ascii="Arial" w:hAnsi="Arial" w:cs="Arial"/>
          <w:sz w:val="20"/>
          <w:szCs w:val="20"/>
        </w:rPr>
        <w:t xml:space="preserve"> (NCSLPH)</w:t>
      </w:r>
      <w:r w:rsidR="00A30933">
        <w:rPr>
          <w:rFonts w:ascii="Arial" w:hAnsi="Arial" w:cs="Arial"/>
          <w:sz w:val="20"/>
          <w:szCs w:val="20"/>
        </w:rPr>
        <w:t xml:space="preserve"> </w:t>
      </w:r>
      <w:r w:rsidR="00CF5B72" w:rsidRPr="00C544D9">
        <w:rPr>
          <w:rFonts w:ascii="Arial" w:hAnsi="Arial" w:cs="Arial"/>
          <w:sz w:val="20"/>
          <w:szCs w:val="20"/>
        </w:rPr>
        <w:t xml:space="preserve">using </w:t>
      </w:r>
      <w:r w:rsidR="00F06BC1">
        <w:rPr>
          <w:rFonts w:ascii="Arial" w:hAnsi="Arial" w:cs="Arial"/>
          <w:sz w:val="20"/>
          <w:szCs w:val="20"/>
        </w:rPr>
        <w:t xml:space="preserve">the </w:t>
      </w:r>
      <w:r w:rsidR="00CF5B72" w:rsidRPr="00C544D9">
        <w:rPr>
          <w:rFonts w:ascii="Arial" w:hAnsi="Arial" w:cs="Arial"/>
          <w:sz w:val="20"/>
          <w:szCs w:val="20"/>
        </w:rPr>
        <w:t>DHHS 4011 requisition form</w:t>
      </w:r>
      <w:r w:rsidR="00CA2C1E" w:rsidRPr="00C544D9">
        <w:rPr>
          <w:rFonts w:ascii="Arial" w:hAnsi="Arial" w:cs="Arial"/>
          <w:sz w:val="20"/>
          <w:szCs w:val="20"/>
        </w:rPr>
        <w:t>:</w:t>
      </w:r>
    </w:p>
    <w:p w:rsidR="007560C5" w:rsidRDefault="00F06BC1" w:rsidP="007805C0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5491F" w:rsidRPr="00EE17F9">
        <w:rPr>
          <w:rFonts w:ascii="Arial" w:hAnsi="Arial" w:cs="Arial"/>
          <w:sz w:val="20"/>
          <w:szCs w:val="20"/>
        </w:rPr>
        <w:t>olunteer/</w:t>
      </w:r>
      <w:r>
        <w:rPr>
          <w:rFonts w:ascii="Arial" w:hAnsi="Arial" w:cs="Arial"/>
          <w:sz w:val="20"/>
          <w:szCs w:val="20"/>
        </w:rPr>
        <w:t>M</w:t>
      </w:r>
      <w:r w:rsidR="00E5491F" w:rsidRPr="00EE17F9">
        <w:rPr>
          <w:rFonts w:ascii="Arial" w:hAnsi="Arial" w:cs="Arial"/>
          <w:sz w:val="20"/>
          <w:szCs w:val="20"/>
        </w:rPr>
        <w:t xml:space="preserve">edical </w:t>
      </w:r>
      <w:r>
        <w:rPr>
          <w:rFonts w:ascii="Arial" w:hAnsi="Arial" w:cs="Arial"/>
          <w:sz w:val="20"/>
          <w:szCs w:val="20"/>
        </w:rPr>
        <w:t>p</w:t>
      </w:r>
      <w:r w:rsidR="00E5491F" w:rsidRPr="00EE17F9">
        <w:rPr>
          <w:rFonts w:ascii="Arial" w:hAnsi="Arial" w:cs="Arial"/>
          <w:sz w:val="20"/>
          <w:szCs w:val="20"/>
        </w:rPr>
        <w:t xml:space="preserve">roblem </w:t>
      </w:r>
      <w:r w:rsidR="005707E4">
        <w:rPr>
          <w:rFonts w:ascii="Arial" w:hAnsi="Arial" w:cs="Arial"/>
          <w:sz w:val="20"/>
          <w:szCs w:val="20"/>
        </w:rPr>
        <w:t>–</w:t>
      </w:r>
      <w:r w:rsidR="00E5491F">
        <w:rPr>
          <w:rFonts w:ascii="Arial" w:hAnsi="Arial" w:cs="Arial"/>
          <w:sz w:val="20"/>
          <w:szCs w:val="20"/>
        </w:rPr>
        <w:t xml:space="preserve"> </w:t>
      </w:r>
      <w:r w:rsidR="00C84464">
        <w:rPr>
          <w:rFonts w:ascii="Arial" w:hAnsi="Arial" w:cs="Arial"/>
          <w:sz w:val="20"/>
          <w:szCs w:val="20"/>
        </w:rPr>
        <w:t xml:space="preserve"> Any </w:t>
      </w:r>
      <w:r w:rsidR="0037346E">
        <w:rPr>
          <w:rFonts w:ascii="Arial" w:hAnsi="Arial" w:cs="Arial"/>
          <w:sz w:val="20"/>
          <w:szCs w:val="20"/>
        </w:rPr>
        <w:t>a</w:t>
      </w:r>
      <w:r w:rsidR="005707E4">
        <w:rPr>
          <w:rFonts w:ascii="Arial" w:hAnsi="Arial" w:cs="Arial"/>
          <w:sz w:val="20"/>
          <w:szCs w:val="20"/>
        </w:rPr>
        <w:t>symptomatic female a</w:t>
      </w:r>
      <w:r w:rsidR="003341A3">
        <w:rPr>
          <w:rFonts w:ascii="Arial" w:hAnsi="Arial" w:cs="Arial"/>
          <w:sz w:val="20"/>
          <w:szCs w:val="20"/>
        </w:rPr>
        <w:t>ge 2</w:t>
      </w:r>
      <w:r w:rsidR="004E361D">
        <w:rPr>
          <w:rFonts w:ascii="Arial" w:hAnsi="Arial" w:cs="Arial"/>
          <w:sz w:val="20"/>
          <w:szCs w:val="20"/>
        </w:rPr>
        <w:t>5</w:t>
      </w:r>
      <w:r w:rsidR="003341A3">
        <w:rPr>
          <w:rFonts w:ascii="Arial" w:hAnsi="Arial" w:cs="Arial"/>
          <w:sz w:val="20"/>
          <w:szCs w:val="20"/>
        </w:rPr>
        <w:t xml:space="preserve"> year</w:t>
      </w:r>
      <w:r w:rsidR="00313578">
        <w:rPr>
          <w:rFonts w:ascii="Arial" w:hAnsi="Arial" w:cs="Arial"/>
          <w:sz w:val="20"/>
          <w:szCs w:val="20"/>
        </w:rPr>
        <w:t>s</w:t>
      </w:r>
      <w:r w:rsidR="003341A3">
        <w:rPr>
          <w:rFonts w:ascii="Arial" w:hAnsi="Arial" w:cs="Arial"/>
          <w:sz w:val="20"/>
          <w:szCs w:val="20"/>
        </w:rPr>
        <w:t xml:space="preserve"> </w:t>
      </w:r>
      <w:r w:rsidR="00313578">
        <w:rPr>
          <w:rFonts w:ascii="Arial" w:hAnsi="Arial" w:cs="Arial"/>
          <w:sz w:val="20"/>
          <w:szCs w:val="20"/>
        </w:rPr>
        <w:t xml:space="preserve">or </w:t>
      </w:r>
      <w:r w:rsidR="00425938">
        <w:rPr>
          <w:rFonts w:ascii="Arial" w:hAnsi="Arial" w:cs="Arial"/>
          <w:sz w:val="20"/>
          <w:szCs w:val="20"/>
        </w:rPr>
        <w:t>younger who</w:t>
      </w:r>
      <w:r w:rsidR="00313578">
        <w:rPr>
          <w:rFonts w:ascii="Arial" w:hAnsi="Arial" w:cs="Arial"/>
          <w:sz w:val="20"/>
          <w:szCs w:val="20"/>
        </w:rPr>
        <w:t xml:space="preserve"> </w:t>
      </w:r>
      <w:r w:rsidR="00A24D06">
        <w:rPr>
          <w:rFonts w:ascii="Arial" w:hAnsi="Arial" w:cs="Arial"/>
          <w:sz w:val="20"/>
          <w:szCs w:val="20"/>
        </w:rPr>
        <w:t xml:space="preserve">presents </w:t>
      </w:r>
      <w:r w:rsidR="00425938">
        <w:rPr>
          <w:rFonts w:ascii="Arial" w:hAnsi="Arial" w:cs="Arial"/>
          <w:sz w:val="20"/>
          <w:szCs w:val="20"/>
        </w:rPr>
        <w:t>to the</w:t>
      </w:r>
      <w:r w:rsidR="003341A3">
        <w:rPr>
          <w:rFonts w:ascii="Arial" w:hAnsi="Arial" w:cs="Arial"/>
          <w:sz w:val="20"/>
          <w:szCs w:val="20"/>
        </w:rPr>
        <w:t xml:space="preserve"> STD clinic requesting </w:t>
      </w:r>
      <w:r w:rsidR="005707E4">
        <w:rPr>
          <w:rFonts w:ascii="Arial" w:hAnsi="Arial" w:cs="Arial"/>
          <w:sz w:val="20"/>
          <w:szCs w:val="20"/>
        </w:rPr>
        <w:t xml:space="preserve">a </w:t>
      </w:r>
      <w:r w:rsidR="00E93488" w:rsidRPr="00E93488">
        <w:rPr>
          <w:rFonts w:ascii="Arial" w:hAnsi="Arial" w:cs="Arial"/>
          <w:sz w:val="20"/>
          <w:szCs w:val="20"/>
        </w:rPr>
        <w:t xml:space="preserve">STD </w:t>
      </w:r>
      <w:r w:rsidR="005707E4">
        <w:rPr>
          <w:rFonts w:ascii="Arial" w:hAnsi="Arial" w:cs="Arial"/>
          <w:sz w:val="20"/>
          <w:szCs w:val="20"/>
        </w:rPr>
        <w:t>s</w:t>
      </w:r>
      <w:r w:rsidR="00E93488" w:rsidRPr="00E93488">
        <w:rPr>
          <w:rFonts w:ascii="Arial" w:hAnsi="Arial" w:cs="Arial"/>
          <w:sz w:val="20"/>
          <w:szCs w:val="20"/>
        </w:rPr>
        <w:t>creen</w:t>
      </w:r>
      <w:r w:rsidR="005707E4">
        <w:rPr>
          <w:rFonts w:ascii="Arial" w:hAnsi="Arial" w:cs="Arial"/>
          <w:sz w:val="20"/>
          <w:szCs w:val="20"/>
        </w:rPr>
        <w:t>ing examination,</w:t>
      </w:r>
      <w:r w:rsidR="00667304">
        <w:rPr>
          <w:rFonts w:ascii="Arial" w:hAnsi="Arial" w:cs="Arial"/>
          <w:sz w:val="20"/>
          <w:szCs w:val="20"/>
        </w:rPr>
        <w:t xml:space="preserve"> or</w:t>
      </w:r>
      <w:r w:rsidR="00243CDE">
        <w:rPr>
          <w:rFonts w:ascii="Arial" w:hAnsi="Arial" w:cs="Arial"/>
          <w:sz w:val="20"/>
          <w:szCs w:val="20"/>
        </w:rPr>
        <w:t xml:space="preserve"> </w:t>
      </w:r>
      <w:r w:rsidR="005707E4">
        <w:rPr>
          <w:rFonts w:ascii="Arial" w:hAnsi="Arial" w:cs="Arial"/>
          <w:sz w:val="20"/>
          <w:szCs w:val="20"/>
        </w:rPr>
        <w:t>a</w:t>
      </w:r>
      <w:r w:rsidR="00A30933">
        <w:rPr>
          <w:rFonts w:ascii="Arial" w:hAnsi="Arial" w:cs="Arial"/>
          <w:sz w:val="20"/>
          <w:szCs w:val="20"/>
        </w:rPr>
        <w:t xml:space="preserve"> high risk </w:t>
      </w:r>
      <w:r w:rsidR="005707E4">
        <w:rPr>
          <w:rFonts w:ascii="Arial" w:hAnsi="Arial" w:cs="Arial"/>
          <w:sz w:val="20"/>
          <w:szCs w:val="20"/>
        </w:rPr>
        <w:t xml:space="preserve">female </w:t>
      </w:r>
      <w:r w:rsidR="00A30933">
        <w:rPr>
          <w:rFonts w:ascii="Arial" w:hAnsi="Arial" w:cs="Arial"/>
          <w:sz w:val="20"/>
          <w:szCs w:val="20"/>
        </w:rPr>
        <w:t xml:space="preserve">of </w:t>
      </w:r>
      <w:r w:rsidR="00243CDE">
        <w:rPr>
          <w:rFonts w:ascii="Arial" w:hAnsi="Arial" w:cs="Arial"/>
          <w:sz w:val="20"/>
          <w:szCs w:val="20"/>
        </w:rPr>
        <w:t xml:space="preserve">any age who </w:t>
      </w:r>
      <w:r w:rsidR="0037346E">
        <w:rPr>
          <w:rFonts w:ascii="Arial" w:hAnsi="Arial" w:cs="Arial"/>
          <w:sz w:val="20"/>
          <w:szCs w:val="20"/>
        </w:rPr>
        <w:t>presents with</w:t>
      </w:r>
      <w:r w:rsidR="00243CDE">
        <w:rPr>
          <w:rFonts w:ascii="Arial" w:hAnsi="Arial" w:cs="Arial"/>
          <w:sz w:val="20"/>
          <w:szCs w:val="20"/>
        </w:rPr>
        <w:t xml:space="preserve"> endocervical or vaginal discharge on exam</w:t>
      </w:r>
      <w:r w:rsidR="003B2DE1">
        <w:rPr>
          <w:rFonts w:ascii="Arial" w:hAnsi="Arial" w:cs="Arial"/>
          <w:sz w:val="20"/>
          <w:szCs w:val="20"/>
        </w:rPr>
        <w:t>ination</w:t>
      </w:r>
    </w:p>
    <w:p w:rsidR="00E5491F" w:rsidRDefault="00F06BC1" w:rsidP="00E5491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E5491F" w:rsidRPr="00EE17F9">
        <w:rPr>
          <w:rFonts w:ascii="Arial" w:hAnsi="Arial" w:cs="Arial"/>
          <w:sz w:val="20"/>
          <w:szCs w:val="20"/>
        </w:rPr>
        <w:t>ig</w:t>
      </w:r>
      <w:r w:rsidR="001D31B6" w:rsidRPr="00EE17F9">
        <w:rPr>
          <w:rFonts w:ascii="Arial" w:hAnsi="Arial" w:cs="Arial"/>
          <w:sz w:val="20"/>
          <w:szCs w:val="20"/>
        </w:rPr>
        <w:t>h Risk History</w:t>
      </w:r>
      <w:r w:rsidR="001D31B6">
        <w:rPr>
          <w:rFonts w:ascii="Arial" w:hAnsi="Arial" w:cs="Arial"/>
          <w:sz w:val="20"/>
          <w:szCs w:val="20"/>
        </w:rPr>
        <w:t xml:space="preserve"> - </w:t>
      </w:r>
      <w:r w:rsidR="0037346E">
        <w:rPr>
          <w:rFonts w:ascii="Arial" w:hAnsi="Arial" w:cs="Arial"/>
          <w:sz w:val="20"/>
          <w:szCs w:val="20"/>
        </w:rPr>
        <w:t>m</w:t>
      </w:r>
      <w:r w:rsidR="00E5491F">
        <w:rPr>
          <w:rFonts w:ascii="Arial" w:hAnsi="Arial" w:cs="Arial"/>
          <w:sz w:val="20"/>
          <w:szCs w:val="20"/>
        </w:rPr>
        <w:t xml:space="preserve">ultiple partners, new sex partner, commercial sex worker, </w:t>
      </w:r>
      <w:r w:rsidR="00C8137A">
        <w:rPr>
          <w:rFonts w:ascii="Arial" w:hAnsi="Arial" w:cs="Arial"/>
          <w:sz w:val="20"/>
          <w:szCs w:val="20"/>
        </w:rPr>
        <w:t xml:space="preserve">exchanges </w:t>
      </w:r>
      <w:r w:rsidR="00E5491F">
        <w:rPr>
          <w:rFonts w:ascii="Arial" w:hAnsi="Arial" w:cs="Arial"/>
          <w:sz w:val="20"/>
          <w:szCs w:val="20"/>
        </w:rPr>
        <w:t xml:space="preserve">sex for drugs or money or </w:t>
      </w:r>
      <w:r w:rsidR="00C8137A">
        <w:rPr>
          <w:rFonts w:ascii="Arial" w:hAnsi="Arial" w:cs="Arial"/>
          <w:sz w:val="20"/>
          <w:szCs w:val="20"/>
        </w:rPr>
        <w:t xml:space="preserve">engages in </w:t>
      </w:r>
      <w:r w:rsidR="00E5491F">
        <w:rPr>
          <w:rFonts w:ascii="Arial" w:hAnsi="Arial" w:cs="Arial"/>
          <w:sz w:val="20"/>
          <w:szCs w:val="20"/>
        </w:rPr>
        <w:t>sex while under th</w:t>
      </w:r>
      <w:r w:rsidR="001D31B6">
        <w:rPr>
          <w:rFonts w:ascii="Arial" w:hAnsi="Arial" w:cs="Arial"/>
          <w:sz w:val="20"/>
          <w:szCs w:val="20"/>
        </w:rPr>
        <w:t>e influence of drugs or alcohol</w:t>
      </w:r>
    </w:p>
    <w:p w:rsidR="00E5491F" w:rsidRPr="00E5491F" w:rsidRDefault="001D31B6" w:rsidP="00E5491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E17F9">
        <w:rPr>
          <w:rFonts w:ascii="Arial" w:hAnsi="Arial" w:cs="Arial"/>
          <w:sz w:val="20"/>
          <w:szCs w:val="20"/>
        </w:rPr>
        <w:t>Sex Partner Referral</w:t>
      </w:r>
      <w:r>
        <w:rPr>
          <w:rFonts w:ascii="Arial" w:hAnsi="Arial" w:cs="Arial"/>
          <w:sz w:val="20"/>
          <w:szCs w:val="20"/>
        </w:rPr>
        <w:t xml:space="preserve"> </w:t>
      </w:r>
      <w:r w:rsidR="00321460">
        <w:rPr>
          <w:rFonts w:ascii="Arial" w:hAnsi="Arial" w:cs="Arial"/>
          <w:sz w:val="20"/>
          <w:szCs w:val="20"/>
        </w:rPr>
        <w:t xml:space="preserve">–a </w:t>
      </w:r>
      <w:r w:rsidR="00227F6A">
        <w:rPr>
          <w:rFonts w:ascii="Arial" w:hAnsi="Arial" w:cs="Arial"/>
          <w:sz w:val="20"/>
          <w:szCs w:val="20"/>
        </w:rPr>
        <w:t xml:space="preserve">verified </w:t>
      </w:r>
      <w:r w:rsidR="0037346E">
        <w:rPr>
          <w:rFonts w:ascii="Arial" w:hAnsi="Arial" w:cs="Arial"/>
          <w:sz w:val="20"/>
          <w:szCs w:val="20"/>
        </w:rPr>
        <w:t>c</w:t>
      </w:r>
      <w:r w:rsidR="00E5491F" w:rsidRPr="00E5491F">
        <w:rPr>
          <w:rFonts w:ascii="Arial" w:hAnsi="Arial" w:cs="Arial"/>
          <w:sz w:val="20"/>
          <w:szCs w:val="20"/>
        </w:rPr>
        <w:t>ontact to a</w:t>
      </w:r>
      <w:r w:rsidR="00321460">
        <w:rPr>
          <w:rFonts w:ascii="Arial" w:hAnsi="Arial" w:cs="Arial"/>
          <w:sz w:val="20"/>
          <w:szCs w:val="20"/>
        </w:rPr>
        <w:t xml:space="preserve"> </w:t>
      </w:r>
      <w:r w:rsidR="00F26924">
        <w:rPr>
          <w:rFonts w:ascii="Arial" w:hAnsi="Arial" w:cs="Arial"/>
          <w:sz w:val="20"/>
          <w:szCs w:val="20"/>
        </w:rPr>
        <w:t xml:space="preserve">sexual </w:t>
      </w:r>
      <w:r w:rsidR="00321460">
        <w:rPr>
          <w:rFonts w:ascii="Arial" w:hAnsi="Arial" w:cs="Arial"/>
          <w:sz w:val="20"/>
          <w:szCs w:val="20"/>
        </w:rPr>
        <w:t>partner with a</w:t>
      </w:r>
      <w:r w:rsidR="00E5491F" w:rsidRPr="00E5491F">
        <w:rPr>
          <w:rFonts w:ascii="Arial" w:hAnsi="Arial" w:cs="Arial"/>
          <w:sz w:val="20"/>
          <w:szCs w:val="20"/>
        </w:rPr>
        <w:t xml:space="preserve"> STI or </w:t>
      </w:r>
      <w:r w:rsidR="00E5491F">
        <w:rPr>
          <w:rFonts w:ascii="Arial" w:hAnsi="Arial" w:cs="Arial"/>
          <w:sz w:val="20"/>
          <w:szCs w:val="20"/>
        </w:rPr>
        <w:t>whose sexual partner is complaining of STI symptoms</w:t>
      </w:r>
    </w:p>
    <w:p w:rsidR="008454A0" w:rsidRDefault="00ED4796" w:rsidP="00E5491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High Risk History - any c</w:t>
      </w:r>
      <w:r w:rsidR="002379F5">
        <w:rPr>
          <w:rFonts w:ascii="Arial" w:hAnsi="Arial" w:cs="Arial"/>
          <w:sz w:val="20"/>
          <w:szCs w:val="20"/>
        </w:rPr>
        <w:t xml:space="preserve">oncern for </w:t>
      </w:r>
      <w:r w:rsidR="008454A0">
        <w:rPr>
          <w:rFonts w:ascii="Arial" w:hAnsi="Arial" w:cs="Arial"/>
          <w:sz w:val="20"/>
          <w:szCs w:val="20"/>
        </w:rPr>
        <w:t xml:space="preserve">GC </w:t>
      </w:r>
      <w:r w:rsidR="002379F5">
        <w:rPr>
          <w:rFonts w:ascii="Arial" w:hAnsi="Arial" w:cs="Arial"/>
          <w:sz w:val="20"/>
          <w:szCs w:val="20"/>
        </w:rPr>
        <w:t>treatment failure</w:t>
      </w:r>
      <w:r w:rsidR="00667304">
        <w:rPr>
          <w:rFonts w:ascii="Arial" w:hAnsi="Arial" w:cs="Arial"/>
          <w:b/>
          <w:sz w:val="20"/>
          <w:szCs w:val="20"/>
        </w:rPr>
        <w:t xml:space="preserve"> </w:t>
      </w:r>
      <w:r w:rsidR="002379F5">
        <w:rPr>
          <w:rFonts w:ascii="Arial" w:hAnsi="Arial" w:cs="Arial"/>
          <w:sz w:val="20"/>
          <w:szCs w:val="20"/>
        </w:rPr>
        <w:t xml:space="preserve">or reinfection – presence of </w:t>
      </w:r>
      <w:r w:rsidR="008454A0">
        <w:rPr>
          <w:rFonts w:ascii="Arial" w:hAnsi="Arial" w:cs="Arial"/>
          <w:sz w:val="20"/>
          <w:szCs w:val="20"/>
        </w:rPr>
        <w:t>persistent or new</w:t>
      </w:r>
      <w:r w:rsidR="00961A90">
        <w:rPr>
          <w:rFonts w:ascii="Arial" w:hAnsi="Arial" w:cs="Arial"/>
          <w:sz w:val="20"/>
          <w:szCs w:val="20"/>
        </w:rPr>
        <w:t xml:space="preserve"> symptom</w:t>
      </w:r>
      <w:r w:rsidR="008454A0">
        <w:rPr>
          <w:rFonts w:ascii="Arial" w:hAnsi="Arial" w:cs="Arial"/>
          <w:sz w:val="20"/>
          <w:szCs w:val="20"/>
        </w:rPr>
        <w:t xml:space="preserve"> onset</w:t>
      </w:r>
      <w:r w:rsidR="00961A90">
        <w:rPr>
          <w:rFonts w:ascii="Arial" w:hAnsi="Arial" w:cs="Arial"/>
          <w:sz w:val="20"/>
          <w:szCs w:val="20"/>
        </w:rPr>
        <w:t>.</w:t>
      </w:r>
      <w:proofErr w:type="gramEnd"/>
      <w:r w:rsidR="00961A90">
        <w:rPr>
          <w:rFonts w:ascii="Arial" w:hAnsi="Arial" w:cs="Arial"/>
          <w:sz w:val="20"/>
          <w:szCs w:val="20"/>
        </w:rPr>
        <w:t xml:space="preserve"> </w:t>
      </w:r>
      <w:r w:rsidR="00040A21">
        <w:rPr>
          <w:rFonts w:ascii="Arial" w:hAnsi="Arial" w:cs="Arial"/>
          <w:sz w:val="20"/>
          <w:szCs w:val="20"/>
        </w:rPr>
        <w:t xml:space="preserve">Repeat </w:t>
      </w:r>
      <w:r w:rsidR="006F67AB">
        <w:rPr>
          <w:rFonts w:ascii="Arial" w:hAnsi="Arial" w:cs="Arial"/>
          <w:sz w:val="20"/>
          <w:szCs w:val="20"/>
        </w:rPr>
        <w:t xml:space="preserve">NAAT </w:t>
      </w:r>
      <w:proofErr w:type="gramStart"/>
      <w:r w:rsidR="00961A90">
        <w:rPr>
          <w:rFonts w:ascii="Arial" w:hAnsi="Arial" w:cs="Arial"/>
          <w:sz w:val="20"/>
          <w:szCs w:val="20"/>
        </w:rPr>
        <w:t>should be performed</w:t>
      </w:r>
      <w:proofErr w:type="gramEnd"/>
      <w:r w:rsidR="00961A90">
        <w:rPr>
          <w:rFonts w:ascii="Arial" w:hAnsi="Arial" w:cs="Arial"/>
          <w:sz w:val="20"/>
          <w:szCs w:val="20"/>
        </w:rPr>
        <w:t xml:space="preserve"> </w:t>
      </w:r>
      <w:r w:rsidR="00E5491F">
        <w:rPr>
          <w:rFonts w:ascii="Arial" w:hAnsi="Arial" w:cs="Arial"/>
          <w:sz w:val="20"/>
          <w:szCs w:val="20"/>
        </w:rPr>
        <w:t xml:space="preserve">at least </w:t>
      </w:r>
      <w:r w:rsidR="00E563A7">
        <w:rPr>
          <w:rFonts w:ascii="Arial" w:hAnsi="Arial" w:cs="Arial"/>
          <w:sz w:val="20"/>
          <w:szCs w:val="20"/>
        </w:rPr>
        <w:t>two</w:t>
      </w:r>
      <w:r w:rsidR="00543863">
        <w:rPr>
          <w:rFonts w:ascii="Arial" w:hAnsi="Arial" w:cs="Arial"/>
          <w:sz w:val="20"/>
          <w:szCs w:val="20"/>
        </w:rPr>
        <w:t xml:space="preserve"> </w:t>
      </w:r>
      <w:r w:rsidR="00E5491F">
        <w:rPr>
          <w:rFonts w:ascii="Arial" w:hAnsi="Arial" w:cs="Arial"/>
          <w:sz w:val="20"/>
          <w:szCs w:val="20"/>
        </w:rPr>
        <w:t>(</w:t>
      </w:r>
      <w:r w:rsidR="00E563A7">
        <w:rPr>
          <w:rFonts w:ascii="Arial" w:hAnsi="Arial" w:cs="Arial"/>
          <w:sz w:val="20"/>
          <w:szCs w:val="20"/>
        </w:rPr>
        <w:t>2</w:t>
      </w:r>
      <w:r w:rsidR="00E5491F">
        <w:rPr>
          <w:rFonts w:ascii="Arial" w:hAnsi="Arial" w:cs="Arial"/>
          <w:sz w:val="20"/>
          <w:szCs w:val="20"/>
        </w:rPr>
        <w:t xml:space="preserve">) weeks after </w:t>
      </w:r>
      <w:r w:rsidR="00260034">
        <w:rPr>
          <w:rFonts w:ascii="Arial" w:hAnsi="Arial" w:cs="Arial"/>
          <w:sz w:val="20"/>
          <w:szCs w:val="20"/>
        </w:rPr>
        <w:t xml:space="preserve">treatment completion. </w:t>
      </w:r>
      <w:r w:rsidR="008454A0">
        <w:rPr>
          <w:rFonts w:ascii="Arial" w:hAnsi="Arial" w:cs="Arial"/>
          <w:sz w:val="20"/>
          <w:szCs w:val="20"/>
        </w:rPr>
        <w:t xml:space="preserve">If treatment failure </w:t>
      </w:r>
      <w:proofErr w:type="gramStart"/>
      <w:r w:rsidR="008454A0">
        <w:rPr>
          <w:rFonts w:ascii="Arial" w:hAnsi="Arial" w:cs="Arial"/>
          <w:sz w:val="20"/>
          <w:szCs w:val="20"/>
        </w:rPr>
        <w:t>is suspected</w:t>
      </w:r>
      <w:proofErr w:type="gramEnd"/>
      <w:r w:rsidR="00E563A7">
        <w:rPr>
          <w:rFonts w:ascii="Arial" w:hAnsi="Arial" w:cs="Arial"/>
          <w:sz w:val="20"/>
          <w:szCs w:val="20"/>
        </w:rPr>
        <w:t>,</w:t>
      </w:r>
      <w:r w:rsidR="008454A0">
        <w:rPr>
          <w:rFonts w:ascii="Arial" w:hAnsi="Arial" w:cs="Arial"/>
          <w:sz w:val="20"/>
          <w:szCs w:val="20"/>
        </w:rPr>
        <w:t xml:space="preserve"> a GC culture should be obtained at the same time as the NAAT for susceptibility testing. </w:t>
      </w:r>
    </w:p>
    <w:p w:rsidR="00E5491F" w:rsidRDefault="00ED4796" w:rsidP="00E5491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High Risk History – any c</w:t>
      </w:r>
      <w:r w:rsidR="008454A0">
        <w:rPr>
          <w:rFonts w:ascii="Arial" w:hAnsi="Arial" w:cs="Arial"/>
          <w:sz w:val="20"/>
          <w:szCs w:val="20"/>
        </w:rPr>
        <w:t xml:space="preserve">oncern for </w:t>
      </w:r>
      <w:r w:rsidR="00A700F4">
        <w:rPr>
          <w:rFonts w:ascii="Arial" w:hAnsi="Arial" w:cs="Arial"/>
          <w:sz w:val="20"/>
          <w:szCs w:val="20"/>
        </w:rPr>
        <w:t>CT</w:t>
      </w:r>
      <w:r w:rsidR="008454A0">
        <w:rPr>
          <w:rFonts w:ascii="Arial" w:hAnsi="Arial" w:cs="Arial"/>
          <w:sz w:val="20"/>
          <w:szCs w:val="20"/>
        </w:rPr>
        <w:t xml:space="preserve"> treatment failure or reinfection – presence of persistent or new symptom onset</w:t>
      </w:r>
      <w:r w:rsidR="006F3AD6">
        <w:rPr>
          <w:rFonts w:ascii="Arial" w:hAnsi="Arial" w:cs="Arial"/>
          <w:sz w:val="20"/>
          <w:szCs w:val="20"/>
        </w:rPr>
        <w:t>.</w:t>
      </w:r>
      <w:proofErr w:type="gramEnd"/>
      <w:r w:rsidR="008454A0">
        <w:rPr>
          <w:rFonts w:ascii="Arial" w:hAnsi="Arial" w:cs="Arial"/>
          <w:sz w:val="20"/>
          <w:szCs w:val="20"/>
        </w:rPr>
        <w:t xml:space="preserve"> </w:t>
      </w:r>
      <w:r w:rsidR="000719F1">
        <w:rPr>
          <w:rFonts w:ascii="Arial" w:hAnsi="Arial" w:cs="Arial"/>
          <w:sz w:val="20"/>
          <w:szCs w:val="20"/>
        </w:rPr>
        <w:t xml:space="preserve"> Repeat testing </w:t>
      </w:r>
      <w:proofErr w:type="gramStart"/>
      <w:r w:rsidR="008454A0">
        <w:rPr>
          <w:rFonts w:ascii="Arial" w:hAnsi="Arial" w:cs="Arial"/>
          <w:sz w:val="20"/>
          <w:szCs w:val="20"/>
        </w:rPr>
        <w:t>should be performed</w:t>
      </w:r>
      <w:proofErr w:type="gramEnd"/>
      <w:r w:rsidR="008454A0">
        <w:rPr>
          <w:rFonts w:ascii="Arial" w:hAnsi="Arial" w:cs="Arial"/>
          <w:sz w:val="20"/>
          <w:szCs w:val="20"/>
        </w:rPr>
        <w:t xml:space="preserve"> at least three (3) weeks after treatment completion. </w:t>
      </w:r>
    </w:p>
    <w:p w:rsidR="006E345A" w:rsidRDefault="00667304" w:rsidP="006E34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E17F9">
        <w:rPr>
          <w:rFonts w:ascii="Arial" w:hAnsi="Arial" w:cs="Arial"/>
          <w:sz w:val="20"/>
          <w:szCs w:val="20"/>
        </w:rPr>
        <w:t>Pregnancy or suspect pregnancy</w:t>
      </w:r>
      <w:r w:rsidR="00C544D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Choose the category that </w:t>
      </w:r>
      <w:r w:rsidR="007D7B55">
        <w:rPr>
          <w:rFonts w:ascii="Arial" w:hAnsi="Arial" w:cs="Arial"/>
          <w:sz w:val="20"/>
          <w:szCs w:val="20"/>
        </w:rPr>
        <w:t xml:space="preserve">best </w:t>
      </w:r>
      <w:r>
        <w:rPr>
          <w:rFonts w:ascii="Arial" w:hAnsi="Arial" w:cs="Arial"/>
          <w:sz w:val="20"/>
          <w:szCs w:val="20"/>
        </w:rPr>
        <w:t xml:space="preserve">matches </w:t>
      </w:r>
      <w:r w:rsidR="00EE17F9">
        <w:rPr>
          <w:rFonts w:ascii="Arial" w:hAnsi="Arial" w:cs="Arial"/>
          <w:sz w:val="20"/>
          <w:szCs w:val="20"/>
        </w:rPr>
        <w:t>the client’s</w:t>
      </w:r>
      <w:r>
        <w:rPr>
          <w:rFonts w:ascii="Arial" w:hAnsi="Arial" w:cs="Arial"/>
          <w:sz w:val="20"/>
          <w:szCs w:val="20"/>
        </w:rPr>
        <w:t xml:space="preserve"> sexual risk history</w:t>
      </w:r>
      <w:r w:rsidR="00ED4796">
        <w:rPr>
          <w:rFonts w:ascii="Arial" w:hAnsi="Arial" w:cs="Arial"/>
          <w:sz w:val="20"/>
          <w:szCs w:val="20"/>
        </w:rPr>
        <w:t xml:space="preserve">.  A  TOC </w:t>
      </w:r>
      <w:proofErr w:type="gramStart"/>
      <w:r w:rsidR="00ED4796">
        <w:rPr>
          <w:rFonts w:ascii="Arial" w:hAnsi="Arial" w:cs="Arial"/>
          <w:sz w:val="20"/>
          <w:szCs w:val="20"/>
        </w:rPr>
        <w:t xml:space="preserve">should be </w:t>
      </w:r>
      <w:r w:rsidR="008D3459">
        <w:rPr>
          <w:rFonts w:ascii="Arial" w:hAnsi="Arial" w:cs="Arial"/>
          <w:sz w:val="20"/>
          <w:szCs w:val="20"/>
        </w:rPr>
        <w:t>performed</w:t>
      </w:r>
      <w:proofErr w:type="gramEnd"/>
      <w:r w:rsidR="008D3459">
        <w:rPr>
          <w:rFonts w:ascii="Arial" w:hAnsi="Arial" w:cs="Arial"/>
          <w:sz w:val="20"/>
          <w:szCs w:val="20"/>
        </w:rPr>
        <w:t xml:space="preserve"> on</w:t>
      </w:r>
      <w:r w:rsidR="00ED4796">
        <w:rPr>
          <w:rFonts w:ascii="Arial" w:hAnsi="Arial" w:cs="Arial"/>
          <w:sz w:val="20"/>
          <w:szCs w:val="20"/>
        </w:rPr>
        <w:t xml:space="preserve"> all pregnant women</w:t>
      </w:r>
      <w:r>
        <w:rPr>
          <w:rFonts w:ascii="Arial" w:hAnsi="Arial" w:cs="Arial"/>
          <w:sz w:val="20"/>
          <w:szCs w:val="20"/>
        </w:rPr>
        <w:t xml:space="preserve">. </w:t>
      </w:r>
      <w:r w:rsidR="00ED4796">
        <w:rPr>
          <w:rFonts w:ascii="Arial" w:hAnsi="Arial" w:cs="Arial"/>
          <w:sz w:val="20"/>
          <w:szCs w:val="20"/>
        </w:rPr>
        <w:t xml:space="preserve">TOC for GC should be at least  two (2) weeks after treatment completion &amp; TOC for CT should be at least </w:t>
      </w:r>
      <w:r w:rsidR="000719F1">
        <w:rPr>
          <w:rFonts w:ascii="Arial" w:hAnsi="Arial" w:cs="Arial"/>
          <w:sz w:val="20"/>
          <w:szCs w:val="20"/>
        </w:rPr>
        <w:t xml:space="preserve"> three (3</w:t>
      </w:r>
      <w:r w:rsidR="00ED4796">
        <w:rPr>
          <w:rFonts w:ascii="Arial" w:hAnsi="Arial" w:cs="Arial"/>
          <w:sz w:val="20"/>
          <w:szCs w:val="20"/>
        </w:rPr>
        <w:t xml:space="preserve">) </w:t>
      </w:r>
      <w:r w:rsidR="000719F1">
        <w:rPr>
          <w:rFonts w:ascii="Arial" w:hAnsi="Arial" w:cs="Arial"/>
          <w:sz w:val="20"/>
          <w:szCs w:val="20"/>
        </w:rPr>
        <w:t xml:space="preserve">weeks </w:t>
      </w:r>
      <w:r w:rsidR="00ED4796">
        <w:rPr>
          <w:rFonts w:ascii="Arial" w:hAnsi="Arial" w:cs="Arial"/>
          <w:sz w:val="20"/>
          <w:szCs w:val="20"/>
        </w:rPr>
        <w:t>after treatment completion.</w:t>
      </w:r>
      <w:r>
        <w:rPr>
          <w:rFonts w:ascii="Arial" w:hAnsi="Arial" w:cs="Arial"/>
          <w:sz w:val="20"/>
          <w:szCs w:val="20"/>
        </w:rPr>
        <w:t xml:space="preserve"> </w:t>
      </w:r>
      <w:r w:rsidR="005638AC">
        <w:rPr>
          <w:rFonts w:ascii="Arial" w:hAnsi="Arial" w:cs="Arial"/>
          <w:sz w:val="20"/>
          <w:szCs w:val="20"/>
        </w:rPr>
        <w:t xml:space="preserve"> </w:t>
      </w:r>
    </w:p>
    <w:p w:rsidR="00A700F4" w:rsidRDefault="00A700F4" w:rsidP="006E345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Retest – All clients diagnosed with GC or CT </w:t>
      </w:r>
      <w:proofErr w:type="gramStart"/>
      <w:r w:rsidR="00255EFB">
        <w:rPr>
          <w:rFonts w:ascii="Arial" w:hAnsi="Arial" w:cs="Arial"/>
          <w:sz w:val="20"/>
          <w:szCs w:val="20"/>
        </w:rPr>
        <w:t xml:space="preserve">should </w:t>
      </w:r>
      <w:r w:rsidR="008D3459">
        <w:rPr>
          <w:rFonts w:ascii="Arial" w:hAnsi="Arial" w:cs="Arial"/>
          <w:sz w:val="20"/>
          <w:szCs w:val="20"/>
        </w:rPr>
        <w:t>be retested</w:t>
      </w:r>
      <w:proofErr w:type="gramEnd"/>
      <w:r>
        <w:rPr>
          <w:rFonts w:ascii="Arial" w:hAnsi="Arial" w:cs="Arial"/>
          <w:sz w:val="20"/>
          <w:szCs w:val="20"/>
        </w:rPr>
        <w:t xml:space="preserve"> 3 months after treatment is complete</w:t>
      </w:r>
      <w:r w:rsidR="00255EFB">
        <w:rPr>
          <w:rFonts w:ascii="Arial" w:hAnsi="Arial" w:cs="Arial"/>
          <w:sz w:val="20"/>
          <w:szCs w:val="20"/>
        </w:rPr>
        <w:t xml:space="preserve"> given the high rate of reinfection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4E361D" w:rsidRDefault="004E361D" w:rsidP="004E361D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6E345A" w:rsidRDefault="002F4F00" w:rsidP="00C544D9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 a</w:t>
      </w:r>
      <w:r w:rsidR="006E345A">
        <w:rPr>
          <w:rFonts w:ascii="Arial" w:hAnsi="Arial" w:cs="Arial"/>
          <w:sz w:val="20"/>
          <w:szCs w:val="20"/>
        </w:rPr>
        <w:t>ll other CT/GC NAATs based on the availability of testing through the local health department or reference labs based on local policy. The NCSLPH currently does not support CT/GC NAAT screening for the following:</w:t>
      </w:r>
    </w:p>
    <w:p w:rsidR="00ED4796" w:rsidRPr="001C672A" w:rsidRDefault="00750E33" w:rsidP="00B87F6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B87F64">
        <w:rPr>
          <w:rFonts w:ascii="Arial" w:hAnsi="Arial" w:cs="Arial"/>
          <w:sz w:val="20"/>
          <w:szCs w:val="20"/>
        </w:rPr>
        <w:t>u</w:t>
      </w:r>
      <w:r w:rsidR="006E345A" w:rsidRPr="00B87F64">
        <w:rPr>
          <w:rFonts w:ascii="Arial" w:hAnsi="Arial" w:cs="Arial"/>
          <w:sz w:val="20"/>
          <w:szCs w:val="20"/>
        </w:rPr>
        <w:t>rine based testing for males or females</w:t>
      </w:r>
    </w:p>
    <w:p w:rsidR="0026417C" w:rsidRPr="0026417C" w:rsidRDefault="00750E33" w:rsidP="0026417C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proofErr w:type="gramStart"/>
      <w:r w:rsidRPr="0026417C">
        <w:rPr>
          <w:rFonts w:ascii="Arial" w:hAnsi="Arial" w:cs="Arial"/>
          <w:sz w:val="20"/>
          <w:szCs w:val="20"/>
        </w:rPr>
        <w:t>p</w:t>
      </w:r>
      <w:r w:rsidR="006E345A" w:rsidRPr="0026417C">
        <w:rPr>
          <w:rFonts w:ascii="Arial" w:hAnsi="Arial" w:cs="Arial"/>
          <w:sz w:val="20"/>
          <w:szCs w:val="20"/>
        </w:rPr>
        <w:t>haryngeal</w:t>
      </w:r>
      <w:proofErr w:type="gramEnd"/>
      <w:r w:rsidR="006E345A" w:rsidRPr="0026417C">
        <w:rPr>
          <w:rFonts w:ascii="Arial" w:hAnsi="Arial" w:cs="Arial"/>
          <w:sz w:val="20"/>
          <w:szCs w:val="20"/>
        </w:rPr>
        <w:t xml:space="preserve"> testing</w:t>
      </w:r>
      <w:r w:rsidR="0026417C" w:rsidRPr="0026417C">
        <w:rPr>
          <w:rFonts w:ascii="Arial" w:hAnsi="Arial" w:cs="Arial"/>
          <w:sz w:val="20"/>
          <w:szCs w:val="20"/>
        </w:rPr>
        <w:t xml:space="preserve">: However, </w:t>
      </w:r>
      <w:r w:rsidR="0026417C">
        <w:rPr>
          <w:rFonts w:ascii="Arial" w:hAnsi="Arial" w:cs="Arial"/>
          <w:sz w:val="20"/>
          <w:szCs w:val="20"/>
        </w:rPr>
        <w:t xml:space="preserve"> a</w:t>
      </w:r>
      <w:r w:rsidR="000719F1">
        <w:rPr>
          <w:rFonts w:ascii="Arial" w:hAnsi="Arial" w:cs="Arial"/>
          <w:sz w:val="20"/>
          <w:szCs w:val="20"/>
        </w:rPr>
        <w:t xml:space="preserve"> </w:t>
      </w:r>
      <w:r w:rsidR="0026417C" w:rsidRPr="0026417C">
        <w:rPr>
          <w:rFonts w:ascii="Arial" w:hAnsi="Arial" w:cs="Arial"/>
          <w:sz w:val="20"/>
          <w:szCs w:val="20"/>
        </w:rPr>
        <w:t xml:space="preserve">Test of Cure (TOC) for GC for pharyngeal infections where alternative treatments were used is recommended 2 weeks after treatment is complete. </w:t>
      </w:r>
      <w:proofErr w:type="gramStart"/>
      <w:r w:rsidR="0026417C" w:rsidRPr="0026417C">
        <w:rPr>
          <w:rFonts w:ascii="Arial" w:hAnsi="Arial" w:cs="Arial"/>
          <w:sz w:val="20"/>
          <w:szCs w:val="20"/>
        </w:rPr>
        <w:t>No</w:t>
      </w:r>
      <w:proofErr w:type="gramEnd"/>
      <w:r w:rsidR="0026417C" w:rsidRPr="0026417C">
        <w:rPr>
          <w:rFonts w:ascii="Arial" w:hAnsi="Arial" w:cs="Arial"/>
          <w:sz w:val="20"/>
          <w:szCs w:val="20"/>
        </w:rPr>
        <w:t xml:space="preserve"> need </w:t>
      </w:r>
      <w:r w:rsidR="00DC7C81">
        <w:rPr>
          <w:rFonts w:ascii="Arial" w:hAnsi="Arial" w:cs="Arial"/>
          <w:sz w:val="20"/>
          <w:szCs w:val="20"/>
        </w:rPr>
        <w:t>for a</w:t>
      </w:r>
      <w:r w:rsidR="0026417C" w:rsidRPr="0026417C">
        <w:rPr>
          <w:rFonts w:ascii="Arial" w:hAnsi="Arial" w:cs="Arial"/>
          <w:sz w:val="20"/>
          <w:szCs w:val="20"/>
        </w:rPr>
        <w:t xml:space="preserve"> TOC </w:t>
      </w:r>
      <w:r w:rsidR="00DC7C81">
        <w:rPr>
          <w:rFonts w:ascii="Arial" w:hAnsi="Arial" w:cs="Arial"/>
          <w:sz w:val="20"/>
          <w:szCs w:val="20"/>
        </w:rPr>
        <w:t>for</w:t>
      </w:r>
      <w:r w:rsidR="0026417C" w:rsidRPr="0026417C">
        <w:rPr>
          <w:rFonts w:ascii="Arial" w:hAnsi="Arial" w:cs="Arial"/>
          <w:sz w:val="20"/>
          <w:szCs w:val="20"/>
        </w:rPr>
        <w:t xml:space="preserve"> uncomplicated </w:t>
      </w:r>
      <w:r w:rsidR="00DC7C81">
        <w:rPr>
          <w:rFonts w:ascii="Arial" w:hAnsi="Arial" w:cs="Arial"/>
          <w:sz w:val="20"/>
          <w:szCs w:val="20"/>
        </w:rPr>
        <w:t>vaginal, urethral or rectal</w:t>
      </w:r>
      <w:r w:rsidR="0026417C" w:rsidRPr="0026417C">
        <w:rPr>
          <w:rFonts w:ascii="Arial" w:hAnsi="Arial" w:cs="Arial"/>
          <w:sz w:val="20"/>
          <w:szCs w:val="20"/>
        </w:rPr>
        <w:t xml:space="preserve"> GC </w:t>
      </w:r>
      <w:r w:rsidR="00DC7C81">
        <w:rPr>
          <w:rFonts w:ascii="Arial" w:hAnsi="Arial" w:cs="Arial"/>
          <w:sz w:val="20"/>
          <w:szCs w:val="20"/>
        </w:rPr>
        <w:t xml:space="preserve">infections </w:t>
      </w:r>
      <w:r w:rsidR="0026417C" w:rsidRPr="0026417C">
        <w:rPr>
          <w:rFonts w:ascii="Arial" w:hAnsi="Arial" w:cs="Arial"/>
          <w:sz w:val="20"/>
          <w:szCs w:val="20"/>
        </w:rPr>
        <w:t>even if alternative treatment is used.</w:t>
      </w:r>
    </w:p>
    <w:p w:rsidR="006E345A" w:rsidRDefault="00750E33" w:rsidP="00C26195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E345A">
        <w:rPr>
          <w:rFonts w:ascii="Arial" w:hAnsi="Arial" w:cs="Arial"/>
          <w:sz w:val="20"/>
          <w:szCs w:val="20"/>
        </w:rPr>
        <w:t>ectal testing</w:t>
      </w:r>
    </w:p>
    <w:p w:rsidR="00A60802" w:rsidRPr="00580835" w:rsidRDefault="00F111B1" w:rsidP="00786256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lastRenderedPageBreak/>
        <w:t>Plan of Care</w:t>
      </w:r>
    </w:p>
    <w:p w:rsidR="00F111B1" w:rsidRPr="00580835" w:rsidRDefault="00F111B1" w:rsidP="00571DC6">
      <w:pPr>
        <w:keepLines/>
        <w:rPr>
          <w:rFonts w:ascii="Arial" w:hAnsi="Arial" w:cs="Arial"/>
          <w:sz w:val="20"/>
          <w:szCs w:val="20"/>
          <w:u w:val="single"/>
        </w:rPr>
      </w:pPr>
      <w:r w:rsidRPr="00580835">
        <w:rPr>
          <w:rFonts w:ascii="Arial" w:hAnsi="Arial" w:cs="Arial"/>
          <w:sz w:val="20"/>
          <w:szCs w:val="20"/>
          <w:u w:val="single"/>
        </w:rPr>
        <w:t>Implementation</w:t>
      </w:r>
    </w:p>
    <w:p w:rsidR="00F111B1" w:rsidRDefault="00F111B1" w:rsidP="000B20AA">
      <w:pPr>
        <w:keepLines/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 xml:space="preserve">A registered </w:t>
      </w:r>
      <w:r w:rsidR="000B20AA" w:rsidRPr="00580835">
        <w:rPr>
          <w:rFonts w:ascii="Arial" w:hAnsi="Arial" w:cs="Arial"/>
          <w:sz w:val="20"/>
          <w:szCs w:val="20"/>
        </w:rPr>
        <w:t>nurse or STD ERRN employed</w:t>
      </w:r>
      <w:r w:rsidR="003B2DE1">
        <w:rPr>
          <w:rFonts w:ascii="Arial" w:hAnsi="Arial" w:cs="Arial"/>
          <w:sz w:val="20"/>
          <w:szCs w:val="20"/>
        </w:rPr>
        <w:t xml:space="preserve"> or contracted </w:t>
      </w:r>
      <w:r w:rsidR="00F26AB4" w:rsidRPr="00580835">
        <w:rPr>
          <w:rFonts w:ascii="Arial" w:hAnsi="Arial" w:cs="Arial"/>
          <w:sz w:val="20"/>
          <w:szCs w:val="20"/>
        </w:rPr>
        <w:t xml:space="preserve">by </w:t>
      </w:r>
      <w:r w:rsidR="00F26AB4">
        <w:rPr>
          <w:rFonts w:ascii="Arial" w:hAnsi="Arial" w:cs="Arial"/>
          <w:sz w:val="20"/>
          <w:szCs w:val="20"/>
        </w:rPr>
        <w:t xml:space="preserve">the </w:t>
      </w:r>
      <w:r w:rsidR="00F26AB4" w:rsidRPr="00580835">
        <w:rPr>
          <w:rFonts w:ascii="Arial" w:hAnsi="Arial" w:cs="Arial"/>
          <w:sz w:val="20"/>
          <w:szCs w:val="20"/>
        </w:rPr>
        <w:t>local health department</w:t>
      </w:r>
      <w:r w:rsidRPr="00580835">
        <w:rPr>
          <w:rFonts w:ascii="Arial" w:hAnsi="Arial" w:cs="Arial"/>
          <w:sz w:val="20"/>
          <w:szCs w:val="20"/>
        </w:rPr>
        <w:t xml:space="preserve"> may </w:t>
      </w:r>
      <w:r w:rsidR="000B20AA" w:rsidRPr="00580835">
        <w:rPr>
          <w:rFonts w:ascii="Arial" w:hAnsi="Arial" w:cs="Arial"/>
          <w:sz w:val="20"/>
          <w:szCs w:val="20"/>
        </w:rPr>
        <w:t xml:space="preserve">order a </w:t>
      </w:r>
      <w:r w:rsidR="005638AC">
        <w:rPr>
          <w:rFonts w:ascii="Arial" w:hAnsi="Arial" w:cs="Arial"/>
          <w:sz w:val="20"/>
          <w:szCs w:val="20"/>
        </w:rPr>
        <w:t>CT/</w:t>
      </w:r>
      <w:r w:rsidR="00E51386">
        <w:rPr>
          <w:rFonts w:ascii="Arial" w:hAnsi="Arial" w:cs="Arial"/>
          <w:sz w:val="20"/>
          <w:szCs w:val="20"/>
        </w:rPr>
        <w:t>GC</w:t>
      </w:r>
      <w:r w:rsidR="005638AC">
        <w:rPr>
          <w:rFonts w:ascii="Arial" w:hAnsi="Arial" w:cs="Arial"/>
          <w:sz w:val="20"/>
          <w:szCs w:val="20"/>
        </w:rPr>
        <w:t xml:space="preserve"> NAAT</w:t>
      </w:r>
      <w:r w:rsidR="00243CDE">
        <w:rPr>
          <w:rFonts w:ascii="Arial" w:hAnsi="Arial" w:cs="Arial"/>
          <w:sz w:val="20"/>
          <w:szCs w:val="20"/>
        </w:rPr>
        <w:t xml:space="preserve"> for any oral, vagina, urethral, urine</w:t>
      </w:r>
      <w:r w:rsidR="00E93488">
        <w:rPr>
          <w:rFonts w:ascii="Arial" w:hAnsi="Arial" w:cs="Arial"/>
          <w:sz w:val="20"/>
          <w:szCs w:val="20"/>
        </w:rPr>
        <w:t xml:space="preserve"> or </w:t>
      </w:r>
      <w:r w:rsidR="004E1DD6">
        <w:rPr>
          <w:rFonts w:ascii="Arial" w:hAnsi="Arial" w:cs="Arial"/>
          <w:sz w:val="20"/>
          <w:szCs w:val="20"/>
        </w:rPr>
        <w:t>rectal</w:t>
      </w:r>
      <w:r w:rsidR="00E93488">
        <w:rPr>
          <w:rFonts w:ascii="Arial" w:hAnsi="Arial" w:cs="Arial"/>
          <w:sz w:val="20"/>
          <w:szCs w:val="20"/>
        </w:rPr>
        <w:t xml:space="preserve"> </w:t>
      </w:r>
      <w:r w:rsidR="000B20AA" w:rsidRPr="00580835">
        <w:rPr>
          <w:rFonts w:ascii="Arial" w:hAnsi="Arial" w:cs="Arial"/>
          <w:sz w:val="20"/>
          <w:szCs w:val="20"/>
        </w:rPr>
        <w:t>specimen coll</w:t>
      </w:r>
      <w:r w:rsidR="001101B0">
        <w:rPr>
          <w:rFonts w:ascii="Arial" w:hAnsi="Arial" w:cs="Arial"/>
          <w:sz w:val="20"/>
          <w:szCs w:val="20"/>
        </w:rPr>
        <w:t>ected by the STD ERRN or other medical p</w:t>
      </w:r>
      <w:r w:rsidR="000B20AA" w:rsidRPr="00580835">
        <w:rPr>
          <w:rFonts w:ascii="Arial" w:hAnsi="Arial" w:cs="Arial"/>
          <w:sz w:val="20"/>
          <w:szCs w:val="20"/>
        </w:rPr>
        <w:t>rovider.</w:t>
      </w:r>
    </w:p>
    <w:p w:rsidR="005638AC" w:rsidRPr="00E85EAB" w:rsidRDefault="005638AC" w:rsidP="00E85EAB">
      <w:pPr>
        <w:keepLines/>
        <w:ind w:left="1260" w:hanging="540"/>
        <w:rPr>
          <w:rFonts w:ascii="Arial" w:hAnsi="Arial" w:cs="Arial"/>
          <w:i/>
          <w:sz w:val="18"/>
          <w:szCs w:val="20"/>
        </w:rPr>
      </w:pPr>
      <w:r w:rsidRPr="00E85EAB">
        <w:rPr>
          <w:rFonts w:ascii="Arial" w:hAnsi="Arial" w:cs="Arial"/>
          <w:i/>
          <w:sz w:val="18"/>
          <w:szCs w:val="20"/>
        </w:rPr>
        <w:t xml:space="preserve">Note: </w:t>
      </w:r>
      <w:r w:rsidR="005360FC" w:rsidRPr="00E85EAB">
        <w:rPr>
          <w:rFonts w:ascii="Arial" w:hAnsi="Arial" w:cs="Arial"/>
          <w:i/>
          <w:sz w:val="18"/>
          <w:szCs w:val="20"/>
        </w:rPr>
        <w:t xml:space="preserve">Local policy defines laboratory testing availability and test selection. </w:t>
      </w:r>
      <w:r w:rsidRPr="00E85EAB">
        <w:rPr>
          <w:rFonts w:ascii="Arial" w:hAnsi="Arial" w:cs="Arial"/>
          <w:i/>
          <w:sz w:val="18"/>
          <w:szCs w:val="20"/>
        </w:rPr>
        <w:t>Local health departments should</w:t>
      </w:r>
      <w:r w:rsidR="002F1988" w:rsidRPr="00E85EAB">
        <w:rPr>
          <w:rFonts w:ascii="Arial" w:hAnsi="Arial" w:cs="Arial"/>
          <w:i/>
          <w:sz w:val="18"/>
          <w:szCs w:val="20"/>
        </w:rPr>
        <w:t xml:space="preserve"> identify in the standing order the specific specimen to be tested, the specific</w:t>
      </w:r>
      <w:r w:rsidR="00903B3F" w:rsidRPr="00E85EAB">
        <w:rPr>
          <w:rFonts w:ascii="Arial" w:hAnsi="Arial" w:cs="Arial"/>
          <w:i/>
          <w:sz w:val="18"/>
          <w:szCs w:val="20"/>
        </w:rPr>
        <w:t xml:space="preserve"> test name and the specific laboratory used for that specimen, and payment source. </w:t>
      </w:r>
      <w:r w:rsidR="00C739AE" w:rsidRPr="00E85EAB">
        <w:rPr>
          <w:rFonts w:ascii="Arial" w:hAnsi="Arial" w:cs="Arial"/>
          <w:i/>
          <w:sz w:val="18"/>
          <w:szCs w:val="20"/>
        </w:rPr>
        <w:t xml:space="preserve"> </w:t>
      </w:r>
    </w:p>
    <w:p w:rsidR="00555382" w:rsidRDefault="00555382" w:rsidP="002E5F59">
      <w:pPr>
        <w:ind w:left="-360" w:firstLine="360"/>
        <w:rPr>
          <w:rFonts w:ascii="Arial" w:hAnsi="Arial" w:cs="Arial"/>
          <w:sz w:val="20"/>
          <w:szCs w:val="20"/>
          <w:u w:val="single"/>
        </w:rPr>
      </w:pPr>
    </w:p>
    <w:p w:rsidR="002E5F59" w:rsidRDefault="004D2FB8" w:rsidP="002E5F59">
      <w:pPr>
        <w:ind w:left="-360" w:firstLine="360"/>
        <w:rPr>
          <w:rFonts w:ascii="Arial" w:hAnsi="Arial" w:cs="Arial"/>
          <w:sz w:val="20"/>
          <w:szCs w:val="20"/>
          <w:u w:val="single"/>
        </w:rPr>
      </w:pPr>
      <w:r w:rsidRPr="00580835">
        <w:rPr>
          <w:rFonts w:ascii="Arial" w:hAnsi="Arial" w:cs="Arial"/>
          <w:sz w:val="20"/>
          <w:szCs w:val="20"/>
          <w:u w:val="single"/>
        </w:rPr>
        <w:t>Nursing Action</w:t>
      </w:r>
      <w:r w:rsidR="00CC42D7" w:rsidRPr="00580835">
        <w:rPr>
          <w:rFonts w:ascii="Arial" w:hAnsi="Arial" w:cs="Arial"/>
          <w:sz w:val="20"/>
          <w:szCs w:val="20"/>
          <w:u w:val="single"/>
        </w:rPr>
        <w:t>s</w:t>
      </w:r>
    </w:p>
    <w:p w:rsidR="007560C5" w:rsidRPr="00826F5E" w:rsidRDefault="007560C5" w:rsidP="00826F5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826F5E">
        <w:rPr>
          <w:rFonts w:ascii="Arial" w:hAnsi="Arial" w:cs="Arial"/>
          <w:sz w:val="20"/>
          <w:szCs w:val="20"/>
        </w:rPr>
        <w:t>Specimen Collection</w:t>
      </w:r>
      <w:r w:rsidR="00821C72" w:rsidRPr="00826F5E">
        <w:rPr>
          <w:rFonts w:ascii="Arial" w:hAnsi="Arial" w:cs="Arial"/>
          <w:sz w:val="20"/>
          <w:szCs w:val="20"/>
        </w:rPr>
        <w:t xml:space="preserve"> by STD ERRN</w:t>
      </w:r>
      <w:r w:rsidRPr="00826F5E">
        <w:rPr>
          <w:rFonts w:ascii="Arial" w:hAnsi="Arial" w:cs="Arial"/>
          <w:sz w:val="20"/>
          <w:szCs w:val="20"/>
        </w:rPr>
        <w:t>:</w:t>
      </w:r>
    </w:p>
    <w:p w:rsidR="00FC64BA" w:rsidRPr="00AA7ED4" w:rsidRDefault="003F6820" w:rsidP="00AA7ED4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C64BA" w:rsidRPr="00AA7ED4">
        <w:rPr>
          <w:rFonts w:ascii="Arial" w:hAnsi="Arial" w:cs="Arial"/>
          <w:sz w:val="20"/>
          <w:szCs w:val="20"/>
        </w:rPr>
        <w:t>aginal swab spec</w:t>
      </w:r>
      <w:r w:rsidR="002E5F59" w:rsidRPr="00AA7ED4">
        <w:rPr>
          <w:rFonts w:ascii="Arial" w:hAnsi="Arial" w:cs="Arial"/>
          <w:sz w:val="20"/>
          <w:szCs w:val="20"/>
        </w:rPr>
        <w:t xml:space="preserve">imens (clinician-collected) </w:t>
      </w:r>
      <w:r w:rsidR="00D34504" w:rsidRPr="00AA7ED4">
        <w:rPr>
          <w:rFonts w:ascii="Arial" w:hAnsi="Arial" w:cs="Arial"/>
          <w:sz w:val="20"/>
          <w:szCs w:val="20"/>
        </w:rPr>
        <w:t>should be collected as follows:</w:t>
      </w:r>
    </w:p>
    <w:p w:rsidR="00FC64BA" w:rsidRPr="00655828" w:rsidRDefault="00750E33" w:rsidP="00E85EAB">
      <w:pPr>
        <w:pStyle w:val="ListParagraph"/>
        <w:numPr>
          <w:ilvl w:val="0"/>
          <w:numId w:val="38"/>
        </w:numPr>
        <w:tabs>
          <w:tab w:val="left" w:pos="450"/>
          <w:tab w:val="left" w:pos="1440"/>
          <w:tab w:val="left" w:pos="153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 w:rsidR="00FC64BA" w:rsidRPr="00655828">
        <w:rPr>
          <w:rFonts w:ascii="Arial" w:hAnsi="Arial" w:cs="Arial"/>
          <w:sz w:val="20"/>
          <w:szCs w:val="20"/>
        </w:rPr>
        <w:t>artially</w:t>
      </w:r>
      <w:proofErr w:type="gramEnd"/>
      <w:r w:rsidR="00FC64BA" w:rsidRPr="00655828">
        <w:rPr>
          <w:rFonts w:ascii="Arial" w:hAnsi="Arial" w:cs="Arial"/>
          <w:sz w:val="20"/>
          <w:szCs w:val="20"/>
        </w:rPr>
        <w:t xml:space="preserve"> peel open the swab package</w:t>
      </w:r>
      <w:r w:rsidR="009E35AD" w:rsidRPr="00655828">
        <w:rPr>
          <w:rFonts w:ascii="Arial" w:hAnsi="Arial" w:cs="Arial"/>
          <w:sz w:val="20"/>
          <w:szCs w:val="20"/>
        </w:rPr>
        <w:t xml:space="preserve"> without </w:t>
      </w:r>
      <w:r w:rsidR="00190CF0" w:rsidRPr="00655828">
        <w:rPr>
          <w:rFonts w:ascii="Arial" w:hAnsi="Arial" w:cs="Arial"/>
          <w:sz w:val="20"/>
          <w:szCs w:val="20"/>
        </w:rPr>
        <w:t>touching the</w:t>
      </w:r>
      <w:r w:rsidR="00FC64BA" w:rsidRPr="00655828">
        <w:rPr>
          <w:rFonts w:ascii="Arial" w:hAnsi="Arial" w:cs="Arial"/>
          <w:sz w:val="20"/>
          <w:szCs w:val="20"/>
        </w:rPr>
        <w:t xml:space="preserve"> soft tip or lay</w:t>
      </w:r>
      <w:r w:rsidR="009E35AD" w:rsidRPr="00655828">
        <w:rPr>
          <w:rFonts w:ascii="Arial" w:hAnsi="Arial" w:cs="Arial"/>
          <w:sz w:val="20"/>
          <w:szCs w:val="20"/>
        </w:rPr>
        <w:t>ing</w:t>
      </w:r>
      <w:r w:rsidR="00FC64BA" w:rsidRPr="00655828">
        <w:rPr>
          <w:rFonts w:ascii="Arial" w:hAnsi="Arial" w:cs="Arial"/>
          <w:sz w:val="20"/>
          <w:szCs w:val="20"/>
        </w:rPr>
        <w:t xml:space="preserve"> the swab</w:t>
      </w:r>
      <w:r w:rsidR="00655828" w:rsidRPr="00655828">
        <w:rPr>
          <w:rFonts w:ascii="Arial" w:hAnsi="Arial" w:cs="Arial"/>
          <w:sz w:val="20"/>
          <w:szCs w:val="20"/>
        </w:rPr>
        <w:t xml:space="preserve"> </w:t>
      </w:r>
      <w:r w:rsidR="00FC64BA" w:rsidRPr="00655828">
        <w:rPr>
          <w:rFonts w:ascii="Arial" w:hAnsi="Arial" w:cs="Arial"/>
          <w:sz w:val="20"/>
          <w:szCs w:val="20"/>
        </w:rPr>
        <w:t xml:space="preserve">down. </w:t>
      </w:r>
      <w:r w:rsidR="009E35AD" w:rsidRPr="00655828">
        <w:rPr>
          <w:rFonts w:ascii="Arial" w:hAnsi="Arial" w:cs="Arial"/>
          <w:sz w:val="20"/>
          <w:szCs w:val="20"/>
        </w:rPr>
        <w:t>Use a new NAAT Vaginal Swab Specimen Ki</w:t>
      </w:r>
      <w:r w:rsidR="0068680C" w:rsidRPr="00655828">
        <w:rPr>
          <w:rFonts w:ascii="Arial" w:hAnsi="Arial" w:cs="Arial"/>
          <w:sz w:val="20"/>
          <w:szCs w:val="20"/>
        </w:rPr>
        <w:t>t i</w:t>
      </w:r>
      <w:r w:rsidR="00FC64BA" w:rsidRPr="00655828">
        <w:rPr>
          <w:rFonts w:ascii="Arial" w:hAnsi="Arial" w:cs="Arial"/>
          <w:sz w:val="20"/>
          <w:szCs w:val="20"/>
        </w:rPr>
        <w:t>f the soft tip is touched</w:t>
      </w:r>
      <w:r w:rsidR="008E4A86" w:rsidRPr="00655828">
        <w:rPr>
          <w:rFonts w:ascii="Arial" w:hAnsi="Arial" w:cs="Arial"/>
          <w:sz w:val="20"/>
          <w:szCs w:val="20"/>
        </w:rPr>
        <w:t xml:space="preserve"> or if </w:t>
      </w:r>
      <w:r w:rsidR="00FC64BA" w:rsidRPr="00655828">
        <w:rPr>
          <w:rFonts w:ascii="Arial" w:hAnsi="Arial" w:cs="Arial"/>
          <w:sz w:val="20"/>
          <w:szCs w:val="20"/>
        </w:rPr>
        <w:t>the swab is laid down</w:t>
      </w:r>
      <w:r w:rsidR="009E35AD" w:rsidRPr="00655828">
        <w:rPr>
          <w:rFonts w:ascii="Arial" w:hAnsi="Arial" w:cs="Arial"/>
          <w:sz w:val="20"/>
          <w:szCs w:val="20"/>
        </w:rPr>
        <w:t xml:space="preserve"> or</w:t>
      </w:r>
      <w:r w:rsidR="00FC64BA" w:rsidRPr="00655828">
        <w:rPr>
          <w:rFonts w:ascii="Arial" w:hAnsi="Arial" w:cs="Arial"/>
          <w:sz w:val="20"/>
          <w:szCs w:val="20"/>
        </w:rPr>
        <w:t xml:space="preserve"> dropped</w:t>
      </w:r>
      <w:r w:rsidR="0068680C" w:rsidRPr="00655828">
        <w:rPr>
          <w:rFonts w:ascii="Arial" w:hAnsi="Arial" w:cs="Arial"/>
          <w:sz w:val="20"/>
          <w:szCs w:val="20"/>
        </w:rPr>
        <w:t xml:space="preserve"> </w:t>
      </w:r>
    </w:p>
    <w:p w:rsidR="00FC64BA" w:rsidRPr="009A5A71" w:rsidRDefault="00750E33" w:rsidP="00701456">
      <w:pPr>
        <w:pStyle w:val="ListParagraph"/>
        <w:numPr>
          <w:ilvl w:val="0"/>
          <w:numId w:val="38"/>
        </w:numPr>
        <w:tabs>
          <w:tab w:val="left" w:pos="4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C64BA" w:rsidRPr="009A5A71">
        <w:rPr>
          <w:rFonts w:ascii="Arial" w:hAnsi="Arial" w:cs="Arial"/>
          <w:sz w:val="20"/>
          <w:szCs w:val="20"/>
        </w:rPr>
        <w:t>emove the swab</w:t>
      </w:r>
      <w:r w:rsidR="005A3DFC">
        <w:rPr>
          <w:rFonts w:ascii="Arial" w:hAnsi="Arial" w:cs="Arial"/>
          <w:sz w:val="20"/>
          <w:szCs w:val="20"/>
        </w:rPr>
        <w:t xml:space="preserve"> with your gloved hand</w:t>
      </w:r>
    </w:p>
    <w:p w:rsidR="00FC64BA" w:rsidRPr="009A5A71" w:rsidRDefault="00750E33" w:rsidP="00701456">
      <w:pPr>
        <w:pStyle w:val="ListParagraph"/>
        <w:numPr>
          <w:ilvl w:val="0"/>
          <w:numId w:val="38"/>
        </w:numPr>
        <w:tabs>
          <w:tab w:val="left" w:pos="4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C64BA" w:rsidRPr="009A5A71">
        <w:rPr>
          <w:rFonts w:ascii="Arial" w:hAnsi="Arial" w:cs="Arial"/>
          <w:sz w:val="20"/>
          <w:szCs w:val="20"/>
        </w:rPr>
        <w:t xml:space="preserve">old the swab, placing your thumb and forefinger </w:t>
      </w:r>
      <w:r w:rsidR="006D7F55">
        <w:rPr>
          <w:rFonts w:ascii="Arial" w:hAnsi="Arial" w:cs="Arial"/>
          <w:sz w:val="20"/>
          <w:szCs w:val="20"/>
        </w:rPr>
        <w:t>in the middle of the swab shaft</w:t>
      </w:r>
    </w:p>
    <w:p w:rsidR="00FC64BA" w:rsidRPr="0082669F" w:rsidRDefault="00750E33" w:rsidP="0082669F">
      <w:pPr>
        <w:pStyle w:val="ListParagraph"/>
        <w:numPr>
          <w:ilvl w:val="0"/>
          <w:numId w:val="38"/>
        </w:numPr>
        <w:tabs>
          <w:tab w:val="left" w:pos="45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</w:t>
      </w:r>
      <w:r w:rsidR="00FC64BA" w:rsidRPr="0082669F">
        <w:rPr>
          <w:rFonts w:ascii="Arial" w:hAnsi="Arial" w:cs="Arial"/>
          <w:sz w:val="20"/>
          <w:szCs w:val="20"/>
        </w:rPr>
        <w:t>arefully</w:t>
      </w:r>
      <w:proofErr w:type="gramEnd"/>
      <w:r w:rsidR="00FC64BA" w:rsidRPr="0082669F">
        <w:rPr>
          <w:rFonts w:ascii="Arial" w:hAnsi="Arial" w:cs="Arial"/>
          <w:sz w:val="20"/>
          <w:szCs w:val="20"/>
        </w:rPr>
        <w:t xml:space="preserve"> insert the swab into the vagina about 2 inches (5 cm) past the </w:t>
      </w:r>
      <w:proofErr w:type="spellStart"/>
      <w:r w:rsidR="00FC64BA" w:rsidRPr="0082669F">
        <w:rPr>
          <w:rFonts w:ascii="Arial" w:hAnsi="Arial" w:cs="Arial"/>
          <w:sz w:val="20"/>
          <w:szCs w:val="20"/>
        </w:rPr>
        <w:t>introitus</w:t>
      </w:r>
      <w:proofErr w:type="spellEnd"/>
      <w:r w:rsidR="008E4A86" w:rsidRPr="0082669F">
        <w:rPr>
          <w:rFonts w:ascii="Arial" w:hAnsi="Arial" w:cs="Arial"/>
          <w:sz w:val="20"/>
          <w:szCs w:val="20"/>
        </w:rPr>
        <w:t xml:space="preserve"> </w:t>
      </w:r>
      <w:r w:rsidR="00FC64BA" w:rsidRPr="0082669F">
        <w:rPr>
          <w:rFonts w:ascii="Arial" w:hAnsi="Arial" w:cs="Arial"/>
          <w:sz w:val="20"/>
          <w:szCs w:val="20"/>
        </w:rPr>
        <w:t>and gently rotate the swab for 10 to 30 seconds. Make sure the swab touches</w:t>
      </w:r>
      <w:r w:rsidR="00EF0A5A" w:rsidRPr="00EF0A5A">
        <w:t xml:space="preserve"> </w:t>
      </w:r>
      <w:r w:rsidR="00EF0A5A" w:rsidRPr="0082669F">
        <w:rPr>
          <w:rFonts w:ascii="Arial" w:hAnsi="Arial" w:cs="Arial"/>
          <w:sz w:val="20"/>
          <w:szCs w:val="20"/>
        </w:rPr>
        <w:t xml:space="preserve">the walls of the vagina so that </w:t>
      </w:r>
      <w:r w:rsidR="00120381" w:rsidRPr="0082669F">
        <w:rPr>
          <w:rFonts w:ascii="Arial" w:hAnsi="Arial" w:cs="Arial"/>
          <w:sz w:val="20"/>
          <w:szCs w:val="20"/>
        </w:rPr>
        <w:t>the swab absorbs moisture</w:t>
      </w:r>
      <w:r w:rsidR="000500EA">
        <w:rPr>
          <w:rFonts w:ascii="Arial" w:hAnsi="Arial" w:cs="Arial"/>
          <w:sz w:val="20"/>
          <w:szCs w:val="20"/>
        </w:rPr>
        <w:t xml:space="preserve"> (The blind sweep method </w:t>
      </w:r>
      <w:proofErr w:type="gramStart"/>
      <w:r w:rsidR="000500EA">
        <w:rPr>
          <w:rFonts w:ascii="Arial" w:hAnsi="Arial" w:cs="Arial"/>
          <w:sz w:val="20"/>
          <w:szCs w:val="20"/>
        </w:rPr>
        <w:t>can be used</w:t>
      </w:r>
      <w:proofErr w:type="gramEnd"/>
      <w:r w:rsidR="000500EA">
        <w:rPr>
          <w:rFonts w:ascii="Arial" w:hAnsi="Arial" w:cs="Arial"/>
          <w:sz w:val="20"/>
          <w:szCs w:val="20"/>
        </w:rPr>
        <w:t xml:space="preserve"> for both pregnant and non-pregnant clients. When pregnancy </w:t>
      </w:r>
      <w:proofErr w:type="gramStart"/>
      <w:r w:rsidR="000500EA">
        <w:rPr>
          <w:rFonts w:ascii="Arial" w:hAnsi="Arial" w:cs="Arial"/>
          <w:sz w:val="20"/>
          <w:szCs w:val="20"/>
        </w:rPr>
        <w:t>has been ruled</w:t>
      </w:r>
      <w:proofErr w:type="gramEnd"/>
      <w:r w:rsidR="000500EA">
        <w:rPr>
          <w:rFonts w:ascii="Arial" w:hAnsi="Arial" w:cs="Arial"/>
          <w:sz w:val="20"/>
          <w:szCs w:val="20"/>
        </w:rPr>
        <w:t xml:space="preserve"> out the same specimen can be collected during the speculum exam. PREGNANT or potentially pregnant clients are to receive only blind swept specimen collection WITHOUT a speculum)</w:t>
      </w:r>
    </w:p>
    <w:p w:rsidR="00FC64BA" w:rsidRPr="009A5A71" w:rsidRDefault="00750E33" w:rsidP="00701456">
      <w:pPr>
        <w:pStyle w:val="ListParagraph"/>
        <w:numPr>
          <w:ilvl w:val="0"/>
          <w:numId w:val="38"/>
        </w:numPr>
        <w:tabs>
          <w:tab w:val="left" w:pos="4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C64BA" w:rsidRPr="009A5A71">
        <w:rPr>
          <w:rFonts w:ascii="Arial" w:hAnsi="Arial" w:cs="Arial"/>
          <w:sz w:val="20"/>
          <w:szCs w:val="20"/>
        </w:rPr>
        <w:t>ithdraw the</w:t>
      </w:r>
      <w:r w:rsidR="006D7F55">
        <w:rPr>
          <w:rFonts w:ascii="Arial" w:hAnsi="Arial" w:cs="Arial"/>
          <w:sz w:val="20"/>
          <w:szCs w:val="20"/>
        </w:rPr>
        <w:t xml:space="preserve"> swab without touching the skin</w:t>
      </w:r>
    </w:p>
    <w:p w:rsidR="00FC64BA" w:rsidRPr="008E4A86" w:rsidRDefault="00750E33" w:rsidP="00701456">
      <w:pPr>
        <w:pStyle w:val="ListParagraph"/>
        <w:numPr>
          <w:ilvl w:val="0"/>
          <w:numId w:val="38"/>
        </w:numPr>
        <w:tabs>
          <w:tab w:val="left" w:pos="45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r w:rsidR="00FC64BA" w:rsidRPr="008E4A86">
        <w:rPr>
          <w:rFonts w:ascii="Arial" w:hAnsi="Arial" w:cs="Arial"/>
          <w:sz w:val="20"/>
          <w:szCs w:val="20"/>
        </w:rPr>
        <w:t>hile</w:t>
      </w:r>
      <w:proofErr w:type="gramEnd"/>
      <w:r w:rsidR="00FC64BA" w:rsidRPr="008E4A86">
        <w:rPr>
          <w:rFonts w:ascii="Arial" w:hAnsi="Arial" w:cs="Arial"/>
          <w:sz w:val="20"/>
          <w:szCs w:val="20"/>
        </w:rPr>
        <w:t xml:space="preserve"> holding the swab in the same hand, unscrew the cap from the tube. Do not</w:t>
      </w:r>
      <w:r w:rsidR="008E4A86" w:rsidRPr="008E4A86">
        <w:rPr>
          <w:rFonts w:ascii="Arial" w:hAnsi="Arial" w:cs="Arial"/>
          <w:sz w:val="20"/>
          <w:szCs w:val="20"/>
        </w:rPr>
        <w:t xml:space="preserve"> </w:t>
      </w:r>
      <w:r w:rsidR="00FC64BA" w:rsidRPr="008E4A86">
        <w:rPr>
          <w:rFonts w:ascii="Arial" w:hAnsi="Arial" w:cs="Arial"/>
          <w:sz w:val="20"/>
          <w:szCs w:val="20"/>
        </w:rPr>
        <w:t>spill the contents of the tube. If the contents of the tube are spilled, use a new</w:t>
      </w:r>
      <w:r w:rsidR="008E4A86" w:rsidRPr="008E4A86">
        <w:rPr>
          <w:rFonts w:ascii="Arial" w:hAnsi="Arial" w:cs="Arial"/>
          <w:sz w:val="20"/>
          <w:szCs w:val="20"/>
        </w:rPr>
        <w:t xml:space="preserve"> </w:t>
      </w:r>
      <w:r w:rsidR="00537970" w:rsidRPr="008E4A86">
        <w:rPr>
          <w:rFonts w:ascii="Arial" w:hAnsi="Arial" w:cs="Arial"/>
          <w:sz w:val="20"/>
          <w:szCs w:val="20"/>
        </w:rPr>
        <w:t xml:space="preserve">NAAT </w:t>
      </w:r>
      <w:r w:rsidR="00FC64BA" w:rsidRPr="008E4A86">
        <w:rPr>
          <w:rFonts w:ascii="Arial" w:hAnsi="Arial" w:cs="Arial"/>
          <w:sz w:val="20"/>
          <w:szCs w:val="20"/>
        </w:rPr>
        <w:t>Vagin</w:t>
      </w:r>
      <w:r w:rsidR="006D7F55">
        <w:rPr>
          <w:rFonts w:ascii="Arial" w:hAnsi="Arial" w:cs="Arial"/>
          <w:sz w:val="20"/>
          <w:szCs w:val="20"/>
        </w:rPr>
        <w:t>al Swab Specimen Collection Kit</w:t>
      </w:r>
    </w:p>
    <w:p w:rsidR="00FC64BA" w:rsidRPr="00FB36D3" w:rsidRDefault="00F77CE6" w:rsidP="00701456">
      <w:pPr>
        <w:pStyle w:val="ListParagraph"/>
        <w:numPr>
          <w:ilvl w:val="0"/>
          <w:numId w:val="38"/>
        </w:numPr>
        <w:tabs>
          <w:tab w:val="left" w:pos="4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C64BA" w:rsidRPr="00FB36D3">
        <w:rPr>
          <w:rFonts w:ascii="Arial" w:hAnsi="Arial" w:cs="Arial"/>
          <w:sz w:val="20"/>
          <w:szCs w:val="20"/>
        </w:rPr>
        <w:t>mmediately place the swab into the transport tube so that the tip of the swab is</w:t>
      </w:r>
      <w:r w:rsidR="00FB36D3" w:rsidRPr="00FB36D3">
        <w:rPr>
          <w:rFonts w:ascii="Arial" w:hAnsi="Arial" w:cs="Arial"/>
          <w:sz w:val="20"/>
          <w:szCs w:val="20"/>
        </w:rPr>
        <w:t xml:space="preserve"> </w:t>
      </w:r>
      <w:r w:rsidR="002D3431">
        <w:rPr>
          <w:rFonts w:ascii="Arial" w:hAnsi="Arial" w:cs="Arial"/>
          <w:sz w:val="20"/>
          <w:szCs w:val="20"/>
        </w:rPr>
        <w:t>visible below the tube label</w:t>
      </w:r>
    </w:p>
    <w:p w:rsidR="00FC64BA" w:rsidRPr="00FB36D3" w:rsidRDefault="00F77CE6" w:rsidP="00701456">
      <w:pPr>
        <w:pStyle w:val="ListParagraph"/>
        <w:numPr>
          <w:ilvl w:val="0"/>
          <w:numId w:val="38"/>
        </w:numPr>
        <w:tabs>
          <w:tab w:val="left" w:pos="45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</w:t>
      </w:r>
      <w:r w:rsidR="00FC64BA" w:rsidRPr="00FB36D3">
        <w:rPr>
          <w:rFonts w:ascii="Arial" w:hAnsi="Arial" w:cs="Arial"/>
          <w:sz w:val="20"/>
          <w:szCs w:val="20"/>
        </w:rPr>
        <w:t>arefully</w:t>
      </w:r>
      <w:proofErr w:type="gramEnd"/>
      <w:r w:rsidR="00FC64BA" w:rsidRPr="00FB36D3">
        <w:rPr>
          <w:rFonts w:ascii="Arial" w:hAnsi="Arial" w:cs="Arial"/>
          <w:sz w:val="20"/>
          <w:szCs w:val="20"/>
        </w:rPr>
        <w:t xml:space="preserve"> break the swab shaft at the </w:t>
      </w:r>
      <w:r w:rsidR="00FB36D3" w:rsidRPr="00FB36D3">
        <w:rPr>
          <w:rFonts w:ascii="Arial" w:hAnsi="Arial" w:cs="Arial"/>
          <w:sz w:val="20"/>
          <w:szCs w:val="20"/>
        </w:rPr>
        <w:t>score line</w:t>
      </w:r>
      <w:r w:rsidR="00FC64BA" w:rsidRPr="00FB36D3">
        <w:rPr>
          <w:rFonts w:ascii="Arial" w:hAnsi="Arial" w:cs="Arial"/>
          <w:sz w:val="20"/>
          <w:szCs w:val="20"/>
        </w:rPr>
        <w:t xml:space="preserve"> against the side of the tube and</w:t>
      </w:r>
      <w:r w:rsidR="00FB36D3" w:rsidRPr="00FB36D3">
        <w:rPr>
          <w:rFonts w:ascii="Arial" w:hAnsi="Arial" w:cs="Arial"/>
          <w:sz w:val="20"/>
          <w:szCs w:val="20"/>
        </w:rPr>
        <w:t xml:space="preserve"> </w:t>
      </w:r>
      <w:r w:rsidR="00FC64BA" w:rsidRPr="00FB36D3">
        <w:rPr>
          <w:rFonts w:ascii="Arial" w:hAnsi="Arial" w:cs="Arial"/>
          <w:sz w:val="20"/>
          <w:szCs w:val="20"/>
        </w:rPr>
        <w:t>discard the top portion of the swab shaft. Do not spill the contents of the tube. If</w:t>
      </w:r>
      <w:r w:rsidR="00FB36D3" w:rsidRPr="00FB36D3">
        <w:rPr>
          <w:rFonts w:ascii="Arial" w:hAnsi="Arial" w:cs="Arial"/>
          <w:sz w:val="20"/>
          <w:szCs w:val="20"/>
        </w:rPr>
        <w:t xml:space="preserve"> </w:t>
      </w:r>
      <w:r w:rsidR="008379D5">
        <w:rPr>
          <w:rFonts w:ascii="Arial" w:hAnsi="Arial" w:cs="Arial"/>
          <w:sz w:val="20"/>
          <w:szCs w:val="20"/>
        </w:rPr>
        <w:t xml:space="preserve">you </w:t>
      </w:r>
      <w:r w:rsidR="008379D5" w:rsidRPr="00FB36D3">
        <w:rPr>
          <w:rFonts w:ascii="Arial" w:hAnsi="Arial" w:cs="Arial"/>
          <w:sz w:val="20"/>
          <w:szCs w:val="20"/>
        </w:rPr>
        <w:t>spill</w:t>
      </w:r>
      <w:r w:rsidR="00120F84">
        <w:rPr>
          <w:rFonts w:ascii="Arial" w:hAnsi="Arial" w:cs="Arial"/>
          <w:sz w:val="20"/>
          <w:szCs w:val="20"/>
        </w:rPr>
        <w:t xml:space="preserve"> the contents</w:t>
      </w:r>
      <w:r w:rsidR="00FC64BA" w:rsidRPr="00FB36D3">
        <w:rPr>
          <w:rFonts w:ascii="Arial" w:hAnsi="Arial" w:cs="Arial"/>
          <w:sz w:val="20"/>
          <w:szCs w:val="20"/>
        </w:rPr>
        <w:t>, use a n</w:t>
      </w:r>
      <w:r w:rsidR="00537970" w:rsidRPr="00FB36D3">
        <w:rPr>
          <w:rFonts w:ascii="Arial" w:hAnsi="Arial" w:cs="Arial"/>
          <w:sz w:val="20"/>
          <w:szCs w:val="20"/>
        </w:rPr>
        <w:t>ew NAAT</w:t>
      </w:r>
      <w:r w:rsidR="00FC64BA" w:rsidRPr="00FB36D3">
        <w:rPr>
          <w:rFonts w:ascii="Arial" w:hAnsi="Arial" w:cs="Arial"/>
          <w:sz w:val="20"/>
          <w:szCs w:val="20"/>
        </w:rPr>
        <w:t xml:space="preserve"> Vaginal Swab Specimen</w:t>
      </w:r>
      <w:r w:rsidR="00FB36D3" w:rsidRPr="00FB36D3">
        <w:rPr>
          <w:rFonts w:ascii="Arial" w:hAnsi="Arial" w:cs="Arial"/>
          <w:sz w:val="20"/>
          <w:szCs w:val="20"/>
        </w:rPr>
        <w:t xml:space="preserve"> </w:t>
      </w:r>
      <w:r w:rsidR="002D3431">
        <w:rPr>
          <w:rFonts w:ascii="Arial" w:hAnsi="Arial" w:cs="Arial"/>
          <w:sz w:val="20"/>
          <w:szCs w:val="20"/>
        </w:rPr>
        <w:t>Collection Kit</w:t>
      </w:r>
    </w:p>
    <w:p w:rsidR="00FC64BA" w:rsidRPr="00E85EAB" w:rsidRDefault="00F77CE6" w:rsidP="00701456">
      <w:pPr>
        <w:pStyle w:val="ListParagraph"/>
        <w:numPr>
          <w:ilvl w:val="0"/>
          <w:numId w:val="38"/>
        </w:numPr>
        <w:tabs>
          <w:tab w:val="left" w:pos="4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C64BA" w:rsidRPr="009A5A71">
        <w:rPr>
          <w:rFonts w:ascii="Arial" w:hAnsi="Arial" w:cs="Arial"/>
          <w:sz w:val="20"/>
          <w:szCs w:val="20"/>
        </w:rPr>
        <w:t>igh</w:t>
      </w:r>
      <w:r w:rsidR="002D3431">
        <w:rPr>
          <w:rFonts w:ascii="Arial" w:hAnsi="Arial" w:cs="Arial"/>
          <w:sz w:val="20"/>
          <w:szCs w:val="20"/>
        </w:rPr>
        <w:t>tly screw the cap onto the tube</w:t>
      </w:r>
    </w:p>
    <w:p w:rsidR="0082669F" w:rsidRPr="00E85EAB" w:rsidRDefault="0082669F" w:rsidP="00E85EAB">
      <w:pPr>
        <w:tabs>
          <w:tab w:val="left" w:pos="450"/>
        </w:tabs>
        <w:ind w:left="1080"/>
        <w:rPr>
          <w:rFonts w:ascii="Arial" w:hAnsi="Arial" w:cs="Arial"/>
          <w:sz w:val="20"/>
          <w:szCs w:val="20"/>
        </w:rPr>
      </w:pPr>
    </w:p>
    <w:p w:rsidR="00F32CC7" w:rsidRPr="00E85EAB" w:rsidRDefault="00F32CC7" w:rsidP="00701456">
      <w:pPr>
        <w:ind w:left="1080"/>
        <w:rPr>
          <w:rFonts w:ascii="Arial" w:hAnsi="Arial" w:cs="Arial"/>
          <w:i/>
          <w:sz w:val="18"/>
          <w:szCs w:val="16"/>
        </w:rPr>
      </w:pPr>
      <w:r w:rsidRPr="00E85EAB">
        <w:rPr>
          <w:rFonts w:ascii="Arial" w:hAnsi="Arial" w:cs="Arial"/>
          <w:i/>
          <w:sz w:val="18"/>
          <w:szCs w:val="16"/>
        </w:rPr>
        <w:t xml:space="preserve">Note: </w:t>
      </w:r>
      <w:r w:rsidR="005A3DFC" w:rsidRPr="00E85EAB">
        <w:rPr>
          <w:rFonts w:ascii="Arial" w:hAnsi="Arial" w:cs="Arial"/>
          <w:i/>
          <w:sz w:val="18"/>
          <w:szCs w:val="16"/>
        </w:rPr>
        <w:t>Vaginal specimens</w:t>
      </w:r>
      <w:r w:rsidRPr="00E85EAB">
        <w:rPr>
          <w:rFonts w:ascii="Arial" w:hAnsi="Arial" w:cs="Arial"/>
          <w:i/>
          <w:sz w:val="18"/>
          <w:szCs w:val="16"/>
        </w:rPr>
        <w:t xml:space="preserve"> are equivalent to endocervical specimen; </w:t>
      </w:r>
      <w:r w:rsidR="000A7A92" w:rsidRPr="00E85EAB">
        <w:rPr>
          <w:rFonts w:ascii="Arial" w:hAnsi="Arial" w:cs="Arial"/>
          <w:i/>
          <w:sz w:val="18"/>
          <w:szCs w:val="16"/>
        </w:rPr>
        <w:t>therefore,</w:t>
      </w:r>
      <w:r w:rsidRPr="00E85EAB">
        <w:rPr>
          <w:rFonts w:ascii="Arial" w:hAnsi="Arial" w:cs="Arial"/>
          <w:i/>
          <w:sz w:val="18"/>
          <w:szCs w:val="16"/>
        </w:rPr>
        <w:t xml:space="preserve"> endocervical specimens are no longer required or recommended for NAAT testing.</w:t>
      </w:r>
    </w:p>
    <w:p w:rsidR="00790042" w:rsidRPr="00F32CC7" w:rsidRDefault="00790042" w:rsidP="00F32CC7">
      <w:pPr>
        <w:ind w:left="1260" w:hanging="630"/>
        <w:rPr>
          <w:rFonts w:ascii="Arial" w:hAnsi="Arial" w:cs="Arial"/>
          <w:i/>
          <w:sz w:val="20"/>
          <w:szCs w:val="20"/>
        </w:rPr>
      </w:pPr>
    </w:p>
    <w:p w:rsidR="00FC64BA" w:rsidRPr="009F71C0" w:rsidRDefault="00D34504" w:rsidP="009F71C0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9F71C0">
        <w:rPr>
          <w:rFonts w:ascii="Arial" w:hAnsi="Arial" w:cs="Arial"/>
          <w:sz w:val="20"/>
          <w:szCs w:val="20"/>
        </w:rPr>
        <w:t xml:space="preserve">Vaginal swab specimens (patient- collected) </w:t>
      </w:r>
      <w:r w:rsidR="00FC64BA" w:rsidRPr="009F71C0">
        <w:rPr>
          <w:rFonts w:ascii="Arial" w:hAnsi="Arial" w:cs="Arial"/>
          <w:sz w:val="20"/>
          <w:szCs w:val="20"/>
        </w:rPr>
        <w:t>should be</w:t>
      </w:r>
      <w:r w:rsidRPr="009F71C0">
        <w:rPr>
          <w:rFonts w:ascii="Arial" w:hAnsi="Arial" w:cs="Arial"/>
          <w:sz w:val="20"/>
          <w:szCs w:val="20"/>
        </w:rPr>
        <w:t xml:space="preserve"> collected</w:t>
      </w:r>
      <w:r w:rsidR="00FC64BA" w:rsidRPr="009F71C0">
        <w:rPr>
          <w:rFonts w:ascii="Arial" w:hAnsi="Arial" w:cs="Arial"/>
          <w:sz w:val="20"/>
          <w:szCs w:val="20"/>
        </w:rPr>
        <w:t xml:space="preserve"> as follows:</w:t>
      </w:r>
    </w:p>
    <w:p w:rsidR="00FC64BA" w:rsidRPr="00062ED1" w:rsidRDefault="00F77CE6" w:rsidP="00062ED1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 w:rsidR="00FC64BA" w:rsidRPr="00062ED1">
        <w:rPr>
          <w:rFonts w:ascii="Arial" w:hAnsi="Arial" w:cs="Arial"/>
          <w:sz w:val="20"/>
          <w:szCs w:val="20"/>
        </w:rPr>
        <w:t>artially</w:t>
      </w:r>
      <w:proofErr w:type="gramEnd"/>
      <w:r w:rsidR="00FC64BA" w:rsidRPr="00062ED1">
        <w:rPr>
          <w:rFonts w:ascii="Arial" w:hAnsi="Arial" w:cs="Arial"/>
          <w:sz w:val="20"/>
          <w:szCs w:val="20"/>
        </w:rPr>
        <w:t xml:space="preserve"> peel open the swab package. Do not touch the soft tip or lay the swab</w:t>
      </w:r>
      <w:r w:rsidR="00D316A5" w:rsidRPr="00062ED1">
        <w:rPr>
          <w:rFonts w:ascii="Arial" w:hAnsi="Arial" w:cs="Arial"/>
          <w:sz w:val="20"/>
          <w:szCs w:val="20"/>
        </w:rPr>
        <w:t xml:space="preserve"> </w:t>
      </w:r>
      <w:r w:rsidR="00FC64BA" w:rsidRPr="00062ED1">
        <w:rPr>
          <w:rFonts w:ascii="Arial" w:hAnsi="Arial" w:cs="Arial"/>
          <w:sz w:val="20"/>
          <w:szCs w:val="20"/>
        </w:rPr>
        <w:t xml:space="preserve">down. If the soft tip is touched, </w:t>
      </w:r>
      <w:r w:rsidR="009B6D54" w:rsidRPr="00062ED1">
        <w:rPr>
          <w:rFonts w:ascii="Arial" w:hAnsi="Arial" w:cs="Arial"/>
          <w:sz w:val="20"/>
          <w:szCs w:val="20"/>
        </w:rPr>
        <w:t xml:space="preserve">or if you lay down or drop the swab, use </w:t>
      </w:r>
      <w:r w:rsidR="00537970" w:rsidRPr="00062ED1">
        <w:rPr>
          <w:rFonts w:ascii="Arial" w:hAnsi="Arial" w:cs="Arial"/>
          <w:sz w:val="20"/>
          <w:szCs w:val="20"/>
        </w:rPr>
        <w:t>a new NAAT</w:t>
      </w:r>
      <w:r w:rsidR="00FC64BA" w:rsidRPr="00062ED1">
        <w:rPr>
          <w:rFonts w:ascii="Arial" w:hAnsi="Arial" w:cs="Arial"/>
          <w:sz w:val="20"/>
          <w:szCs w:val="20"/>
        </w:rPr>
        <w:t xml:space="preserve"> Vagin</w:t>
      </w:r>
      <w:r w:rsidR="000504FD">
        <w:rPr>
          <w:rFonts w:ascii="Arial" w:hAnsi="Arial" w:cs="Arial"/>
          <w:sz w:val="20"/>
          <w:szCs w:val="20"/>
        </w:rPr>
        <w:t>al Swab Specimen Collection Kit</w:t>
      </w:r>
    </w:p>
    <w:p w:rsidR="00FC64BA" w:rsidRPr="00062ED1" w:rsidRDefault="00F77CE6" w:rsidP="00062ED1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C64BA" w:rsidRPr="00062ED1">
        <w:rPr>
          <w:rFonts w:ascii="Arial" w:hAnsi="Arial" w:cs="Arial"/>
          <w:sz w:val="20"/>
          <w:szCs w:val="20"/>
        </w:rPr>
        <w:t>old the swab in your hand, placing your thumb and forefinger in the middle of</w:t>
      </w:r>
      <w:r w:rsidR="008756DC" w:rsidRPr="00062ED1">
        <w:rPr>
          <w:rFonts w:ascii="Arial" w:hAnsi="Arial" w:cs="Arial"/>
          <w:sz w:val="20"/>
          <w:szCs w:val="20"/>
        </w:rPr>
        <w:t xml:space="preserve"> </w:t>
      </w:r>
      <w:r w:rsidR="000504FD">
        <w:rPr>
          <w:rFonts w:ascii="Arial" w:hAnsi="Arial" w:cs="Arial"/>
          <w:sz w:val="20"/>
          <w:szCs w:val="20"/>
        </w:rPr>
        <w:t>the swab shaft</w:t>
      </w:r>
    </w:p>
    <w:p w:rsidR="00D34504" w:rsidRPr="00062ED1" w:rsidRDefault="00F77CE6" w:rsidP="00062ED1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</w:t>
      </w:r>
      <w:r w:rsidR="00FC64BA" w:rsidRPr="00062ED1">
        <w:rPr>
          <w:rFonts w:ascii="Arial" w:hAnsi="Arial" w:cs="Arial"/>
          <w:sz w:val="20"/>
          <w:szCs w:val="20"/>
        </w:rPr>
        <w:t>arefully</w:t>
      </w:r>
      <w:proofErr w:type="gramEnd"/>
      <w:r w:rsidR="00FC64BA" w:rsidRPr="00062ED1">
        <w:rPr>
          <w:rFonts w:ascii="Arial" w:hAnsi="Arial" w:cs="Arial"/>
          <w:sz w:val="20"/>
          <w:szCs w:val="20"/>
        </w:rPr>
        <w:t xml:space="preserve"> insert the swab into your vagina about two inches inside the opening of</w:t>
      </w:r>
      <w:r w:rsidR="00F71994" w:rsidRPr="00062ED1">
        <w:rPr>
          <w:rFonts w:ascii="Arial" w:hAnsi="Arial" w:cs="Arial"/>
          <w:sz w:val="20"/>
          <w:szCs w:val="20"/>
        </w:rPr>
        <w:t xml:space="preserve"> </w:t>
      </w:r>
      <w:r w:rsidR="00FC64BA" w:rsidRPr="00062ED1">
        <w:rPr>
          <w:rFonts w:ascii="Arial" w:hAnsi="Arial" w:cs="Arial"/>
          <w:sz w:val="20"/>
          <w:szCs w:val="20"/>
        </w:rPr>
        <w:t>the vagina and gently rotate the swab for 10 to 30 seconds. Make sure the swab</w:t>
      </w:r>
      <w:r w:rsidR="00F71994" w:rsidRPr="00062ED1">
        <w:rPr>
          <w:rFonts w:ascii="Arial" w:hAnsi="Arial" w:cs="Arial"/>
          <w:sz w:val="20"/>
          <w:szCs w:val="20"/>
        </w:rPr>
        <w:t xml:space="preserve"> </w:t>
      </w:r>
      <w:r w:rsidR="00FC64BA" w:rsidRPr="00062ED1">
        <w:rPr>
          <w:rFonts w:ascii="Arial" w:hAnsi="Arial" w:cs="Arial"/>
          <w:sz w:val="20"/>
          <w:szCs w:val="20"/>
        </w:rPr>
        <w:t xml:space="preserve">touches the walls of the vagina so that </w:t>
      </w:r>
      <w:r w:rsidR="003F3DAC" w:rsidRPr="00062ED1">
        <w:rPr>
          <w:rFonts w:ascii="Arial" w:hAnsi="Arial" w:cs="Arial"/>
          <w:sz w:val="20"/>
          <w:szCs w:val="20"/>
        </w:rPr>
        <w:t>the swab absorbs moisture</w:t>
      </w:r>
    </w:p>
    <w:p w:rsidR="00FC64BA" w:rsidRPr="00062ED1" w:rsidRDefault="00F77CE6" w:rsidP="00062ED1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C64BA" w:rsidRPr="00062ED1">
        <w:rPr>
          <w:rFonts w:ascii="Arial" w:hAnsi="Arial" w:cs="Arial"/>
          <w:sz w:val="20"/>
          <w:szCs w:val="20"/>
        </w:rPr>
        <w:t>ithdraw the swab without to</w:t>
      </w:r>
      <w:r w:rsidR="000504FD">
        <w:rPr>
          <w:rFonts w:ascii="Arial" w:hAnsi="Arial" w:cs="Arial"/>
          <w:sz w:val="20"/>
          <w:szCs w:val="20"/>
        </w:rPr>
        <w:t>uching the skin</w:t>
      </w:r>
    </w:p>
    <w:p w:rsidR="00FC64BA" w:rsidRPr="00062ED1" w:rsidRDefault="00F77CE6" w:rsidP="00062ED1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r w:rsidR="00FC64BA" w:rsidRPr="00062ED1">
        <w:rPr>
          <w:rFonts w:ascii="Arial" w:hAnsi="Arial" w:cs="Arial"/>
          <w:sz w:val="20"/>
          <w:szCs w:val="20"/>
        </w:rPr>
        <w:t>hile</w:t>
      </w:r>
      <w:proofErr w:type="gramEnd"/>
      <w:r w:rsidR="00FC64BA" w:rsidRPr="00062ED1">
        <w:rPr>
          <w:rFonts w:ascii="Arial" w:hAnsi="Arial" w:cs="Arial"/>
          <w:sz w:val="20"/>
          <w:szCs w:val="20"/>
        </w:rPr>
        <w:t xml:space="preserve"> holding the swab in the same hand, unscrew the cap from the tube. Do</w:t>
      </w:r>
      <w:r w:rsidR="00F71994" w:rsidRPr="00062ED1">
        <w:rPr>
          <w:rFonts w:ascii="Arial" w:hAnsi="Arial" w:cs="Arial"/>
          <w:sz w:val="20"/>
          <w:szCs w:val="20"/>
        </w:rPr>
        <w:t xml:space="preserve"> </w:t>
      </w:r>
      <w:r w:rsidR="00FC64BA" w:rsidRPr="00062ED1">
        <w:rPr>
          <w:rFonts w:ascii="Arial" w:hAnsi="Arial" w:cs="Arial"/>
          <w:sz w:val="20"/>
          <w:szCs w:val="20"/>
        </w:rPr>
        <w:t>not spill the contents of the tube. If the contents of the tube are spilled, request a</w:t>
      </w:r>
      <w:r w:rsidR="00F71994" w:rsidRPr="00062ED1">
        <w:rPr>
          <w:rFonts w:ascii="Arial" w:hAnsi="Arial" w:cs="Arial"/>
          <w:sz w:val="20"/>
          <w:szCs w:val="20"/>
        </w:rPr>
        <w:t xml:space="preserve"> </w:t>
      </w:r>
      <w:r w:rsidR="00FC64BA" w:rsidRPr="00062ED1">
        <w:rPr>
          <w:rFonts w:ascii="Arial" w:hAnsi="Arial" w:cs="Arial"/>
          <w:sz w:val="20"/>
          <w:szCs w:val="20"/>
        </w:rPr>
        <w:t xml:space="preserve">new </w:t>
      </w:r>
      <w:r w:rsidR="00537970" w:rsidRPr="00062ED1">
        <w:rPr>
          <w:rFonts w:ascii="Arial" w:hAnsi="Arial" w:cs="Arial"/>
          <w:sz w:val="20"/>
          <w:szCs w:val="20"/>
        </w:rPr>
        <w:t>NAAT</w:t>
      </w:r>
      <w:r w:rsidR="00FC64BA" w:rsidRPr="00062ED1">
        <w:rPr>
          <w:rFonts w:ascii="Arial" w:hAnsi="Arial" w:cs="Arial"/>
          <w:sz w:val="20"/>
          <w:szCs w:val="20"/>
        </w:rPr>
        <w:t xml:space="preserve"> Vagin</w:t>
      </w:r>
      <w:r w:rsidR="000504FD">
        <w:rPr>
          <w:rFonts w:ascii="Arial" w:hAnsi="Arial" w:cs="Arial"/>
          <w:sz w:val="20"/>
          <w:szCs w:val="20"/>
        </w:rPr>
        <w:t>al Swab Specimen Collection Kit</w:t>
      </w:r>
    </w:p>
    <w:p w:rsidR="00FC64BA" w:rsidRPr="00062ED1" w:rsidRDefault="00F77CE6" w:rsidP="00062ED1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C64BA" w:rsidRPr="00062ED1">
        <w:rPr>
          <w:rFonts w:ascii="Arial" w:hAnsi="Arial" w:cs="Arial"/>
          <w:sz w:val="20"/>
          <w:szCs w:val="20"/>
        </w:rPr>
        <w:t>mmediately place the swab into the transport tube so that the tip of the swab is</w:t>
      </w:r>
      <w:r w:rsidR="00F71994" w:rsidRPr="00062ED1">
        <w:rPr>
          <w:rFonts w:ascii="Arial" w:hAnsi="Arial" w:cs="Arial"/>
          <w:sz w:val="20"/>
          <w:szCs w:val="20"/>
        </w:rPr>
        <w:t xml:space="preserve"> </w:t>
      </w:r>
      <w:r w:rsidR="000504FD">
        <w:rPr>
          <w:rFonts w:ascii="Arial" w:hAnsi="Arial" w:cs="Arial"/>
          <w:sz w:val="20"/>
          <w:szCs w:val="20"/>
        </w:rPr>
        <w:t>visible below the tube label</w:t>
      </w:r>
    </w:p>
    <w:p w:rsidR="00FC64BA" w:rsidRPr="00062ED1" w:rsidRDefault="00F77CE6" w:rsidP="00062ED1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C64BA" w:rsidRPr="00062ED1">
        <w:rPr>
          <w:rFonts w:ascii="Arial" w:hAnsi="Arial" w:cs="Arial"/>
          <w:sz w:val="20"/>
          <w:szCs w:val="20"/>
        </w:rPr>
        <w:t>arefully break the swab shaft at the score line against the side of the tube and</w:t>
      </w:r>
      <w:r w:rsidR="00F71994" w:rsidRPr="00062ED1">
        <w:rPr>
          <w:rFonts w:ascii="Arial" w:hAnsi="Arial" w:cs="Arial"/>
          <w:sz w:val="20"/>
          <w:szCs w:val="20"/>
        </w:rPr>
        <w:t xml:space="preserve"> </w:t>
      </w:r>
      <w:r w:rsidR="00537970" w:rsidRPr="00062ED1">
        <w:rPr>
          <w:rFonts w:ascii="Arial" w:hAnsi="Arial" w:cs="Arial"/>
          <w:sz w:val="20"/>
          <w:szCs w:val="20"/>
        </w:rPr>
        <w:t xml:space="preserve">     </w:t>
      </w:r>
      <w:r w:rsidR="00FC64BA" w:rsidRPr="00062ED1">
        <w:rPr>
          <w:rFonts w:ascii="Arial" w:hAnsi="Arial" w:cs="Arial"/>
          <w:sz w:val="20"/>
          <w:szCs w:val="20"/>
        </w:rPr>
        <w:t>discard th</w:t>
      </w:r>
      <w:r w:rsidR="000504FD">
        <w:rPr>
          <w:rFonts w:ascii="Arial" w:hAnsi="Arial" w:cs="Arial"/>
          <w:sz w:val="20"/>
          <w:szCs w:val="20"/>
        </w:rPr>
        <w:t>e top portion of the swab shaft</w:t>
      </w:r>
    </w:p>
    <w:p w:rsidR="00FC64BA" w:rsidRPr="00E85EAB" w:rsidRDefault="00F77CE6" w:rsidP="00062ED1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t</w:t>
      </w:r>
      <w:r w:rsidR="00FC64BA" w:rsidRPr="00062ED1">
        <w:rPr>
          <w:rFonts w:ascii="Arial" w:hAnsi="Arial" w:cs="Arial"/>
          <w:sz w:val="20"/>
          <w:szCs w:val="20"/>
        </w:rPr>
        <w:t>ightly</w:t>
      </w:r>
      <w:proofErr w:type="gramEnd"/>
      <w:r w:rsidR="00FC64BA" w:rsidRPr="00062ED1">
        <w:rPr>
          <w:rFonts w:ascii="Arial" w:hAnsi="Arial" w:cs="Arial"/>
          <w:sz w:val="20"/>
          <w:szCs w:val="20"/>
        </w:rPr>
        <w:t xml:space="preserve"> screw the cap onto the tube. Return the tube as instructed by your doctor,</w:t>
      </w:r>
      <w:r w:rsidR="00F71994" w:rsidRPr="00062ED1">
        <w:rPr>
          <w:rFonts w:ascii="Arial" w:hAnsi="Arial" w:cs="Arial"/>
          <w:sz w:val="20"/>
          <w:szCs w:val="20"/>
        </w:rPr>
        <w:t xml:space="preserve"> </w:t>
      </w:r>
      <w:r w:rsidR="000504FD">
        <w:rPr>
          <w:rFonts w:ascii="Arial" w:hAnsi="Arial" w:cs="Arial"/>
          <w:sz w:val="20"/>
          <w:szCs w:val="20"/>
        </w:rPr>
        <w:t>nurse, or care-provider</w:t>
      </w:r>
    </w:p>
    <w:p w:rsidR="008B0A5B" w:rsidRDefault="00F77CE6" w:rsidP="00062ED1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B0A5B">
        <w:rPr>
          <w:rFonts w:ascii="Arial" w:hAnsi="Arial" w:cs="Arial"/>
          <w:sz w:val="20"/>
          <w:szCs w:val="20"/>
        </w:rPr>
        <w:t>ash and dry hands before returni</w:t>
      </w:r>
      <w:r w:rsidR="00D2681A">
        <w:rPr>
          <w:rFonts w:ascii="Arial" w:hAnsi="Arial" w:cs="Arial"/>
          <w:sz w:val="20"/>
          <w:szCs w:val="20"/>
        </w:rPr>
        <w:t>ng specimen to clinician or lab</w:t>
      </w:r>
    </w:p>
    <w:p w:rsidR="008B0A5B" w:rsidRPr="00062ED1" w:rsidRDefault="008B0A5B" w:rsidP="00E85EA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1E00DB" w:rsidRPr="00E85EAB" w:rsidRDefault="001E00DB" w:rsidP="00E85EAB">
      <w:pPr>
        <w:ind w:left="1620" w:hanging="540"/>
        <w:rPr>
          <w:rFonts w:ascii="Arial" w:hAnsi="Arial" w:cs="Arial"/>
          <w:i/>
          <w:sz w:val="18"/>
          <w:szCs w:val="16"/>
        </w:rPr>
      </w:pPr>
      <w:r w:rsidRPr="00E85EAB">
        <w:rPr>
          <w:rFonts w:ascii="Arial" w:hAnsi="Arial" w:cs="Arial"/>
          <w:i/>
          <w:sz w:val="18"/>
          <w:szCs w:val="16"/>
        </w:rPr>
        <w:t xml:space="preserve">Note: </w:t>
      </w:r>
      <w:r w:rsidR="004E361D">
        <w:rPr>
          <w:rFonts w:ascii="Arial" w:hAnsi="Arial" w:cs="Arial"/>
          <w:i/>
          <w:sz w:val="18"/>
          <w:szCs w:val="16"/>
        </w:rPr>
        <w:t xml:space="preserve">Patient collected specimens </w:t>
      </w:r>
      <w:proofErr w:type="gramStart"/>
      <w:r w:rsidR="004E361D">
        <w:rPr>
          <w:rFonts w:ascii="Arial" w:hAnsi="Arial" w:cs="Arial"/>
          <w:i/>
          <w:sz w:val="18"/>
          <w:szCs w:val="16"/>
        </w:rPr>
        <w:t>are recommended</w:t>
      </w:r>
      <w:proofErr w:type="gramEnd"/>
      <w:r w:rsidR="004E361D">
        <w:rPr>
          <w:rFonts w:ascii="Arial" w:hAnsi="Arial" w:cs="Arial"/>
          <w:i/>
          <w:sz w:val="18"/>
          <w:szCs w:val="16"/>
        </w:rPr>
        <w:t xml:space="preserve"> only for asymptomatic clients with no known risk.</w:t>
      </w:r>
    </w:p>
    <w:p w:rsidR="00790042" w:rsidRPr="001E00DB" w:rsidRDefault="00790042" w:rsidP="001E00DB">
      <w:pPr>
        <w:ind w:left="1170" w:hanging="540"/>
        <w:rPr>
          <w:rFonts w:ascii="Arial" w:hAnsi="Arial" w:cs="Arial"/>
          <w:i/>
          <w:sz w:val="20"/>
          <w:szCs w:val="20"/>
        </w:rPr>
      </w:pPr>
    </w:p>
    <w:p w:rsidR="00FC64BA" w:rsidRPr="00FC64BA" w:rsidRDefault="00537970" w:rsidP="00F756B6">
      <w:pPr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FC64BA" w:rsidRPr="00FC64BA">
        <w:rPr>
          <w:rFonts w:ascii="Arial" w:hAnsi="Arial" w:cs="Arial"/>
          <w:sz w:val="20"/>
          <w:szCs w:val="20"/>
        </w:rPr>
        <w:t xml:space="preserve">. </w:t>
      </w:r>
      <w:r w:rsidR="003F6820">
        <w:rPr>
          <w:rFonts w:ascii="Arial" w:hAnsi="Arial" w:cs="Arial"/>
          <w:sz w:val="20"/>
          <w:szCs w:val="20"/>
        </w:rPr>
        <w:t>U</w:t>
      </w:r>
      <w:r w:rsidR="00FC64BA" w:rsidRPr="00FC64BA">
        <w:rPr>
          <w:rFonts w:ascii="Arial" w:hAnsi="Arial" w:cs="Arial"/>
          <w:sz w:val="20"/>
          <w:szCs w:val="20"/>
        </w:rPr>
        <w:t xml:space="preserve">rine specimens </w:t>
      </w:r>
      <w:r w:rsidR="003F6820">
        <w:rPr>
          <w:rFonts w:ascii="Arial" w:hAnsi="Arial" w:cs="Arial"/>
          <w:sz w:val="20"/>
          <w:szCs w:val="20"/>
        </w:rPr>
        <w:t>should be collected as follows</w:t>
      </w:r>
      <w:r w:rsidR="00FC64BA" w:rsidRPr="00FC64BA">
        <w:rPr>
          <w:rFonts w:ascii="Arial" w:hAnsi="Arial" w:cs="Arial"/>
          <w:sz w:val="20"/>
          <w:szCs w:val="20"/>
        </w:rPr>
        <w:t>:</w:t>
      </w:r>
    </w:p>
    <w:p w:rsidR="00FC64BA" w:rsidRPr="00BE367E" w:rsidRDefault="008E05D9" w:rsidP="00BE367E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C64BA" w:rsidRPr="00BE367E">
        <w:rPr>
          <w:rFonts w:ascii="Arial" w:hAnsi="Arial" w:cs="Arial"/>
          <w:sz w:val="20"/>
          <w:szCs w:val="20"/>
        </w:rPr>
        <w:t>he patient should not have urinated for at least 1 hour prior to specimen</w:t>
      </w:r>
      <w:r w:rsidR="00D34504" w:rsidRPr="00BE36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collection</w:t>
      </w:r>
    </w:p>
    <w:p w:rsidR="00FC64BA" w:rsidRPr="00BE367E" w:rsidRDefault="008E05D9" w:rsidP="00BE367E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FC64BA" w:rsidRPr="00BE367E">
        <w:rPr>
          <w:rFonts w:ascii="Arial" w:hAnsi="Arial" w:cs="Arial"/>
          <w:sz w:val="20"/>
          <w:szCs w:val="20"/>
        </w:rPr>
        <w:t>irect</w:t>
      </w:r>
      <w:proofErr w:type="gramEnd"/>
      <w:r w:rsidR="00FC64BA" w:rsidRPr="00BE367E">
        <w:rPr>
          <w:rFonts w:ascii="Arial" w:hAnsi="Arial" w:cs="Arial"/>
          <w:sz w:val="20"/>
          <w:szCs w:val="20"/>
        </w:rPr>
        <w:t xml:space="preserve"> patient to provide </w:t>
      </w:r>
      <w:r w:rsidR="00237911" w:rsidRPr="00BE367E">
        <w:rPr>
          <w:rFonts w:ascii="Arial" w:hAnsi="Arial" w:cs="Arial"/>
          <w:sz w:val="20"/>
          <w:szCs w:val="20"/>
        </w:rPr>
        <w:t>first</w:t>
      </w:r>
      <w:r w:rsidR="00FC64BA" w:rsidRPr="00BE367E">
        <w:rPr>
          <w:rFonts w:ascii="Arial" w:hAnsi="Arial" w:cs="Arial"/>
          <w:sz w:val="20"/>
          <w:szCs w:val="20"/>
        </w:rPr>
        <w:t xml:space="preserve">-catch urine (approximately 20 to 30 mL </w:t>
      </w:r>
      <w:r w:rsidR="001E00DB" w:rsidRPr="00BE367E">
        <w:rPr>
          <w:rFonts w:ascii="Arial" w:hAnsi="Arial" w:cs="Arial"/>
          <w:sz w:val="20"/>
          <w:szCs w:val="20"/>
        </w:rPr>
        <w:t>of the</w:t>
      </w:r>
      <w:r w:rsidR="00FC64BA" w:rsidRPr="00BE367E">
        <w:rPr>
          <w:rFonts w:ascii="Arial" w:hAnsi="Arial" w:cs="Arial"/>
          <w:sz w:val="20"/>
          <w:szCs w:val="20"/>
        </w:rPr>
        <w:t xml:space="preserve"> initial urine stream) into a urine collection cup free of any</w:t>
      </w:r>
      <w:r w:rsidR="00537970" w:rsidRPr="00BE367E">
        <w:rPr>
          <w:rFonts w:ascii="Arial" w:hAnsi="Arial" w:cs="Arial"/>
          <w:sz w:val="20"/>
          <w:szCs w:val="20"/>
        </w:rPr>
        <w:t xml:space="preserve"> </w:t>
      </w:r>
      <w:r w:rsidR="00FC64BA" w:rsidRPr="00BE367E">
        <w:rPr>
          <w:rFonts w:ascii="Arial" w:hAnsi="Arial" w:cs="Arial"/>
          <w:sz w:val="20"/>
          <w:szCs w:val="20"/>
        </w:rPr>
        <w:t>preservatives. Collection of larger volumes of urine may result in</w:t>
      </w:r>
      <w:r w:rsidR="00537970" w:rsidRPr="00BE367E">
        <w:rPr>
          <w:rFonts w:ascii="Arial" w:hAnsi="Arial" w:cs="Arial"/>
          <w:sz w:val="20"/>
          <w:szCs w:val="20"/>
        </w:rPr>
        <w:t xml:space="preserve"> </w:t>
      </w:r>
      <w:r w:rsidR="00D2681A">
        <w:rPr>
          <w:rFonts w:ascii="Arial" w:hAnsi="Arial" w:cs="Arial"/>
          <w:sz w:val="20"/>
          <w:szCs w:val="20"/>
        </w:rPr>
        <w:t>specimen dilution</w:t>
      </w:r>
    </w:p>
    <w:p w:rsidR="00FC64BA" w:rsidRPr="00BE367E" w:rsidRDefault="008E05D9" w:rsidP="00BE367E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</w:t>
      </w:r>
      <w:r w:rsidR="00FC64BA" w:rsidRPr="00BE367E">
        <w:rPr>
          <w:rFonts w:ascii="Arial" w:hAnsi="Arial" w:cs="Arial"/>
          <w:sz w:val="20"/>
          <w:szCs w:val="20"/>
        </w:rPr>
        <w:t>emove</w:t>
      </w:r>
      <w:proofErr w:type="gramEnd"/>
      <w:r w:rsidR="00FC64BA" w:rsidRPr="00BE367E">
        <w:rPr>
          <w:rFonts w:ascii="Arial" w:hAnsi="Arial" w:cs="Arial"/>
          <w:sz w:val="20"/>
          <w:szCs w:val="20"/>
        </w:rPr>
        <w:t xml:space="preserve"> the cap and transfer 2 mL of urine into the urine specimen</w:t>
      </w:r>
      <w:r w:rsidR="00537970" w:rsidRPr="00BE367E">
        <w:rPr>
          <w:rFonts w:ascii="Arial" w:hAnsi="Arial" w:cs="Arial"/>
          <w:sz w:val="20"/>
          <w:szCs w:val="20"/>
        </w:rPr>
        <w:t xml:space="preserve"> </w:t>
      </w:r>
      <w:r w:rsidR="00461826" w:rsidRPr="00BE367E">
        <w:rPr>
          <w:rFonts w:ascii="Arial" w:hAnsi="Arial" w:cs="Arial"/>
          <w:sz w:val="20"/>
          <w:szCs w:val="20"/>
        </w:rPr>
        <w:t xml:space="preserve">NAAT </w:t>
      </w:r>
      <w:r w:rsidR="00FC64BA" w:rsidRPr="00BE367E">
        <w:rPr>
          <w:rFonts w:ascii="Arial" w:hAnsi="Arial" w:cs="Arial"/>
          <w:sz w:val="20"/>
          <w:szCs w:val="20"/>
        </w:rPr>
        <w:t>transport tube</w:t>
      </w:r>
      <w:r w:rsidR="00D2681A">
        <w:rPr>
          <w:rFonts w:ascii="Arial" w:hAnsi="Arial" w:cs="Arial"/>
          <w:sz w:val="20"/>
          <w:szCs w:val="20"/>
        </w:rPr>
        <w:t>,</w:t>
      </w:r>
      <w:r w:rsidR="00FC64BA" w:rsidRPr="00BE367E">
        <w:rPr>
          <w:rFonts w:ascii="Arial" w:hAnsi="Arial" w:cs="Arial"/>
          <w:sz w:val="20"/>
          <w:szCs w:val="20"/>
        </w:rPr>
        <w:t xml:space="preserve"> using the disposable pipette provided. The correct volume</w:t>
      </w:r>
      <w:r w:rsidR="00537970" w:rsidRPr="00BE367E">
        <w:rPr>
          <w:rFonts w:ascii="Arial" w:hAnsi="Arial" w:cs="Arial"/>
          <w:sz w:val="20"/>
          <w:szCs w:val="20"/>
        </w:rPr>
        <w:t xml:space="preserve"> </w:t>
      </w:r>
      <w:r w:rsidR="00FC64BA" w:rsidRPr="00BE367E">
        <w:rPr>
          <w:rFonts w:ascii="Arial" w:hAnsi="Arial" w:cs="Arial"/>
          <w:sz w:val="20"/>
          <w:szCs w:val="20"/>
        </w:rPr>
        <w:t>of urine has been added</w:t>
      </w:r>
      <w:r w:rsidR="001078DB">
        <w:rPr>
          <w:rFonts w:ascii="Arial" w:hAnsi="Arial" w:cs="Arial"/>
          <w:sz w:val="20"/>
          <w:szCs w:val="20"/>
        </w:rPr>
        <w:t>,</w:t>
      </w:r>
      <w:r w:rsidR="00FC64BA" w:rsidRPr="00BE367E">
        <w:rPr>
          <w:rFonts w:ascii="Arial" w:hAnsi="Arial" w:cs="Arial"/>
          <w:sz w:val="20"/>
          <w:szCs w:val="20"/>
        </w:rPr>
        <w:t xml:space="preserve"> when the fluid level is between the black fill lines</w:t>
      </w:r>
      <w:r w:rsidR="00537970" w:rsidRPr="00BE367E">
        <w:rPr>
          <w:rFonts w:ascii="Arial" w:hAnsi="Arial" w:cs="Arial"/>
          <w:sz w:val="20"/>
          <w:szCs w:val="20"/>
        </w:rPr>
        <w:t xml:space="preserve"> </w:t>
      </w:r>
      <w:r w:rsidR="00FC64BA" w:rsidRPr="00BE367E">
        <w:rPr>
          <w:rFonts w:ascii="Arial" w:hAnsi="Arial" w:cs="Arial"/>
          <w:sz w:val="20"/>
          <w:szCs w:val="20"/>
        </w:rPr>
        <w:t>on the urine specimen</w:t>
      </w:r>
      <w:r w:rsidR="001E00DB" w:rsidRPr="00BE367E">
        <w:rPr>
          <w:rFonts w:ascii="Arial" w:hAnsi="Arial" w:cs="Arial"/>
          <w:sz w:val="20"/>
          <w:szCs w:val="20"/>
        </w:rPr>
        <w:t xml:space="preserve"> NAAT</w:t>
      </w:r>
      <w:r w:rsidR="001078DB">
        <w:rPr>
          <w:rFonts w:ascii="Arial" w:hAnsi="Arial" w:cs="Arial"/>
          <w:sz w:val="20"/>
          <w:szCs w:val="20"/>
        </w:rPr>
        <w:t xml:space="preserve"> transport tube label</w:t>
      </w:r>
    </w:p>
    <w:p w:rsidR="00FC64BA" w:rsidRPr="00E85EAB" w:rsidRDefault="008E05D9" w:rsidP="00BE367E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0506C">
        <w:rPr>
          <w:rFonts w:ascii="Arial" w:hAnsi="Arial" w:cs="Arial"/>
          <w:sz w:val="20"/>
          <w:szCs w:val="20"/>
        </w:rPr>
        <w:t xml:space="preserve">lace the </w:t>
      </w:r>
      <w:r w:rsidR="00FC64BA" w:rsidRPr="00BE367E">
        <w:rPr>
          <w:rFonts w:ascii="Arial" w:hAnsi="Arial" w:cs="Arial"/>
          <w:sz w:val="20"/>
          <w:szCs w:val="20"/>
        </w:rPr>
        <w:t xml:space="preserve">cap </w:t>
      </w:r>
      <w:r w:rsidR="0060506C">
        <w:rPr>
          <w:rFonts w:ascii="Arial" w:hAnsi="Arial" w:cs="Arial"/>
          <w:sz w:val="20"/>
          <w:szCs w:val="20"/>
        </w:rPr>
        <w:t xml:space="preserve">back on </w:t>
      </w:r>
      <w:r w:rsidR="00FC64BA" w:rsidRPr="00BE367E">
        <w:rPr>
          <w:rFonts w:ascii="Arial" w:hAnsi="Arial" w:cs="Arial"/>
          <w:sz w:val="20"/>
          <w:szCs w:val="20"/>
        </w:rPr>
        <w:t>the urine specimen</w:t>
      </w:r>
      <w:r w:rsidR="00461826" w:rsidRPr="00BE367E">
        <w:rPr>
          <w:rFonts w:ascii="Arial" w:hAnsi="Arial" w:cs="Arial"/>
          <w:sz w:val="20"/>
          <w:szCs w:val="20"/>
        </w:rPr>
        <w:t xml:space="preserve"> NAAT</w:t>
      </w:r>
      <w:r w:rsidR="00FC64BA" w:rsidRPr="00BE367E">
        <w:rPr>
          <w:rFonts w:ascii="Arial" w:hAnsi="Arial" w:cs="Arial"/>
          <w:sz w:val="20"/>
          <w:szCs w:val="20"/>
        </w:rPr>
        <w:t xml:space="preserve"> transport tube tightly</w:t>
      </w:r>
    </w:p>
    <w:p w:rsidR="00056671" w:rsidRPr="007276F6" w:rsidRDefault="00056671" w:rsidP="00E85EA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FC64BA" w:rsidRPr="00E85EAB" w:rsidRDefault="001E00DB" w:rsidP="00E85EAB">
      <w:pPr>
        <w:ind w:left="1620" w:hanging="540"/>
        <w:rPr>
          <w:rFonts w:ascii="Arial" w:hAnsi="Arial" w:cs="Arial"/>
          <w:sz w:val="18"/>
          <w:szCs w:val="16"/>
          <w:vertAlign w:val="superscript"/>
        </w:rPr>
      </w:pPr>
      <w:r w:rsidRPr="00E85EAB">
        <w:rPr>
          <w:rFonts w:ascii="Arial" w:hAnsi="Arial" w:cs="Arial"/>
          <w:i/>
          <w:sz w:val="18"/>
          <w:szCs w:val="16"/>
        </w:rPr>
        <w:t>Note: Urine specimens are equ</w:t>
      </w:r>
      <w:r w:rsidR="00F32CC7" w:rsidRPr="00E85EAB">
        <w:rPr>
          <w:rFonts w:ascii="Arial" w:hAnsi="Arial" w:cs="Arial"/>
          <w:i/>
          <w:sz w:val="18"/>
          <w:szCs w:val="16"/>
        </w:rPr>
        <w:t>ivalent</w:t>
      </w:r>
      <w:r w:rsidRPr="00E85EAB">
        <w:rPr>
          <w:rFonts w:ascii="Arial" w:hAnsi="Arial" w:cs="Arial"/>
          <w:i/>
          <w:sz w:val="18"/>
          <w:szCs w:val="16"/>
        </w:rPr>
        <w:t xml:space="preserve"> to urethral specimens. U</w:t>
      </w:r>
      <w:r w:rsidR="003B2DE1">
        <w:rPr>
          <w:rFonts w:ascii="Arial" w:hAnsi="Arial" w:cs="Arial"/>
          <w:i/>
          <w:sz w:val="18"/>
          <w:szCs w:val="16"/>
        </w:rPr>
        <w:t xml:space="preserve">rethral specimens </w:t>
      </w:r>
      <w:proofErr w:type="gramStart"/>
      <w:r w:rsidR="003B2DE1">
        <w:rPr>
          <w:rFonts w:ascii="Arial" w:hAnsi="Arial" w:cs="Arial"/>
          <w:i/>
          <w:sz w:val="18"/>
          <w:szCs w:val="16"/>
        </w:rPr>
        <w:t xml:space="preserve">are no longer </w:t>
      </w:r>
      <w:r w:rsidRPr="00E85EAB">
        <w:rPr>
          <w:rFonts w:ascii="Arial" w:hAnsi="Arial" w:cs="Arial"/>
          <w:i/>
          <w:sz w:val="18"/>
          <w:szCs w:val="16"/>
        </w:rPr>
        <w:t>recommended</w:t>
      </w:r>
      <w:proofErr w:type="gramEnd"/>
      <w:r w:rsidRPr="00E85EAB">
        <w:rPr>
          <w:rFonts w:ascii="Arial" w:hAnsi="Arial" w:cs="Arial"/>
          <w:i/>
          <w:sz w:val="18"/>
          <w:szCs w:val="16"/>
        </w:rPr>
        <w:t xml:space="preserve"> for NAAT testing in males or </w:t>
      </w:r>
      <w:r w:rsidR="00F32CC7" w:rsidRPr="00E85EAB">
        <w:rPr>
          <w:rFonts w:ascii="Arial" w:hAnsi="Arial" w:cs="Arial"/>
          <w:i/>
          <w:sz w:val="18"/>
          <w:szCs w:val="16"/>
        </w:rPr>
        <w:t>females.</w:t>
      </w:r>
    </w:p>
    <w:p w:rsidR="00BE367E" w:rsidRPr="00224ABE" w:rsidRDefault="00BE367E" w:rsidP="001E00DB">
      <w:pPr>
        <w:ind w:left="1170" w:hanging="540"/>
        <w:rPr>
          <w:rFonts w:ascii="Arial" w:hAnsi="Arial" w:cs="Arial"/>
          <w:sz w:val="20"/>
          <w:szCs w:val="20"/>
        </w:rPr>
      </w:pPr>
    </w:p>
    <w:p w:rsidR="00461826" w:rsidRDefault="001E00DB" w:rsidP="00BE367E">
      <w:pPr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FC64BA" w:rsidRPr="00FC64BA">
        <w:rPr>
          <w:rFonts w:ascii="Arial" w:hAnsi="Arial" w:cs="Arial"/>
          <w:sz w:val="20"/>
          <w:szCs w:val="20"/>
        </w:rPr>
        <w:t>.</w:t>
      </w:r>
      <w:r w:rsidR="00461826" w:rsidRPr="00461826">
        <w:t xml:space="preserve"> </w:t>
      </w:r>
      <w:r w:rsidR="00461826">
        <w:rPr>
          <w:rFonts w:ascii="Arial" w:hAnsi="Arial" w:cs="Arial"/>
          <w:sz w:val="20"/>
          <w:szCs w:val="20"/>
        </w:rPr>
        <w:t>Pharyngeal</w:t>
      </w:r>
      <w:r w:rsidR="00461826" w:rsidRPr="00461826">
        <w:rPr>
          <w:rFonts w:ascii="Arial" w:hAnsi="Arial" w:cs="Arial"/>
          <w:sz w:val="20"/>
          <w:szCs w:val="20"/>
        </w:rPr>
        <w:t xml:space="preserve"> swab specimens (clinician-collected) should be collected as follows:</w:t>
      </w:r>
    </w:p>
    <w:p w:rsidR="00FC64BA" w:rsidRPr="00BE367E" w:rsidRDefault="006F00F5" w:rsidP="00BE367E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 w:rsidR="00FC64BA" w:rsidRPr="00BE367E">
        <w:rPr>
          <w:rFonts w:ascii="Arial" w:hAnsi="Arial" w:cs="Arial"/>
          <w:sz w:val="20"/>
          <w:szCs w:val="20"/>
        </w:rPr>
        <w:t>artially</w:t>
      </w:r>
      <w:proofErr w:type="gramEnd"/>
      <w:r w:rsidR="00FC64BA" w:rsidRPr="00BE367E">
        <w:rPr>
          <w:rFonts w:ascii="Arial" w:hAnsi="Arial" w:cs="Arial"/>
          <w:sz w:val="20"/>
          <w:szCs w:val="20"/>
        </w:rPr>
        <w:t xml:space="preserve"> peel open the swab package. Do not touch the soft tip or lay the swab down. If the soft tip is touched, laid down, or dropped, use a n</w:t>
      </w:r>
      <w:r w:rsidR="0060506C">
        <w:rPr>
          <w:rFonts w:ascii="Arial" w:hAnsi="Arial" w:cs="Arial"/>
          <w:sz w:val="20"/>
          <w:szCs w:val="20"/>
        </w:rPr>
        <w:t>ew NAAT Specimen Collection Kit</w:t>
      </w:r>
      <w:r w:rsidR="00FC64BA" w:rsidRPr="00BE367E">
        <w:rPr>
          <w:rFonts w:ascii="Arial" w:hAnsi="Arial" w:cs="Arial"/>
          <w:sz w:val="20"/>
          <w:szCs w:val="20"/>
        </w:rPr>
        <w:t xml:space="preserve"> </w:t>
      </w:r>
    </w:p>
    <w:p w:rsidR="00FC64BA" w:rsidRPr="00BE367E" w:rsidRDefault="006F00F5" w:rsidP="00BE367E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649B3">
        <w:rPr>
          <w:rFonts w:ascii="Arial" w:hAnsi="Arial" w:cs="Arial"/>
          <w:sz w:val="20"/>
          <w:szCs w:val="20"/>
        </w:rPr>
        <w:t>emove the swab</w:t>
      </w:r>
      <w:r w:rsidR="00FC64BA" w:rsidRPr="00BE367E">
        <w:rPr>
          <w:rFonts w:ascii="Arial" w:hAnsi="Arial" w:cs="Arial"/>
          <w:sz w:val="20"/>
          <w:szCs w:val="20"/>
        </w:rPr>
        <w:t xml:space="preserve"> </w:t>
      </w:r>
    </w:p>
    <w:p w:rsidR="00FC64BA" w:rsidRPr="00BE367E" w:rsidRDefault="006F00F5" w:rsidP="00BE367E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C64BA" w:rsidRPr="00BE367E">
        <w:rPr>
          <w:rFonts w:ascii="Arial" w:hAnsi="Arial" w:cs="Arial"/>
          <w:sz w:val="20"/>
          <w:szCs w:val="20"/>
        </w:rPr>
        <w:t xml:space="preserve">old the swab, placing your thumb and forefinger </w:t>
      </w:r>
      <w:r w:rsidR="00A649B3">
        <w:rPr>
          <w:rFonts w:ascii="Arial" w:hAnsi="Arial" w:cs="Arial"/>
          <w:sz w:val="20"/>
          <w:szCs w:val="20"/>
        </w:rPr>
        <w:t>in the middle of the swab shaft</w:t>
      </w:r>
      <w:r w:rsidR="00FC64BA" w:rsidRPr="00BE367E">
        <w:rPr>
          <w:rFonts w:ascii="Arial" w:hAnsi="Arial" w:cs="Arial"/>
          <w:sz w:val="20"/>
          <w:szCs w:val="20"/>
        </w:rPr>
        <w:t xml:space="preserve"> </w:t>
      </w:r>
    </w:p>
    <w:p w:rsidR="00FC64BA" w:rsidRPr="00BE367E" w:rsidRDefault="006F00F5" w:rsidP="00BE367E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C64BA" w:rsidRPr="00BE367E">
        <w:rPr>
          <w:rFonts w:ascii="Arial" w:hAnsi="Arial" w:cs="Arial"/>
          <w:sz w:val="20"/>
          <w:szCs w:val="20"/>
        </w:rPr>
        <w:t>arefully insert the swab into the back of the throat and gently swab for 10 seco</w:t>
      </w:r>
      <w:r>
        <w:rPr>
          <w:rFonts w:ascii="Arial" w:hAnsi="Arial" w:cs="Arial"/>
          <w:sz w:val="20"/>
          <w:szCs w:val="20"/>
        </w:rPr>
        <w:t>nds, if the client can tolerate</w:t>
      </w:r>
      <w:r w:rsidR="00FC64BA" w:rsidRPr="00BE367E">
        <w:rPr>
          <w:rFonts w:ascii="Arial" w:hAnsi="Arial" w:cs="Arial"/>
          <w:sz w:val="20"/>
          <w:szCs w:val="20"/>
        </w:rPr>
        <w:t xml:space="preserve"> </w:t>
      </w:r>
    </w:p>
    <w:p w:rsidR="00FC64BA" w:rsidRPr="00BE367E" w:rsidRDefault="006F00F5" w:rsidP="00BE367E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C64BA" w:rsidRPr="00BE367E">
        <w:rPr>
          <w:rFonts w:ascii="Arial" w:hAnsi="Arial" w:cs="Arial"/>
          <w:sz w:val="20"/>
          <w:szCs w:val="20"/>
        </w:rPr>
        <w:t>ithdraw the swab without touching t</w:t>
      </w:r>
      <w:r>
        <w:rPr>
          <w:rFonts w:ascii="Arial" w:hAnsi="Arial" w:cs="Arial"/>
          <w:sz w:val="20"/>
          <w:szCs w:val="20"/>
        </w:rPr>
        <w:t>he teeth, gums or buccal mucosa</w:t>
      </w:r>
      <w:r w:rsidR="00FC64BA" w:rsidRPr="00BE367E">
        <w:rPr>
          <w:rFonts w:ascii="Arial" w:hAnsi="Arial" w:cs="Arial"/>
          <w:sz w:val="20"/>
          <w:szCs w:val="20"/>
        </w:rPr>
        <w:t xml:space="preserve"> </w:t>
      </w:r>
    </w:p>
    <w:p w:rsidR="00FC64BA" w:rsidRPr="00BE367E" w:rsidRDefault="0063014E" w:rsidP="00BE367E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r w:rsidR="00FC64BA" w:rsidRPr="00BE367E">
        <w:rPr>
          <w:rFonts w:ascii="Arial" w:hAnsi="Arial" w:cs="Arial"/>
          <w:sz w:val="20"/>
          <w:szCs w:val="20"/>
        </w:rPr>
        <w:t>hile</w:t>
      </w:r>
      <w:proofErr w:type="gramEnd"/>
      <w:r w:rsidR="00FC64BA" w:rsidRPr="00BE367E">
        <w:rPr>
          <w:rFonts w:ascii="Arial" w:hAnsi="Arial" w:cs="Arial"/>
          <w:sz w:val="20"/>
          <w:szCs w:val="20"/>
        </w:rPr>
        <w:t xml:space="preserve"> holding the swab in the same hand, unscrew the cap from the tube. Do not spill the contents of the tube. If the contents of the tube are spilled, use a n</w:t>
      </w:r>
      <w:r w:rsidR="006F00F5">
        <w:rPr>
          <w:rFonts w:ascii="Arial" w:hAnsi="Arial" w:cs="Arial"/>
          <w:sz w:val="20"/>
          <w:szCs w:val="20"/>
        </w:rPr>
        <w:t>ew NAAT Specimen Collection Kit</w:t>
      </w:r>
      <w:r w:rsidR="00FC64BA" w:rsidRPr="00BE367E">
        <w:rPr>
          <w:rFonts w:ascii="Arial" w:hAnsi="Arial" w:cs="Arial"/>
          <w:sz w:val="20"/>
          <w:szCs w:val="20"/>
        </w:rPr>
        <w:t xml:space="preserve"> </w:t>
      </w:r>
    </w:p>
    <w:p w:rsidR="00FC64BA" w:rsidRPr="00BE367E" w:rsidRDefault="0063014E" w:rsidP="00BE367E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C64BA" w:rsidRPr="00BE367E">
        <w:rPr>
          <w:rFonts w:ascii="Arial" w:hAnsi="Arial" w:cs="Arial"/>
          <w:sz w:val="20"/>
          <w:szCs w:val="20"/>
        </w:rPr>
        <w:t>mmediately place the swab into the transport tube</w:t>
      </w:r>
      <w:r w:rsidR="001E00DB" w:rsidRPr="00BE367E">
        <w:rPr>
          <w:rFonts w:ascii="Arial" w:hAnsi="Arial" w:cs="Arial"/>
          <w:sz w:val="20"/>
          <w:szCs w:val="20"/>
        </w:rPr>
        <w:t>, so</w:t>
      </w:r>
      <w:r w:rsidR="00FC64BA" w:rsidRPr="00BE367E">
        <w:rPr>
          <w:rFonts w:ascii="Arial" w:hAnsi="Arial" w:cs="Arial"/>
          <w:sz w:val="20"/>
          <w:szCs w:val="20"/>
        </w:rPr>
        <w:t xml:space="preserve"> that the tip of the swab </w:t>
      </w:r>
      <w:r>
        <w:rPr>
          <w:rFonts w:ascii="Arial" w:hAnsi="Arial" w:cs="Arial"/>
          <w:sz w:val="20"/>
          <w:szCs w:val="20"/>
        </w:rPr>
        <w:t>is visible below the tube label</w:t>
      </w:r>
      <w:r w:rsidR="00FC64BA" w:rsidRPr="00BE367E">
        <w:rPr>
          <w:rFonts w:ascii="Arial" w:hAnsi="Arial" w:cs="Arial"/>
          <w:sz w:val="20"/>
          <w:szCs w:val="20"/>
        </w:rPr>
        <w:t xml:space="preserve"> </w:t>
      </w:r>
    </w:p>
    <w:p w:rsidR="00FC64BA" w:rsidRPr="00BE367E" w:rsidRDefault="0063014E" w:rsidP="00BE367E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</w:t>
      </w:r>
      <w:r w:rsidR="00FC64BA" w:rsidRPr="00BE367E">
        <w:rPr>
          <w:rFonts w:ascii="Arial" w:hAnsi="Arial" w:cs="Arial"/>
          <w:sz w:val="20"/>
          <w:szCs w:val="20"/>
        </w:rPr>
        <w:t>arefully</w:t>
      </w:r>
      <w:proofErr w:type="gramEnd"/>
      <w:r w:rsidR="00FC64BA" w:rsidRPr="00BE367E">
        <w:rPr>
          <w:rFonts w:ascii="Arial" w:hAnsi="Arial" w:cs="Arial"/>
          <w:sz w:val="20"/>
          <w:szCs w:val="20"/>
        </w:rPr>
        <w:t xml:space="preserve"> break the swab shaft at the score</w:t>
      </w:r>
      <w:r w:rsidR="00F32CC7" w:rsidRPr="00BE367E">
        <w:rPr>
          <w:rFonts w:ascii="Arial" w:hAnsi="Arial" w:cs="Arial"/>
          <w:sz w:val="20"/>
          <w:szCs w:val="20"/>
        </w:rPr>
        <w:t xml:space="preserve"> </w:t>
      </w:r>
      <w:r w:rsidR="00FC64BA" w:rsidRPr="00BE367E">
        <w:rPr>
          <w:rFonts w:ascii="Arial" w:hAnsi="Arial" w:cs="Arial"/>
          <w:sz w:val="20"/>
          <w:szCs w:val="20"/>
        </w:rPr>
        <w:t>line against the side of the tube and discard the top portion of the swab shaft. Do not spill the contents of the tube. If the contents of the tub</w:t>
      </w:r>
      <w:r w:rsidR="00461826" w:rsidRPr="00BE367E">
        <w:rPr>
          <w:rFonts w:ascii="Arial" w:hAnsi="Arial" w:cs="Arial"/>
          <w:sz w:val="20"/>
          <w:szCs w:val="20"/>
        </w:rPr>
        <w:t>e are spilled, use a new NAAT Pharyngeal</w:t>
      </w:r>
      <w:r>
        <w:rPr>
          <w:rFonts w:ascii="Arial" w:hAnsi="Arial" w:cs="Arial"/>
          <w:sz w:val="20"/>
          <w:szCs w:val="20"/>
        </w:rPr>
        <w:t xml:space="preserve"> Swab Specimen Collection Kit</w:t>
      </w:r>
    </w:p>
    <w:p w:rsidR="00FC64BA" w:rsidRDefault="0063014E" w:rsidP="00BE367E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C64BA" w:rsidRPr="00BE367E">
        <w:rPr>
          <w:rFonts w:ascii="Arial" w:hAnsi="Arial" w:cs="Arial"/>
          <w:sz w:val="20"/>
          <w:szCs w:val="20"/>
        </w:rPr>
        <w:t>igh</w:t>
      </w:r>
      <w:r>
        <w:rPr>
          <w:rFonts w:ascii="Arial" w:hAnsi="Arial" w:cs="Arial"/>
          <w:sz w:val="20"/>
          <w:szCs w:val="20"/>
        </w:rPr>
        <w:t>tly screw the cap onto the tube</w:t>
      </w:r>
    </w:p>
    <w:p w:rsidR="008C4D0F" w:rsidRPr="00BE367E" w:rsidRDefault="008C4D0F" w:rsidP="00E85EA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8D581A" w:rsidRPr="00A700F4" w:rsidRDefault="009A5A71" w:rsidP="00E85EAB">
      <w:pPr>
        <w:ind w:left="1080"/>
        <w:rPr>
          <w:rFonts w:ascii="Arial" w:hAnsi="Arial" w:cs="Arial"/>
          <w:i/>
          <w:sz w:val="18"/>
          <w:szCs w:val="16"/>
        </w:rPr>
      </w:pPr>
      <w:r w:rsidRPr="00E85EAB">
        <w:rPr>
          <w:rFonts w:ascii="Arial" w:hAnsi="Arial" w:cs="Arial"/>
          <w:i/>
          <w:sz w:val="18"/>
          <w:szCs w:val="16"/>
        </w:rPr>
        <w:t xml:space="preserve">Note: Some NAAT brands can give false positive Neisseria results from pharyngeal </w:t>
      </w:r>
      <w:r w:rsidRPr="00A700F4">
        <w:rPr>
          <w:rFonts w:ascii="Arial" w:hAnsi="Arial" w:cs="Arial"/>
          <w:i/>
          <w:sz w:val="18"/>
          <w:szCs w:val="16"/>
        </w:rPr>
        <w:t>specimens</w:t>
      </w:r>
      <w:r w:rsidR="00A63074" w:rsidRPr="00A700F4">
        <w:rPr>
          <w:rFonts w:ascii="Arial" w:hAnsi="Arial" w:cs="Arial"/>
          <w:i/>
          <w:sz w:val="18"/>
          <w:szCs w:val="16"/>
        </w:rPr>
        <w:t xml:space="preserve"> due to commensal non-gonococcal Neisseria species present in the oropharynx.</w:t>
      </w:r>
    </w:p>
    <w:p w:rsidR="00030507" w:rsidRPr="00E85EAB" w:rsidRDefault="00030507" w:rsidP="00A35D0D">
      <w:pPr>
        <w:pStyle w:val="ListParagraph"/>
        <w:ind w:left="1260" w:hanging="540"/>
        <w:rPr>
          <w:rFonts w:ascii="Arial" w:hAnsi="Arial" w:cs="Arial"/>
          <w:i/>
          <w:sz w:val="22"/>
          <w:szCs w:val="20"/>
        </w:rPr>
      </w:pPr>
    </w:p>
    <w:p w:rsidR="00FC64BA" w:rsidRDefault="00461826" w:rsidP="00426395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426395">
        <w:rPr>
          <w:rFonts w:ascii="Arial" w:hAnsi="Arial" w:cs="Arial"/>
          <w:sz w:val="20"/>
          <w:szCs w:val="20"/>
        </w:rPr>
        <w:t xml:space="preserve">Rectal swab specimens (clinician-collected) should be </w:t>
      </w:r>
      <w:r w:rsidR="00F32CC7" w:rsidRPr="00426395">
        <w:rPr>
          <w:rFonts w:ascii="Arial" w:hAnsi="Arial" w:cs="Arial"/>
          <w:sz w:val="20"/>
          <w:szCs w:val="20"/>
        </w:rPr>
        <w:t>collected</w:t>
      </w:r>
      <w:r w:rsidR="009A5A71" w:rsidRPr="00426395">
        <w:rPr>
          <w:rFonts w:ascii="Arial" w:hAnsi="Arial" w:cs="Arial"/>
          <w:sz w:val="20"/>
          <w:szCs w:val="20"/>
        </w:rPr>
        <w:t xml:space="preserve"> following the vendor’s instructions</w:t>
      </w:r>
    </w:p>
    <w:p w:rsidR="00555382" w:rsidRPr="00426395" w:rsidRDefault="00555382" w:rsidP="00555382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1C3439" w:rsidRPr="002B7A01" w:rsidRDefault="00443DF0" w:rsidP="002B7A01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B7A01">
        <w:rPr>
          <w:rFonts w:ascii="Arial" w:hAnsi="Arial" w:cs="Arial"/>
          <w:sz w:val="20"/>
          <w:szCs w:val="20"/>
        </w:rPr>
        <w:t>Interpretation</w:t>
      </w:r>
      <w:r w:rsidR="00954676" w:rsidRPr="002B7A01">
        <w:rPr>
          <w:rFonts w:ascii="Arial" w:hAnsi="Arial" w:cs="Arial"/>
          <w:sz w:val="20"/>
          <w:szCs w:val="20"/>
        </w:rPr>
        <w:t xml:space="preserve"> of Lab Findings</w:t>
      </w:r>
    </w:p>
    <w:p w:rsidR="00E95323" w:rsidRPr="0015012A" w:rsidRDefault="001E00DB" w:rsidP="002E52D7">
      <w:pPr>
        <w:pStyle w:val="ListParagraph"/>
        <w:numPr>
          <w:ilvl w:val="0"/>
          <w:numId w:val="32"/>
        </w:numPr>
        <w:tabs>
          <w:tab w:val="left" w:pos="1080"/>
        </w:tabs>
        <w:ind w:left="720" w:firstLine="0"/>
        <w:rPr>
          <w:rFonts w:ascii="Arial" w:hAnsi="Arial" w:cs="Arial"/>
          <w:sz w:val="20"/>
          <w:szCs w:val="20"/>
        </w:rPr>
      </w:pPr>
      <w:r w:rsidRPr="0015012A">
        <w:rPr>
          <w:rFonts w:ascii="Arial" w:hAnsi="Arial" w:cs="Arial"/>
          <w:sz w:val="20"/>
          <w:szCs w:val="20"/>
        </w:rPr>
        <w:t xml:space="preserve">Positive </w:t>
      </w:r>
      <w:r w:rsidR="00E95323" w:rsidRPr="0015012A">
        <w:rPr>
          <w:rFonts w:ascii="Arial" w:hAnsi="Arial" w:cs="Arial"/>
          <w:sz w:val="20"/>
          <w:szCs w:val="20"/>
        </w:rPr>
        <w:t>–</w:t>
      </w:r>
      <w:r w:rsidR="00FC64BA" w:rsidRPr="0015012A">
        <w:rPr>
          <w:rFonts w:ascii="Arial" w:hAnsi="Arial" w:cs="Arial"/>
          <w:sz w:val="20"/>
          <w:szCs w:val="20"/>
        </w:rPr>
        <w:t xml:space="preserve"> </w:t>
      </w:r>
      <w:r w:rsidR="00593F01" w:rsidRPr="0015012A">
        <w:rPr>
          <w:rFonts w:ascii="Arial" w:hAnsi="Arial" w:cs="Arial"/>
          <w:sz w:val="20"/>
          <w:szCs w:val="20"/>
        </w:rPr>
        <w:t>C.</w:t>
      </w:r>
      <w:r w:rsidR="00243CDE" w:rsidRPr="0015012A">
        <w:rPr>
          <w:rFonts w:ascii="Arial" w:hAnsi="Arial" w:cs="Arial"/>
          <w:sz w:val="20"/>
          <w:szCs w:val="20"/>
        </w:rPr>
        <w:t xml:space="preserve"> trachomatis </w:t>
      </w:r>
      <w:r w:rsidR="00593F01" w:rsidRPr="0015012A">
        <w:rPr>
          <w:rFonts w:ascii="Arial" w:hAnsi="Arial" w:cs="Arial"/>
          <w:sz w:val="20"/>
          <w:szCs w:val="20"/>
        </w:rPr>
        <w:t xml:space="preserve">RNA detected </w:t>
      </w:r>
      <w:r w:rsidR="00243CDE" w:rsidRPr="0015012A">
        <w:rPr>
          <w:rFonts w:ascii="Arial" w:hAnsi="Arial" w:cs="Arial"/>
          <w:sz w:val="20"/>
          <w:szCs w:val="20"/>
        </w:rPr>
        <w:t xml:space="preserve">and/or </w:t>
      </w:r>
      <w:r w:rsidR="009034F1" w:rsidRPr="0015012A">
        <w:rPr>
          <w:rFonts w:ascii="Arial" w:hAnsi="Arial" w:cs="Arial"/>
          <w:sz w:val="20"/>
          <w:szCs w:val="20"/>
        </w:rPr>
        <w:t>N</w:t>
      </w:r>
      <w:r w:rsidR="00593F01" w:rsidRPr="0015012A">
        <w:rPr>
          <w:rFonts w:ascii="Arial" w:hAnsi="Arial" w:cs="Arial"/>
          <w:sz w:val="20"/>
          <w:szCs w:val="20"/>
        </w:rPr>
        <w:t xml:space="preserve">. </w:t>
      </w:r>
      <w:r w:rsidR="009034F1" w:rsidRPr="0015012A">
        <w:rPr>
          <w:rFonts w:ascii="Arial" w:hAnsi="Arial" w:cs="Arial"/>
          <w:sz w:val="20"/>
          <w:szCs w:val="20"/>
        </w:rPr>
        <w:t>gonorrhoeae</w:t>
      </w:r>
      <w:r w:rsidR="00FC64BA" w:rsidRPr="0015012A">
        <w:rPr>
          <w:rFonts w:ascii="Arial" w:hAnsi="Arial" w:cs="Arial"/>
          <w:sz w:val="20"/>
          <w:szCs w:val="20"/>
        </w:rPr>
        <w:t xml:space="preserve"> RNA detected</w:t>
      </w:r>
    </w:p>
    <w:p w:rsidR="003243F3" w:rsidRPr="00AA7ED4" w:rsidRDefault="009034F1" w:rsidP="002E52D7">
      <w:pPr>
        <w:pStyle w:val="ListParagraph"/>
        <w:numPr>
          <w:ilvl w:val="0"/>
          <w:numId w:val="32"/>
        </w:numPr>
        <w:tabs>
          <w:tab w:val="left" w:pos="1080"/>
        </w:tabs>
        <w:ind w:left="720" w:firstLine="0"/>
        <w:rPr>
          <w:rFonts w:ascii="Arial" w:hAnsi="Arial" w:cs="Arial"/>
          <w:sz w:val="20"/>
          <w:szCs w:val="20"/>
        </w:rPr>
      </w:pPr>
      <w:r w:rsidRPr="00AA7ED4">
        <w:rPr>
          <w:rFonts w:ascii="Arial" w:hAnsi="Arial" w:cs="Arial"/>
          <w:sz w:val="20"/>
          <w:szCs w:val="20"/>
        </w:rPr>
        <w:t>Negative</w:t>
      </w:r>
      <w:r w:rsidR="00FC64BA" w:rsidRPr="00AA7ED4">
        <w:rPr>
          <w:rFonts w:ascii="Arial" w:hAnsi="Arial" w:cs="Arial"/>
          <w:sz w:val="20"/>
          <w:szCs w:val="20"/>
        </w:rPr>
        <w:t xml:space="preserve"> - C. trachomatis RNA not  detected and N. gonorrhoeae RNA not detected </w:t>
      </w:r>
    </w:p>
    <w:p w:rsidR="00FC64BA" w:rsidRDefault="00FC64BA" w:rsidP="002E52D7">
      <w:pPr>
        <w:pStyle w:val="ListParagraph"/>
        <w:numPr>
          <w:ilvl w:val="0"/>
          <w:numId w:val="32"/>
        </w:numPr>
        <w:tabs>
          <w:tab w:val="left" w:pos="1080"/>
        </w:tabs>
        <w:ind w:left="720" w:firstLine="0"/>
        <w:rPr>
          <w:rFonts w:ascii="Arial" w:hAnsi="Arial" w:cs="Arial"/>
          <w:sz w:val="20"/>
          <w:szCs w:val="20"/>
        </w:rPr>
      </w:pPr>
      <w:r w:rsidRPr="00AA7ED4">
        <w:rPr>
          <w:rFonts w:ascii="Arial" w:hAnsi="Arial" w:cs="Arial"/>
          <w:sz w:val="20"/>
          <w:szCs w:val="20"/>
        </w:rPr>
        <w:t>Equivocal – Indeterminate (specimen should be repeated)</w:t>
      </w:r>
    </w:p>
    <w:p w:rsidR="00FE0E66" w:rsidRPr="00AA7ED4" w:rsidRDefault="00FE0E66" w:rsidP="00FE0E66">
      <w:pPr>
        <w:pStyle w:val="ListParagraph"/>
        <w:tabs>
          <w:tab w:val="left" w:pos="1080"/>
        </w:tabs>
        <w:rPr>
          <w:rFonts w:ascii="Arial" w:hAnsi="Arial" w:cs="Arial"/>
          <w:sz w:val="20"/>
          <w:szCs w:val="20"/>
        </w:rPr>
      </w:pPr>
    </w:p>
    <w:p w:rsidR="001E00DB" w:rsidRPr="001E00DB" w:rsidRDefault="001E00DB" w:rsidP="001E00DB">
      <w:pPr>
        <w:pStyle w:val="ListParagraph"/>
        <w:rPr>
          <w:rFonts w:ascii="Arial" w:hAnsi="Arial" w:cs="Arial"/>
          <w:sz w:val="20"/>
          <w:szCs w:val="20"/>
        </w:rPr>
      </w:pPr>
    </w:p>
    <w:p w:rsidR="009C1AA0" w:rsidRDefault="009C1AA0" w:rsidP="00786256">
      <w:pPr>
        <w:rPr>
          <w:rFonts w:ascii="Arial" w:hAnsi="Arial" w:cs="Arial"/>
          <w:b/>
          <w:sz w:val="20"/>
          <w:szCs w:val="20"/>
        </w:rPr>
      </w:pPr>
      <w:r w:rsidRPr="00555382">
        <w:rPr>
          <w:rFonts w:ascii="Arial" w:hAnsi="Arial" w:cs="Arial"/>
          <w:b/>
          <w:sz w:val="20"/>
          <w:szCs w:val="20"/>
        </w:rPr>
        <w:t xml:space="preserve">Criteria for </w:t>
      </w:r>
      <w:r w:rsidR="00C52154" w:rsidRPr="00555382">
        <w:rPr>
          <w:rFonts w:ascii="Arial" w:hAnsi="Arial" w:cs="Arial"/>
          <w:b/>
          <w:sz w:val="20"/>
          <w:szCs w:val="20"/>
        </w:rPr>
        <w:t>N</w:t>
      </w:r>
      <w:r w:rsidRPr="00555382">
        <w:rPr>
          <w:rFonts w:ascii="Arial" w:hAnsi="Arial" w:cs="Arial"/>
          <w:b/>
          <w:sz w:val="20"/>
          <w:szCs w:val="20"/>
        </w:rPr>
        <w:t xml:space="preserve">otifying the </w:t>
      </w:r>
      <w:r w:rsidR="00C52154" w:rsidRPr="00555382">
        <w:rPr>
          <w:rFonts w:ascii="Arial" w:hAnsi="Arial" w:cs="Arial"/>
          <w:b/>
          <w:sz w:val="20"/>
          <w:szCs w:val="20"/>
        </w:rPr>
        <w:t>M</w:t>
      </w:r>
      <w:r w:rsidRPr="00555382">
        <w:rPr>
          <w:rFonts w:ascii="Arial" w:hAnsi="Arial" w:cs="Arial"/>
          <w:b/>
          <w:sz w:val="20"/>
          <w:szCs w:val="20"/>
        </w:rPr>
        <w:t xml:space="preserve">edical </w:t>
      </w:r>
      <w:r w:rsidR="00C52154" w:rsidRPr="00555382">
        <w:rPr>
          <w:rFonts w:ascii="Arial" w:hAnsi="Arial" w:cs="Arial"/>
          <w:b/>
          <w:sz w:val="20"/>
          <w:szCs w:val="20"/>
        </w:rPr>
        <w:t>P</w:t>
      </w:r>
      <w:r w:rsidRPr="00555382">
        <w:rPr>
          <w:rFonts w:ascii="Arial" w:hAnsi="Arial" w:cs="Arial"/>
          <w:b/>
          <w:sz w:val="20"/>
          <w:szCs w:val="20"/>
        </w:rPr>
        <w:t>rovider</w:t>
      </w:r>
    </w:p>
    <w:p w:rsidR="00CE054D" w:rsidRDefault="00CE054D" w:rsidP="00CE054D">
      <w:pPr>
        <w:pStyle w:val="ListParagraph"/>
        <w:numPr>
          <w:ilvl w:val="0"/>
          <w:numId w:val="45"/>
        </w:numPr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acute abdominal tenderness or rebound tenderness on exam</w:t>
      </w:r>
    </w:p>
    <w:p w:rsidR="00CE054D" w:rsidRDefault="00CE054D" w:rsidP="00CE054D">
      <w:pPr>
        <w:pStyle w:val="ListParagraph"/>
        <w:numPr>
          <w:ilvl w:val="0"/>
          <w:numId w:val="45"/>
        </w:numPr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adnexal tenderness on exam</w:t>
      </w:r>
    </w:p>
    <w:p w:rsidR="00CE054D" w:rsidRDefault="00CE054D" w:rsidP="00CE054D">
      <w:pPr>
        <w:pStyle w:val="ListParagraph"/>
        <w:numPr>
          <w:ilvl w:val="0"/>
          <w:numId w:val="45"/>
        </w:numPr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cervical motion tenderness on exam</w:t>
      </w:r>
    </w:p>
    <w:p w:rsidR="00B87F64" w:rsidRDefault="00E4791E">
      <w:pPr>
        <w:pStyle w:val="ListParagraph"/>
        <w:numPr>
          <w:ilvl w:val="0"/>
          <w:numId w:val="45"/>
        </w:numPr>
        <w:ind w:left="1080"/>
        <w:jc w:val="both"/>
        <w:rPr>
          <w:rFonts w:ascii="Arial" w:hAnsi="Arial" w:cs="Arial"/>
          <w:sz w:val="20"/>
          <w:szCs w:val="20"/>
        </w:rPr>
      </w:pPr>
      <w:r w:rsidRPr="00E4791E">
        <w:rPr>
          <w:rFonts w:ascii="Arial" w:hAnsi="Arial" w:cs="Arial"/>
          <w:sz w:val="20"/>
          <w:szCs w:val="20"/>
        </w:rPr>
        <w:lastRenderedPageBreak/>
        <w:t xml:space="preserve">sustained cervical bleeding on exam or ANY </w:t>
      </w:r>
      <w:r w:rsidRPr="00FE0E66">
        <w:rPr>
          <w:rFonts w:ascii="Arial" w:hAnsi="Arial" w:cs="Arial"/>
          <w:sz w:val="20"/>
          <w:szCs w:val="20"/>
          <w:u w:val="single"/>
        </w:rPr>
        <w:t>reported</w:t>
      </w:r>
      <w:r w:rsidRPr="00E4791E">
        <w:rPr>
          <w:rFonts w:ascii="Arial" w:hAnsi="Arial" w:cs="Arial"/>
          <w:sz w:val="20"/>
          <w:szCs w:val="20"/>
        </w:rPr>
        <w:t xml:space="preserve"> vaginal spotting/bleeding by a pregnant client</w:t>
      </w:r>
    </w:p>
    <w:p w:rsidR="00CE054D" w:rsidRPr="001C672A" w:rsidRDefault="00CE054D">
      <w:pPr>
        <w:pStyle w:val="ListParagraph"/>
        <w:numPr>
          <w:ilvl w:val="0"/>
          <w:numId w:val="45"/>
        </w:numPr>
        <w:ind w:left="1080"/>
        <w:jc w:val="both"/>
        <w:rPr>
          <w:rFonts w:ascii="Arial" w:hAnsi="Arial" w:cs="Arial"/>
          <w:sz w:val="20"/>
          <w:szCs w:val="20"/>
        </w:rPr>
      </w:pPr>
      <w:r w:rsidRPr="001C672A">
        <w:rPr>
          <w:rFonts w:ascii="Arial" w:hAnsi="Arial" w:cs="Arial"/>
          <w:sz w:val="20"/>
          <w:szCs w:val="20"/>
        </w:rPr>
        <w:t>scrotal pain or swelling</w:t>
      </w:r>
    </w:p>
    <w:p w:rsidR="00CE054D" w:rsidRDefault="00CE054D" w:rsidP="00CE054D">
      <w:pPr>
        <w:pStyle w:val="ListParagraph"/>
        <w:numPr>
          <w:ilvl w:val="0"/>
          <w:numId w:val="45"/>
        </w:numPr>
        <w:ind w:left="1080"/>
        <w:jc w:val="both"/>
        <w:rPr>
          <w:rFonts w:ascii="Arial" w:hAnsi="Arial" w:cs="Arial"/>
          <w:sz w:val="20"/>
          <w:szCs w:val="20"/>
        </w:rPr>
      </w:pPr>
      <w:r w:rsidRPr="00CE054D">
        <w:rPr>
          <w:rFonts w:ascii="Arial" w:hAnsi="Arial" w:cs="Arial"/>
          <w:sz w:val="20"/>
          <w:szCs w:val="20"/>
        </w:rPr>
        <w:t>oral temperature ≥ 101</w:t>
      </w:r>
      <w:r w:rsidRPr="00CE054D">
        <w:rPr>
          <w:rFonts w:ascii="Arial" w:hAnsi="Arial" w:cs="Arial"/>
          <w:sz w:val="20"/>
          <w:szCs w:val="20"/>
          <w:vertAlign w:val="superscript"/>
        </w:rPr>
        <w:t>o</w:t>
      </w:r>
      <w:r w:rsidRPr="00CE054D">
        <w:rPr>
          <w:rFonts w:ascii="Arial" w:hAnsi="Arial" w:cs="Arial"/>
          <w:sz w:val="20"/>
          <w:szCs w:val="20"/>
        </w:rPr>
        <w:t xml:space="preserve"> F</w:t>
      </w:r>
    </w:p>
    <w:p w:rsidR="00555382" w:rsidRDefault="00CE054D" w:rsidP="00CE054D">
      <w:pPr>
        <w:pStyle w:val="ListParagraph"/>
        <w:numPr>
          <w:ilvl w:val="0"/>
          <w:numId w:val="45"/>
        </w:numPr>
        <w:ind w:left="1080"/>
        <w:jc w:val="both"/>
        <w:rPr>
          <w:rFonts w:ascii="Arial" w:hAnsi="Arial" w:cs="Arial"/>
          <w:sz w:val="20"/>
          <w:szCs w:val="20"/>
        </w:rPr>
      </w:pPr>
      <w:proofErr w:type="gramStart"/>
      <w:r w:rsidRPr="00CE054D">
        <w:rPr>
          <w:rFonts w:ascii="Arial" w:hAnsi="Arial" w:cs="Arial"/>
          <w:sz w:val="20"/>
          <w:szCs w:val="20"/>
        </w:rPr>
        <w:t>c</w:t>
      </w:r>
      <w:r w:rsidR="00FA31A1" w:rsidRPr="00CE054D">
        <w:rPr>
          <w:rFonts w:ascii="Arial" w:hAnsi="Arial" w:cs="Arial"/>
          <w:sz w:val="20"/>
          <w:szCs w:val="20"/>
        </w:rPr>
        <w:t>ontact</w:t>
      </w:r>
      <w:proofErr w:type="gramEnd"/>
      <w:r w:rsidR="00FA31A1" w:rsidRPr="00CE054D">
        <w:rPr>
          <w:rFonts w:ascii="Arial" w:hAnsi="Arial" w:cs="Arial"/>
          <w:sz w:val="20"/>
          <w:szCs w:val="20"/>
        </w:rPr>
        <w:t xml:space="preserve"> </w:t>
      </w:r>
      <w:r w:rsidR="007A43D9" w:rsidRPr="00CE054D">
        <w:rPr>
          <w:rFonts w:ascii="Arial" w:hAnsi="Arial" w:cs="Arial"/>
          <w:sz w:val="20"/>
          <w:szCs w:val="20"/>
        </w:rPr>
        <w:t xml:space="preserve">the </w:t>
      </w:r>
      <w:r w:rsidR="00F26AB4" w:rsidRPr="00CE054D">
        <w:rPr>
          <w:rFonts w:ascii="Arial" w:hAnsi="Arial" w:cs="Arial"/>
          <w:sz w:val="20"/>
          <w:szCs w:val="20"/>
        </w:rPr>
        <w:t>m</w:t>
      </w:r>
      <w:r w:rsidR="00FA31A1" w:rsidRPr="00CE054D">
        <w:rPr>
          <w:rFonts w:ascii="Arial" w:hAnsi="Arial" w:cs="Arial"/>
          <w:sz w:val="20"/>
          <w:szCs w:val="20"/>
        </w:rPr>
        <w:t xml:space="preserve">edical </w:t>
      </w:r>
      <w:r w:rsidR="00F26AB4" w:rsidRPr="00CE054D">
        <w:rPr>
          <w:rFonts w:ascii="Arial" w:hAnsi="Arial" w:cs="Arial"/>
          <w:sz w:val="20"/>
          <w:szCs w:val="20"/>
        </w:rPr>
        <w:t>d</w:t>
      </w:r>
      <w:r w:rsidR="00FA31A1" w:rsidRPr="00CE054D">
        <w:rPr>
          <w:rFonts w:ascii="Arial" w:hAnsi="Arial" w:cs="Arial"/>
          <w:sz w:val="20"/>
          <w:szCs w:val="20"/>
        </w:rPr>
        <w:t>i</w:t>
      </w:r>
      <w:r w:rsidR="00187FD3" w:rsidRPr="00CE054D">
        <w:rPr>
          <w:rFonts w:ascii="Arial" w:hAnsi="Arial" w:cs="Arial"/>
          <w:sz w:val="20"/>
          <w:szCs w:val="20"/>
        </w:rPr>
        <w:t>rector</w:t>
      </w:r>
      <w:r w:rsidR="00FA31A1" w:rsidRPr="00CE054D">
        <w:rPr>
          <w:rFonts w:ascii="Arial" w:hAnsi="Arial" w:cs="Arial"/>
          <w:sz w:val="20"/>
          <w:szCs w:val="20"/>
        </w:rPr>
        <w:t xml:space="preserve"> or </w:t>
      </w:r>
      <w:r w:rsidR="00F26AB4" w:rsidRPr="00CE054D">
        <w:rPr>
          <w:rFonts w:ascii="Arial" w:hAnsi="Arial" w:cs="Arial"/>
          <w:sz w:val="20"/>
          <w:szCs w:val="20"/>
        </w:rPr>
        <w:t>m</w:t>
      </w:r>
      <w:r w:rsidR="00FA31A1" w:rsidRPr="00CE054D">
        <w:rPr>
          <w:rFonts w:ascii="Arial" w:hAnsi="Arial" w:cs="Arial"/>
          <w:sz w:val="20"/>
          <w:szCs w:val="20"/>
        </w:rPr>
        <w:t xml:space="preserve">edical </w:t>
      </w:r>
      <w:r w:rsidR="00F26AB4" w:rsidRPr="00CE054D">
        <w:rPr>
          <w:rFonts w:ascii="Arial" w:hAnsi="Arial" w:cs="Arial"/>
          <w:sz w:val="20"/>
          <w:szCs w:val="20"/>
        </w:rPr>
        <w:t>p</w:t>
      </w:r>
      <w:r w:rsidR="003B2DE1" w:rsidRPr="00CE054D">
        <w:rPr>
          <w:rFonts w:ascii="Arial" w:hAnsi="Arial" w:cs="Arial"/>
          <w:sz w:val="20"/>
          <w:szCs w:val="20"/>
        </w:rPr>
        <w:t>rovider,</w:t>
      </w:r>
      <w:r w:rsidR="00187FD3" w:rsidRPr="00CE054D">
        <w:rPr>
          <w:rFonts w:ascii="Arial" w:hAnsi="Arial" w:cs="Arial"/>
          <w:sz w:val="20"/>
          <w:szCs w:val="20"/>
        </w:rPr>
        <w:t xml:space="preserve"> if there is any question </w:t>
      </w:r>
      <w:r w:rsidR="00946456">
        <w:rPr>
          <w:rFonts w:ascii="Arial" w:hAnsi="Arial" w:cs="Arial"/>
          <w:sz w:val="20"/>
          <w:szCs w:val="20"/>
        </w:rPr>
        <w:t xml:space="preserve">or concern </w:t>
      </w:r>
      <w:r w:rsidR="00187FD3" w:rsidRPr="00CE054D">
        <w:rPr>
          <w:rFonts w:ascii="Arial" w:hAnsi="Arial" w:cs="Arial"/>
          <w:sz w:val="20"/>
          <w:szCs w:val="20"/>
        </w:rPr>
        <w:t>about whether to carry out any provision of the standing order.</w:t>
      </w:r>
    </w:p>
    <w:p w:rsidR="00CE054D" w:rsidRPr="00CE054D" w:rsidRDefault="00CE054D" w:rsidP="00CE054D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</w:p>
    <w:p w:rsidR="009711D8" w:rsidRPr="00254427" w:rsidRDefault="00254427" w:rsidP="00786256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254427">
        <w:rPr>
          <w:rFonts w:ascii="Arial" w:hAnsi="Arial" w:cs="Arial"/>
          <w:b/>
          <w:sz w:val="20"/>
          <w:szCs w:val="20"/>
        </w:rPr>
        <w:t>Follow Up</w:t>
      </w:r>
    </w:p>
    <w:p w:rsidR="00AB0061" w:rsidRPr="008B205F" w:rsidRDefault="00AB0061" w:rsidP="008B205F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proofErr w:type="gramStart"/>
      <w:r w:rsidRPr="008B205F">
        <w:rPr>
          <w:rFonts w:ascii="Arial" w:hAnsi="Arial" w:cs="Arial"/>
          <w:sz w:val="20"/>
          <w:szCs w:val="20"/>
        </w:rPr>
        <w:t>empiric</w:t>
      </w:r>
      <w:proofErr w:type="gramEnd"/>
      <w:r w:rsidRPr="008B205F">
        <w:rPr>
          <w:rFonts w:ascii="Arial" w:hAnsi="Arial" w:cs="Arial"/>
          <w:sz w:val="20"/>
          <w:szCs w:val="20"/>
        </w:rPr>
        <w:t xml:space="preserve"> treatment for </w:t>
      </w:r>
      <w:r w:rsidRPr="001C672A">
        <w:rPr>
          <w:rFonts w:ascii="Arial" w:hAnsi="Arial" w:cs="Arial"/>
          <w:sz w:val="20"/>
          <w:szCs w:val="20"/>
        </w:rPr>
        <w:t xml:space="preserve">both GC and CT should be given to symptomatic clients who present to </w:t>
      </w:r>
      <w:r w:rsidRPr="008B205F">
        <w:rPr>
          <w:rFonts w:ascii="Arial" w:hAnsi="Arial" w:cs="Arial"/>
          <w:sz w:val="20"/>
          <w:szCs w:val="20"/>
        </w:rPr>
        <w:t>the STD clinic for evaluation</w:t>
      </w:r>
      <w:r w:rsidR="008B205F" w:rsidRPr="008B205F">
        <w:rPr>
          <w:rFonts w:ascii="Arial" w:hAnsi="Arial" w:cs="Arial"/>
          <w:sz w:val="20"/>
          <w:szCs w:val="20"/>
        </w:rPr>
        <w:t xml:space="preserve"> who</w:t>
      </w:r>
      <w:r w:rsidR="00A700F4" w:rsidRPr="008B205F">
        <w:rPr>
          <w:rFonts w:ascii="Arial" w:hAnsi="Arial" w:cs="Arial"/>
          <w:sz w:val="20"/>
          <w:szCs w:val="20"/>
        </w:rPr>
        <w:t xml:space="preserve"> lack clinical</w:t>
      </w:r>
      <w:r w:rsidR="008B205F" w:rsidRPr="008B205F">
        <w:rPr>
          <w:rFonts w:ascii="Arial" w:hAnsi="Arial" w:cs="Arial"/>
          <w:sz w:val="20"/>
          <w:szCs w:val="20"/>
        </w:rPr>
        <w:t xml:space="preserve"> lab</w:t>
      </w:r>
      <w:r w:rsidR="00A700F4" w:rsidRPr="008B205F">
        <w:rPr>
          <w:rFonts w:ascii="Arial" w:hAnsi="Arial" w:cs="Arial"/>
          <w:sz w:val="20"/>
          <w:szCs w:val="20"/>
        </w:rPr>
        <w:t xml:space="preserve"> </w:t>
      </w:r>
      <w:r w:rsidR="008B205F" w:rsidRPr="008B205F">
        <w:rPr>
          <w:rFonts w:ascii="Arial" w:hAnsi="Arial" w:cs="Arial"/>
          <w:sz w:val="20"/>
          <w:szCs w:val="20"/>
        </w:rPr>
        <w:t>criteria on the day of exam.</w:t>
      </w:r>
      <w:r w:rsidR="00A700F4" w:rsidRPr="008B205F">
        <w:rPr>
          <w:rFonts w:ascii="Arial" w:hAnsi="Arial" w:cs="Arial"/>
          <w:sz w:val="20"/>
          <w:szCs w:val="20"/>
        </w:rPr>
        <w:t xml:space="preserve"> The STD ERRN should consult a medical provider for individual orders as needed.</w:t>
      </w:r>
    </w:p>
    <w:p w:rsidR="00254427" w:rsidRPr="00B4793E" w:rsidRDefault="00AB5069" w:rsidP="00B4793E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54427" w:rsidRPr="00B4793E">
        <w:rPr>
          <w:rFonts w:ascii="Arial" w:hAnsi="Arial" w:cs="Arial"/>
          <w:sz w:val="20"/>
          <w:szCs w:val="20"/>
        </w:rPr>
        <w:t xml:space="preserve">reatment </w:t>
      </w:r>
      <w:r w:rsidR="00A76440">
        <w:rPr>
          <w:rFonts w:ascii="Arial" w:hAnsi="Arial" w:cs="Arial"/>
          <w:sz w:val="20"/>
          <w:szCs w:val="20"/>
        </w:rPr>
        <w:t xml:space="preserve">of asymptomatic clients who test positive for GC and/or CT </w:t>
      </w:r>
      <w:r w:rsidR="00F410C9" w:rsidRPr="00B4793E">
        <w:rPr>
          <w:rFonts w:ascii="Arial" w:hAnsi="Arial" w:cs="Arial"/>
          <w:sz w:val="20"/>
          <w:szCs w:val="20"/>
        </w:rPr>
        <w:t xml:space="preserve">should occur </w:t>
      </w:r>
      <w:r w:rsidR="00E53BF7" w:rsidRPr="00B4793E">
        <w:rPr>
          <w:rFonts w:ascii="Arial" w:hAnsi="Arial" w:cs="Arial"/>
          <w:sz w:val="20"/>
          <w:szCs w:val="20"/>
        </w:rPr>
        <w:t>within14 days</w:t>
      </w:r>
      <w:r>
        <w:rPr>
          <w:rFonts w:ascii="Arial" w:hAnsi="Arial" w:cs="Arial"/>
          <w:sz w:val="20"/>
          <w:szCs w:val="20"/>
        </w:rPr>
        <w:t xml:space="preserve"> of positive </w:t>
      </w:r>
      <w:r w:rsidR="003F6820">
        <w:rPr>
          <w:rFonts w:ascii="Arial" w:hAnsi="Arial" w:cs="Arial"/>
          <w:sz w:val="20"/>
          <w:szCs w:val="20"/>
        </w:rPr>
        <w:t>lab</w:t>
      </w:r>
      <w:r>
        <w:rPr>
          <w:rFonts w:ascii="Arial" w:hAnsi="Arial" w:cs="Arial"/>
          <w:sz w:val="20"/>
          <w:szCs w:val="20"/>
        </w:rPr>
        <w:t xml:space="preserve"> report</w:t>
      </w:r>
    </w:p>
    <w:p w:rsidR="00F963F4" w:rsidRPr="00B4793E" w:rsidRDefault="00AB5069" w:rsidP="00B4793E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96274" w:rsidRPr="00B4793E">
        <w:rPr>
          <w:rFonts w:ascii="Arial" w:hAnsi="Arial" w:cs="Arial"/>
          <w:sz w:val="20"/>
          <w:szCs w:val="20"/>
        </w:rPr>
        <w:t xml:space="preserve">ocument all attempts of follow-up </w:t>
      </w:r>
      <w:r w:rsidR="00961E88">
        <w:rPr>
          <w:rFonts w:ascii="Arial" w:hAnsi="Arial" w:cs="Arial"/>
          <w:sz w:val="20"/>
          <w:szCs w:val="20"/>
        </w:rPr>
        <w:t>for</w:t>
      </w:r>
      <w:r w:rsidR="00296274" w:rsidRPr="00B4793E">
        <w:rPr>
          <w:rFonts w:ascii="Arial" w:hAnsi="Arial" w:cs="Arial"/>
          <w:sz w:val="20"/>
          <w:szCs w:val="20"/>
        </w:rPr>
        <w:t xml:space="preserve"> clients who meet</w:t>
      </w:r>
      <w:r w:rsidR="00F963F4" w:rsidRPr="00B4793E">
        <w:rPr>
          <w:rFonts w:ascii="Arial" w:hAnsi="Arial" w:cs="Arial"/>
          <w:sz w:val="20"/>
          <w:szCs w:val="20"/>
        </w:rPr>
        <w:t xml:space="preserve"> case definition in accordance with lo</w:t>
      </w:r>
      <w:r>
        <w:rPr>
          <w:rFonts w:ascii="Arial" w:hAnsi="Arial" w:cs="Arial"/>
          <w:sz w:val="20"/>
          <w:szCs w:val="20"/>
        </w:rPr>
        <w:t>cal policy and state guidelines</w:t>
      </w:r>
      <w:r w:rsidR="00F963F4" w:rsidRPr="00B4793E">
        <w:rPr>
          <w:rFonts w:ascii="Arial" w:hAnsi="Arial" w:cs="Arial"/>
          <w:sz w:val="20"/>
          <w:szCs w:val="20"/>
        </w:rPr>
        <w:t xml:space="preserve"> </w:t>
      </w:r>
    </w:p>
    <w:p w:rsidR="00254427" w:rsidRDefault="00E53BF7" w:rsidP="00B4793E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B4793E">
        <w:rPr>
          <w:rFonts w:ascii="Arial" w:hAnsi="Arial" w:cs="Arial"/>
          <w:sz w:val="20"/>
          <w:szCs w:val="20"/>
        </w:rPr>
        <w:t>Gonorrhea</w:t>
      </w:r>
      <w:r w:rsidR="00F32CC7" w:rsidRPr="00B4793E">
        <w:rPr>
          <w:rFonts w:ascii="Arial" w:hAnsi="Arial" w:cs="Arial"/>
          <w:sz w:val="20"/>
          <w:szCs w:val="20"/>
        </w:rPr>
        <w:t xml:space="preserve"> and Chlamydia</w:t>
      </w:r>
      <w:r w:rsidR="00AB5069">
        <w:rPr>
          <w:rFonts w:ascii="Arial" w:hAnsi="Arial" w:cs="Arial"/>
          <w:sz w:val="20"/>
          <w:szCs w:val="20"/>
        </w:rPr>
        <w:t xml:space="preserve"> are</w:t>
      </w:r>
      <w:r w:rsidR="00254427" w:rsidRPr="00B4793E">
        <w:rPr>
          <w:rFonts w:ascii="Arial" w:hAnsi="Arial" w:cs="Arial"/>
          <w:sz w:val="20"/>
          <w:szCs w:val="20"/>
        </w:rPr>
        <w:t xml:space="preserve"> reportable in NC EDSS within 30 days of diagnosis</w:t>
      </w:r>
    </w:p>
    <w:p w:rsidR="00D9479D" w:rsidRPr="00B4793E" w:rsidRDefault="00D9479D" w:rsidP="00D9479D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FD7FC1" w:rsidRDefault="00FD7FC1" w:rsidP="00FD5B5E">
      <w:pPr>
        <w:rPr>
          <w:rFonts w:ascii="Arial" w:hAnsi="Arial" w:cs="Arial"/>
          <w:sz w:val="20"/>
          <w:szCs w:val="20"/>
        </w:rPr>
      </w:pPr>
    </w:p>
    <w:p w:rsidR="009C1AA0" w:rsidRPr="00555382" w:rsidRDefault="009C1AA0" w:rsidP="00FD5B5E">
      <w:pPr>
        <w:rPr>
          <w:rFonts w:ascii="Arial" w:hAnsi="Arial" w:cs="Arial"/>
          <w:sz w:val="18"/>
          <w:szCs w:val="18"/>
        </w:rPr>
      </w:pPr>
      <w:r w:rsidRPr="00555382">
        <w:rPr>
          <w:rFonts w:ascii="Arial" w:hAnsi="Arial" w:cs="Arial"/>
          <w:sz w:val="18"/>
          <w:szCs w:val="18"/>
        </w:rPr>
        <w:t>Approved by: _____________ __________________     Date approved: ____________</w:t>
      </w:r>
    </w:p>
    <w:p w:rsidR="009C1AA0" w:rsidRPr="00555382" w:rsidRDefault="009C1AA0" w:rsidP="00FD5B5E">
      <w:pPr>
        <w:rPr>
          <w:rFonts w:ascii="Arial" w:hAnsi="Arial" w:cs="Arial"/>
          <w:sz w:val="18"/>
          <w:szCs w:val="18"/>
        </w:rPr>
      </w:pPr>
      <w:r w:rsidRPr="00555382">
        <w:rPr>
          <w:rFonts w:ascii="Arial" w:hAnsi="Arial" w:cs="Arial"/>
          <w:sz w:val="18"/>
          <w:szCs w:val="18"/>
        </w:rPr>
        <w:t>Local Health Department Medical Director</w:t>
      </w:r>
    </w:p>
    <w:p w:rsidR="00F26AB4" w:rsidRPr="00555382" w:rsidRDefault="00F26AB4" w:rsidP="00FD5B5E">
      <w:pPr>
        <w:rPr>
          <w:rFonts w:ascii="Arial" w:hAnsi="Arial" w:cs="Arial"/>
          <w:sz w:val="18"/>
          <w:szCs w:val="18"/>
        </w:rPr>
      </w:pPr>
    </w:p>
    <w:p w:rsidR="00FD0332" w:rsidRPr="00555382" w:rsidRDefault="00C747DC" w:rsidP="00FD5B5E">
      <w:pPr>
        <w:rPr>
          <w:rFonts w:ascii="Arial" w:hAnsi="Arial" w:cs="Arial"/>
          <w:sz w:val="18"/>
          <w:szCs w:val="18"/>
        </w:rPr>
      </w:pPr>
      <w:r w:rsidRPr="00555382">
        <w:rPr>
          <w:rFonts w:ascii="Arial" w:hAnsi="Arial" w:cs="Arial"/>
          <w:sz w:val="18"/>
          <w:szCs w:val="18"/>
        </w:rPr>
        <w:t>Reviewed by</w:t>
      </w:r>
      <w:r w:rsidR="00FD0332" w:rsidRPr="00555382">
        <w:rPr>
          <w:rFonts w:ascii="Arial" w:hAnsi="Arial" w:cs="Arial"/>
          <w:sz w:val="18"/>
          <w:szCs w:val="18"/>
        </w:rPr>
        <w:t>: _______________________________      Date reviewed</w:t>
      </w:r>
      <w:proofErr w:type="gramStart"/>
      <w:r w:rsidR="00FD0332" w:rsidRPr="00555382">
        <w:rPr>
          <w:rFonts w:ascii="Arial" w:hAnsi="Arial" w:cs="Arial"/>
          <w:sz w:val="18"/>
          <w:szCs w:val="18"/>
        </w:rPr>
        <w:t>:_</w:t>
      </w:r>
      <w:proofErr w:type="gramEnd"/>
      <w:r w:rsidR="00FD0332" w:rsidRPr="00555382">
        <w:rPr>
          <w:rFonts w:ascii="Arial" w:hAnsi="Arial" w:cs="Arial"/>
          <w:sz w:val="18"/>
          <w:szCs w:val="18"/>
        </w:rPr>
        <w:t xml:space="preserve">___________ </w:t>
      </w:r>
    </w:p>
    <w:p w:rsidR="00C747DC" w:rsidRPr="00555382" w:rsidRDefault="00C747DC" w:rsidP="00FD5B5E">
      <w:pPr>
        <w:rPr>
          <w:rFonts w:ascii="Arial" w:hAnsi="Arial" w:cs="Arial"/>
          <w:sz w:val="18"/>
          <w:szCs w:val="18"/>
        </w:rPr>
      </w:pPr>
      <w:r w:rsidRPr="00555382">
        <w:rPr>
          <w:rFonts w:ascii="Arial" w:hAnsi="Arial" w:cs="Arial"/>
          <w:sz w:val="18"/>
          <w:szCs w:val="18"/>
        </w:rPr>
        <w:t>Director of Nursing</w:t>
      </w:r>
      <w:r w:rsidR="00FD0332" w:rsidRPr="00555382">
        <w:rPr>
          <w:rFonts w:ascii="Arial" w:hAnsi="Arial" w:cs="Arial"/>
          <w:sz w:val="18"/>
          <w:szCs w:val="18"/>
        </w:rPr>
        <w:t>/Nursing Supervisor</w:t>
      </w:r>
    </w:p>
    <w:p w:rsidR="00F26AB4" w:rsidRPr="00555382" w:rsidRDefault="00F26AB4" w:rsidP="00FD5B5E">
      <w:pPr>
        <w:rPr>
          <w:rFonts w:ascii="Arial" w:hAnsi="Arial" w:cs="Arial"/>
          <w:sz w:val="18"/>
          <w:szCs w:val="18"/>
        </w:rPr>
      </w:pPr>
    </w:p>
    <w:p w:rsidR="009C1AA0" w:rsidRPr="00555382" w:rsidRDefault="009C1AA0" w:rsidP="00FD5B5E">
      <w:pPr>
        <w:rPr>
          <w:rFonts w:ascii="Arial" w:hAnsi="Arial" w:cs="Arial"/>
          <w:sz w:val="18"/>
          <w:szCs w:val="18"/>
        </w:rPr>
      </w:pPr>
      <w:r w:rsidRPr="00555382">
        <w:rPr>
          <w:rFonts w:ascii="Arial" w:hAnsi="Arial" w:cs="Arial"/>
          <w:sz w:val="18"/>
          <w:szCs w:val="18"/>
        </w:rPr>
        <w:t>Effective Date: ______________</w:t>
      </w:r>
    </w:p>
    <w:p w:rsidR="009C1AA0" w:rsidRPr="00555382" w:rsidRDefault="009C1AA0" w:rsidP="00FD5B5E">
      <w:pPr>
        <w:rPr>
          <w:rFonts w:ascii="Arial" w:hAnsi="Arial" w:cs="Arial"/>
          <w:sz w:val="18"/>
          <w:szCs w:val="18"/>
        </w:rPr>
      </w:pPr>
      <w:r w:rsidRPr="00555382">
        <w:rPr>
          <w:rFonts w:ascii="Arial" w:hAnsi="Arial" w:cs="Arial"/>
          <w:sz w:val="18"/>
          <w:szCs w:val="18"/>
        </w:rPr>
        <w:t>Expiration Date: _____________</w:t>
      </w:r>
    </w:p>
    <w:p w:rsidR="00941F0A" w:rsidRPr="00555382" w:rsidRDefault="00941F0A" w:rsidP="00FD5B5E">
      <w:pPr>
        <w:rPr>
          <w:rFonts w:ascii="Arial" w:hAnsi="Arial" w:cs="Arial"/>
          <w:sz w:val="18"/>
          <w:szCs w:val="18"/>
        </w:rPr>
      </w:pPr>
    </w:p>
    <w:p w:rsidR="005F4C2F" w:rsidRPr="00555382" w:rsidRDefault="009C1AA0" w:rsidP="00FD5B5E">
      <w:pPr>
        <w:rPr>
          <w:rFonts w:ascii="Arial" w:hAnsi="Arial" w:cs="Arial"/>
          <w:b/>
          <w:sz w:val="18"/>
          <w:szCs w:val="18"/>
        </w:rPr>
      </w:pPr>
      <w:r w:rsidRPr="00555382">
        <w:rPr>
          <w:rFonts w:ascii="Arial" w:hAnsi="Arial" w:cs="Arial"/>
          <w:b/>
          <w:sz w:val="18"/>
          <w:szCs w:val="18"/>
        </w:rPr>
        <w:t>Legal Authority:</w:t>
      </w:r>
      <w:r w:rsidRPr="00555382">
        <w:rPr>
          <w:rFonts w:ascii="Arial" w:hAnsi="Arial" w:cs="Arial"/>
          <w:sz w:val="18"/>
          <w:szCs w:val="18"/>
        </w:rPr>
        <w:t xml:space="preserve">  Nurse Practic</w:t>
      </w:r>
      <w:bookmarkStart w:id="0" w:name="_GoBack"/>
      <w:bookmarkEnd w:id="0"/>
      <w:r w:rsidRPr="00555382">
        <w:rPr>
          <w:rFonts w:ascii="Arial" w:hAnsi="Arial" w:cs="Arial"/>
          <w:sz w:val="18"/>
          <w:szCs w:val="18"/>
        </w:rPr>
        <w:t>e Act</w:t>
      </w:r>
      <w:r w:rsidR="006A257B" w:rsidRPr="00555382">
        <w:rPr>
          <w:rFonts w:ascii="Arial" w:hAnsi="Arial" w:cs="Arial"/>
          <w:sz w:val="18"/>
          <w:szCs w:val="18"/>
        </w:rPr>
        <w:t>,</w:t>
      </w:r>
      <w:r w:rsidRPr="00555382">
        <w:rPr>
          <w:rFonts w:ascii="Arial" w:hAnsi="Arial" w:cs="Arial"/>
          <w:sz w:val="18"/>
          <w:szCs w:val="18"/>
        </w:rPr>
        <w:t xml:space="preserve"> </w:t>
      </w:r>
      <w:r w:rsidR="00E840D4" w:rsidRPr="00555382">
        <w:rPr>
          <w:rFonts w:ascii="Arial" w:hAnsi="Arial" w:cs="Arial"/>
          <w:sz w:val="18"/>
          <w:szCs w:val="18"/>
        </w:rPr>
        <w:t>N.C.</w:t>
      </w:r>
      <w:r w:rsidR="003166DB">
        <w:rPr>
          <w:rFonts w:ascii="Arial" w:hAnsi="Arial" w:cs="Arial"/>
          <w:sz w:val="18"/>
          <w:szCs w:val="18"/>
        </w:rPr>
        <w:t xml:space="preserve"> General Statutes</w:t>
      </w:r>
      <w:r w:rsidR="009A3C1B" w:rsidRPr="00555382">
        <w:rPr>
          <w:rFonts w:ascii="Arial" w:hAnsi="Arial" w:cs="Arial"/>
          <w:sz w:val="18"/>
          <w:szCs w:val="18"/>
        </w:rPr>
        <w:t xml:space="preserve"> 90-171.20(7</w:t>
      </w:r>
      <w:proofErr w:type="gramStart"/>
      <w:r w:rsidR="009A3C1B" w:rsidRPr="00555382">
        <w:rPr>
          <w:rFonts w:ascii="Arial" w:hAnsi="Arial" w:cs="Arial"/>
          <w:sz w:val="18"/>
          <w:szCs w:val="18"/>
        </w:rPr>
        <w:t>)(</w:t>
      </w:r>
      <w:proofErr w:type="gramEnd"/>
      <w:r w:rsidR="009A3C1B" w:rsidRPr="00555382">
        <w:rPr>
          <w:rFonts w:ascii="Arial" w:hAnsi="Arial" w:cs="Arial"/>
          <w:sz w:val="18"/>
          <w:szCs w:val="18"/>
        </w:rPr>
        <w:t>a)(e)(f</w:t>
      </w:r>
      <w:r w:rsidRPr="00555382">
        <w:rPr>
          <w:rFonts w:ascii="Arial" w:hAnsi="Arial" w:cs="Arial"/>
          <w:sz w:val="18"/>
          <w:szCs w:val="18"/>
        </w:rPr>
        <w:t>)&amp;(8)(c)</w:t>
      </w:r>
    </w:p>
    <w:sectPr w:rsidR="005F4C2F" w:rsidRPr="00555382" w:rsidSect="003F68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17" w:rsidRDefault="00D46317" w:rsidP="00897A7B">
      <w:r>
        <w:separator/>
      </w:r>
    </w:p>
  </w:endnote>
  <w:endnote w:type="continuationSeparator" w:id="0">
    <w:p w:rsidR="00D46317" w:rsidRDefault="00D46317" w:rsidP="008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altName w:val="Myriad Pro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AA" w:rsidRDefault="00D94F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9E0811" w:rsidRPr="009E0811" w:rsidRDefault="00254427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="009E0811"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</w:t>
    </w:r>
    <w:r w:rsidR="00F32CC7">
      <w:rPr>
        <w:rFonts w:ascii="Arial" w:hAnsi="Arial" w:cs="Arial"/>
        <w:sz w:val="16"/>
        <w:szCs w:val="16"/>
      </w:rPr>
      <w:t>CT/GC NAAT</w:t>
    </w:r>
  </w:p>
  <w:p w:rsidR="009E0811" w:rsidRPr="009E0811" w:rsidRDefault="00E47A49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October, </w:t>
    </w:r>
    <w:r w:rsidR="00236E02">
      <w:rPr>
        <w:rFonts w:ascii="Arial" w:hAnsi="Arial" w:cs="Arial"/>
        <w:sz w:val="16"/>
        <w:szCs w:val="16"/>
      </w:rPr>
      <w:t>2015</w:t>
    </w:r>
  </w:p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="0039546E"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="0039546E" w:rsidRPr="009E0811">
      <w:rPr>
        <w:rFonts w:ascii="Arial" w:hAnsi="Arial" w:cs="Arial"/>
        <w:sz w:val="16"/>
        <w:szCs w:val="16"/>
      </w:rPr>
      <w:fldChar w:fldCharType="separate"/>
    </w:r>
    <w:r w:rsidR="00B24F7C">
      <w:rPr>
        <w:rFonts w:ascii="Arial" w:hAnsi="Arial" w:cs="Arial"/>
        <w:noProof/>
        <w:sz w:val="16"/>
        <w:szCs w:val="16"/>
      </w:rPr>
      <w:t>4</w:t>
    </w:r>
    <w:r w:rsidR="0039546E"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="0039546E"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="0039546E" w:rsidRPr="009E0811">
      <w:rPr>
        <w:rFonts w:ascii="Arial" w:hAnsi="Arial" w:cs="Arial"/>
        <w:sz w:val="16"/>
        <w:szCs w:val="16"/>
      </w:rPr>
      <w:fldChar w:fldCharType="separate"/>
    </w:r>
    <w:r w:rsidR="00B24F7C">
      <w:rPr>
        <w:rFonts w:ascii="Arial" w:hAnsi="Arial" w:cs="Arial"/>
        <w:noProof/>
        <w:sz w:val="16"/>
        <w:szCs w:val="16"/>
      </w:rPr>
      <w:t>4</w:t>
    </w:r>
    <w:r w:rsidR="0039546E" w:rsidRPr="009E0811">
      <w:rPr>
        <w:rFonts w:ascii="Arial" w:hAnsi="Arial" w:cs="Arial"/>
        <w:sz w:val="16"/>
        <w:szCs w:val="16"/>
      </w:rPr>
      <w:fldChar w:fldCharType="end"/>
    </w:r>
  </w:p>
  <w:p w:rsidR="00E32ECC" w:rsidRPr="009E0811" w:rsidRDefault="00E32ECC" w:rsidP="009E08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20" w:rsidRPr="009E0811" w:rsidRDefault="003F6820" w:rsidP="003F6820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3F6820" w:rsidRPr="009E0811" w:rsidRDefault="003F6820" w:rsidP="003F6820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CT/GC NAAT</w:t>
    </w:r>
  </w:p>
  <w:p w:rsidR="003F6820" w:rsidRPr="009E0811" w:rsidRDefault="00D94FAA" w:rsidP="003F6820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3F6820">
      <w:rPr>
        <w:rFonts w:ascii="Arial" w:hAnsi="Arial" w:cs="Arial"/>
        <w:sz w:val="16"/>
        <w:szCs w:val="16"/>
      </w:rPr>
      <w:t>, 2015</w:t>
    </w:r>
  </w:p>
  <w:p w:rsidR="003F6820" w:rsidRPr="009E0811" w:rsidRDefault="003F6820" w:rsidP="003F6820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B24F7C">
      <w:rPr>
        <w:rFonts w:ascii="Arial" w:hAnsi="Arial" w:cs="Arial"/>
        <w:noProof/>
        <w:sz w:val="16"/>
        <w:szCs w:val="16"/>
      </w:rPr>
      <w:t>1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B24F7C">
      <w:rPr>
        <w:rFonts w:ascii="Arial" w:hAnsi="Arial" w:cs="Arial"/>
        <w:noProof/>
        <w:sz w:val="16"/>
        <w:szCs w:val="16"/>
      </w:rPr>
      <w:t>4</w:t>
    </w:r>
    <w:r w:rsidRPr="009E0811">
      <w:rPr>
        <w:rFonts w:ascii="Arial" w:hAnsi="Arial" w:cs="Arial"/>
        <w:sz w:val="16"/>
        <w:szCs w:val="16"/>
      </w:rPr>
      <w:fldChar w:fldCharType="end"/>
    </w:r>
  </w:p>
  <w:p w:rsidR="003F6820" w:rsidRDefault="003F68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17" w:rsidRDefault="00D46317" w:rsidP="00897A7B">
      <w:r>
        <w:separator/>
      </w:r>
    </w:p>
  </w:footnote>
  <w:footnote w:type="continuationSeparator" w:id="0">
    <w:p w:rsidR="00D46317" w:rsidRDefault="00D46317" w:rsidP="0089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CC" w:rsidRDefault="00E32E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AA" w:rsidRDefault="00D94F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20" w:rsidRPr="00E85EAB" w:rsidRDefault="003F6820" w:rsidP="003F6820">
    <w:pPr>
      <w:ind w:left="360" w:hanging="360"/>
      <w:jc w:val="right"/>
      <w:rPr>
        <w:rFonts w:ascii="Arial" w:hAnsi="Arial" w:cs="Arial"/>
        <w:b/>
      </w:rPr>
    </w:pPr>
    <w:r w:rsidRPr="00E85EAB">
      <w:rPr>
        <w:rFonts w:ascii="Arial" w:hAnsi="Arial" w:cs="Arial"/>
        <w:b/>
      </w:rPr>
      <w:t xml:space="preserve">Laboratory Test: Chlamydia (CT) and Gonorrhea (GC) </w:t>
    </w:r>
  </w:p>
  <w:p w:rsidR="003F6820" w:rsidRPr="00580835" w:rsidRDefault="003F6820" w:rsidP="003F6820">
    <w:pPr>
      <w:ind w:left="360" w:hanging="360"/>
      <w:jc w:val="right"/>
      <w:rPr>
        <w:rFonts w:ascii="Arial" w:hAnsi="Arial" w:cs="Arial"/>
        <w:b/>
        <w:sz w:val="20"/>
        <w:szCs w:val="20"/>
      </w:rPr>
    </w:pPr>
    <w:r w:rsidRPr="00E85EAB">
      <w:rPr>
        <w:rFonts w:ascii="Arial" w:hAnsi="Arial" w:cs="Arial"/>
        <w:b/>
      </w:rPr>
      <w:t>Nucleic Acid Amplification Testing (NAAT)</w:t>
    </w:r>
    <w:r>
      <w:rPr>
        <w:rFonts w:ascii="Arial" w:hAnsi="Arial" w:cs="Arial"/>
        <w:b/>
        <w:sz w:val="20"/>
        <w:szCs w:val="20"/>
      </w:rPr>
      <w:t xml:space="preserve"> </w:t>
    </w:r>
  </w:p>
  <w:p w:rsidR="003F6820" w:rsidRDefault="003F6820" w:rsidP="003F6820">
    <w:pPr>
      <w:ind w:left="360" w:hanging="360"/>
      <w:jc w:val="right"/>
      <w:rPr>
        <w:rFonts w:ascii="Arial" w:hAnsi="Arial" w:cs="Arial"/>
        <w:sz w:val="16"/>
        <w:szCs w:val="16"/>
      </w:rPr>
    </w:pPr>
    <w:r w:rsidRPr="00816980">
      <w:rPr>
        <w:rFonts w:ascii="Arial" w:hAnsi="Arial" w:cs="Arial"/>
        <w:sz w:val="16"/>
        <w:szCs w:val="16"/>
      </w:rPr>
      <w:t xml:space="preserve">Standing Order in N.C. Board of Nursing Format </w:t>
    </w:r>
  </w:p>
  <w:p w:rsidR="00E32ECC" w:rsidRDefault="00E32E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BDF"/>
    <w:multiLevelType w:val="hybridMultilevel"/>
    <w:tmpl w:val="9056C1A8"/>
    <w:lvl w:ilvl="0" w:tplc="9D24FC7A">
      <w:start w:val="1"/>
      <w:numFmt w:val="lowerLetter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3E76371"/>
    <w:multiLevelType w:val="hybridMultilevel"/>
    <w:tmpl w:val="4432AE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254117"/>
    <w:multiLevelType w:val="hybridMultilevel"/>
    <w:tmpl w:val="8B4C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80809"/>
    <w:multiLevelType w:val="hybridMultilevel"/>
    <w:tmpl w:val="1D9A2190"/>
    <w:lvl w:ilvl="0" w:tplc="0409000F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1379"/>
    <w:multiLevelType w:val="hybridMultilevel"/>
    <w:tmpl w:val="5D8C22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DE4FFA"/>
    <w:multiLevelType w:val="hybridMultilevel"/>
    <w:tmpl w:val="047EC2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B07810"/>
    <w:multiLevelType w:val="hybridMultilevel"/>
    <w:tmpl w:val="0226D424"/>
    <w:lvl w:ilvl="0" w:tplc="E60ABC5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517B0"/>
    <w:multiLevelType w:val="hybridMultilevel"/>
    <w:tmpl w:val="D040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5294C"/>
    <w:multiLevelType w:val="hybridMultilevel"/>
    <w:tmpl w:val="7F2679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CD61D1"/>
    <w:multiLevelType w:val="hybridMultilevel"/>
    <w:tmpl w:val="A208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F7860"/>
    <w:multiLevelType w:val="hybridMultilevel"/>
    <w:tmpl w:val="83F6DE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363FF9"/>
    <w:multiLevelType w:val="hybridMultilevel"/>
    <w:tmpl w:val="E174BD72"/>
    <w:lvl w:ilvl="0" w:tplc="9EBC39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901B1"/>
    <w:multiLevelType w:val="hybridMultilevel"/>
    <w:tmpl w:val="21DE92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9039F3"/>
    <w:multiLevelType w:val="hybridMultilevel"/>
    <w:tmpl w:val="38FA3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49C2"/>
    <w:multiLevelType w:val="hybridMultilevel"/>
    <w:tmpl w:val="FE9C700E"/>
    <w:lvl w:ilvl="0" w:tplc="CDDC21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CF15A3"/>
    <w:multiLevelType w:val="hybridMultilevel"/>
    <w:tmpl w:val="83BE8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3B40DC"/>
    <w:multiLevelType w:val="hybridMultilevel"/>
    <w:tmpl w:val="09A8BC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4B742D0"/>
    <w:multiLevelType w:val="hybridMultilevel"/>
    <w:tmpl w:val="D00C0E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513EA3"/>
    <w:multiLevelType w:val="hybridMultilevel"/>
    <w:tmpl w:val="5F7A3A24"/>
    <w:lvl w:ilvl="0" w:tplc="F912B0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CA8E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C6E3F"/>
    <w:multiLevelType w:val="hybridMultilevel"/>
    <w:tmpl w:val="6BE24C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7274A9"/>
    <w:multiLevelType w:val="hybridMultilevel"/>
    <w:tmpl w:val="9A10CAA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5500E2B"/>
    <w:multiLevelType w:val="hybridMultilevel"/>
    <w:tmpl w:val="613EE1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D560F2"/>
    <w:multiLevelType w:val="hybridMultilevel"/>
    <w:tmpl w:val="18F250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F34FC"/>
    <w:multiLevelType w:val="hybridMultilevel"/>
    <w:tmpl w:val="FF1446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F0461EE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4B7CD3"/>
    <w:multiLevelType w:val="hybridMultilevel"/>
    <w:tmpl w:val="EB5CAC6C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3B8C2531"/>
    <w:multiLevelType w:val="hybridMultilevel"/>
    <w:tmpl w:val="0520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B25531"/>
    <w:multiLevelType w:val="hybridMultilevel"/>
    <w:tmpl w:val="E146DFD0"/>
    <w:lvl w:ilvl="0" w:tplc="BCD4A9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46E7117"/>
    <w:multiLevelType w:val="hybridMultilevel"/>
    <w:tmpl w:val="8A8EFA5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4AE616FB"/>
    <w:multiLevelType w:val="hybridMultilevel"/>
    <w:tmpl w:val="BCEAECD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4E8507C4"/>
    <w:multiLevelType w:val="hybridMultilevel"/>
    <w:tmpl w:val="27B8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6A4180"/>
    <w:multiLevelType w:val="hybridMultilevel"/>
    <w:tmpl w:val="A100F95E"/>
    <w:lvl w:ilvl="0" w:tplc="9C6EA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8392C"/>
    <w:multiLevelType w:val="hybridMultilevel"/>
    <w:tmpl w:val="0212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1D10E1"/>
    <w:multiLevelType w:val="hybridMultilevel"/>
    <w:tmpl w:val="8A8698D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FCD7CD5"/>
    <w:multiLevelType w:val="hybridMultilevel"/>
    <w:tmpl w:val="8800E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05A31C9"/>
    <w:multiLevelType w:val="hybridMultilevel"/>
    <w:tmpl w:val="1DA00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5D2865"/>
    <w:multiLevelType w:val="hybridMultilevel"/>
    <w:tmpl w:val="EB966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A27D8"/>
    <w:multiLevelType w:val="hybridMultilevel"/>
    <w:tmpl w:val="89142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2FB777F"/>
    <w:multiLevelType w:val="hybridMultilevel"/>
    <w:tmpl w:val="07A6AC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3323C6F"/>
    <w:multiLevelType w:val="hybridMultilevel"/>
    <w:tmpl w:val="6B60B9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43B6AF8"/>
    <w:multiLevelType w:val="hybridMultilevel"/>
    <w:tmpl w:val="DE088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10DD6"/>
    <w:multiLevelType w:val="hybridMultilevel"/>
    <w:tmpl w:val="1D5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F5158"/>
    <w:multiLevelType w:val="hybridMultilevel"/>
    <w:tmpl w:val="DB5AA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6C3667"/>
    <w:multiLevelType w:val="hybridMultilevel"/>
    <w:tmpl w:val="A410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3115E8"/>
    <w:multiLevelType w:val="hybridMultilevel"/>
    <w:tmpl w:val="17B03C9C"/>
    <w:lvl w:ilvl="0" w:tplc="EA9E714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376DB"/>
    <w:multiLevelType w:val="hybridMultilevel"/>
    <w:tmpl w:val="8D383614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6"/>
  </w:num>
  <w:num w:numId="2">
    <w:abstractNumId w:val="33"/>
  </w:num>
  <w:num w:numId="3">
    <w:abstractNumId w:val="30"/>
  </w:num>
  <w:num w:numId="4">
    <w:abstractNumId w:val="39"/>
  </w:num>
  <w:num w:numId="5">
    <w:abstractNumId w:val="36"/>
  </w:num>
  <w:num w:numId="6">
    <w:abstractNumId w:val="25"/>
  </w:num>
  <w:num w:numId="7">
    <w:abstractNumId w:val="41"/>
  </w:num>
  <w:num w:numId="8">
    <w:abstractNumId w:val="3"/>
  </w:num>
  <w:num w:numId="9">
    <w:abstractNumId w:val="23"/>
  </w:num>
  <w:num w:numId="10">
    <w:abstractNumId w:val="29"/>
  </w:num>
  <w:num w:numId="11">
    <w:abstractNumId w:val="38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1"/>
  </w:num>
  <w:num w:numId="15">
    <w:abstractNumId w:val="7"/>
  </w:num>
  <w:num w:numId="16">
    <w:abstractNumId w:val="42"/>
  </w:num>
  <w:num w:numId="17">
    <w:abstractNumId w:val="40"/>
  </w:num>
  <w:num w:numId="18">
    <w:abstractNumId w:val="35"/>
  </w:num>
  <w:num w:numId="19">
    <w:abstractNumId w:val="16"/>
  </w:num>
  <w:num w:numId="20">
    <w:abstractNumId w:val="12"/>
  </w:num>
  <w:num w:numId="21">
    <w:abstractNumId w:val="44"/>
  </w:num>
  <w:num w:numId="22">
    <w:abstractNumId w:val="0"/>
  </w:num>
  <w:num w:numId="23">
    <w:abstractNumId w:val="26"/>
  </w:num>
  <w:num w:numId="24">
    <w:abstractNumId w:val="20"/>
  </w:num>
  <w:num w:numId="25">
    <w:abstractNumId w:val="13"/>
  </w:num>
  <w:num w:numId="26">
    <w:abstractNumId w:val="5"/>
  </w:num>
  <w:num w:numId="27">
    <w:abstractNumId w:val="27"/>
  </w:num>
  <w:num w:numId="28">
    <w:abstractNumId w:val="34"/>
  </w:num>
  <w:num w:numId="29">
    <w:abstractNumId w:val="22"/>
  </w:num>
  <w:num w:numId="30">
    <w:abstractNumId w:val="18"/>
  </w:num>
  <w:num w:numId="31">
    <w:abstractNumId w:val="43"/>
  </w:num>
  <w:num w:numId="32">
    <w:abstractNumId w:val="21"/>
  </w:num>
  <w:num w:numId="33">
    <w:abstractNumId w:val="14"/>
  </w:num>
  <w:num w:numId="34">
    <w:abstractNumId w:val="17"/>
  </w:num>
  <w:num w:numId="35">
    <w:abstractNumId w:val="28"/>
  </w:num>
  <w:num w:numId="36">
    <w:abstractNumId w:val="1"/>
  </w:num>
  <w:num w:numId="37">
    <w:abstractNumId w:val="4"/>
  </w:num>
  <w:num w:numId="38">
    <w:abstractNumId w:val="8"/>
  </w:num>
  <w:num w:numId="39">
    <w:abstractNumId w:val="19"/>
  </w:num>
  <w:num w:numId="40">
    <w:abstractNumId w:val="24"/>
  </w:num>
  <w:num w:numId="41">
    <w:abstractNumId w:val="10"/>
  </w:num>
  <w:num w:numId="42">
    <w:abstractNumId w:val="11"/>
  </w:num>
  <w:num w:numId="43">
    <w:abstractNumId w:val="2"/>
  </w:num>
  <w:num w:numId="44">
    <w:abstractNumId w:val="9"/>
  </w:num>
  <w:num w:numId="45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7B"/>
    <w:rsid w:val="00013912"/>
    <w:rsid w:val="000149EF"/>
    <w:rsid w:val="00015CE5"/>
    <w:rsid w:val="00030340"/>
    <w:rsid w:val="00030507"/>
    <w:rsid w:val="0003100B"/>
    <w:rsid w:val="0003699A"/>
    <w:rsid w:val="00040A21"/>
    <w:rsid w:val="00044FB6"/>
    <w:rsid w:val="000500EA"/>
    <w:rsid w:val="000504FD"/>
    <w:rsid w:val="00056671"/>
    <w:rsid w:val="0006143B"/>
    <w:rsid w:val="00062ED1"/>
    <w:rsid w:val="000719F1"/>
    <w:rsid w:val="00075391"/>
    <w:rsid w:val="000811EE"/>
    <w:rsid w:val="00090519"/>
    <w:rsid w:val="00091FF8"/>
    <w:rsid w:val="00095C0B"/>
    <w:rsid w:val="000A4F27"/>
    <w:rsid w:val="000A7A92"/>
    <w:rsid w:val="000B20AA"/>
    <w:rsid w:val="000D05D5"/>
    <w:rsid w:val="000E0211"/>
    <w:rsid w:val="000F25C2"/>
    <w:rsid w:val="000F575C"/>
    <w:rsid w:val="000F7905"/>
    <w:rsid w:val="00105FEB"/>
    <w:rsid w:val="001066C3"/>
    <w:rsid w:val="001078DB"/>
    <w:rsid w:val="001101B0"/>
    <w:rsid w:val="0011684C"/>
    <w:rsid w:val="00116E86"/>
    <w:rsid w:val="00117A8B"/>
    <w:rsid w:val="00120381"/>
    <w:rsid w:val="00120F84"/>
    <w:rsid w:val="001378A8"/>
    <w:rsid w:val="001400EE"/>
    <w:rsid w:val="00146F80"/>
    <w:rsid w:val="0015012A"/>
    <w:rsid w:val="001513A7"/>
    <w:rsid w:val="00155D08"/>
    <w:rsid w:val="001566BD"/>
    <w:rsid w:val="00160327"/>
    <w:rsid w:val="00163A83"/>
    <w:rsid w:val="00182ECD"/>
    <w:rsid w:val="001840BE"/>
    <w:rsid w:val="00187FD3"/>
    <w:rsid w:val="00190CF0"/>
    <w:rsid w:val="00195496"/>
    <w:rsid w:val="001A237F"/>
    <w:rsid w:val="001B5ACB"/>
    <w:rsid w:val="001B6387"/>
    <w:rsid w:val="001B683A"/>
    <w:rsid w:val="001C3439"/>
    <w:rsid w:val="001C672A"/>
    <w:rsid w:val="001D31B6"/>
    <w:rsid w:val="001E00DB"/>
    <w:rsid w:val="001E0DA7"/>
    <w:rsid w:val="001E5D6D"/>
    <w:rsid w:val="0020073B"/>
    <w:rsid w:val="00201475"/>
    <w:rsid w:val="002041CB"/>
    <w:rsid w:val="00206096"/>
    <w:rsid w:val="0021307B"/>
    <w:rsid w:val="00214268"/>
    <w:rsid w:val="00217BCB"/>
    <w:rsid w:val="00224ABE"/>
    <w:rsid w:val="00227F6A"/>
    <w:rsid w:val="002307F8"/>
    <w:rsid w:val="00233107"/>
    <w:rsid w:val="00236E02"/>
    <w:rsid w:val="00237911"/>
    <w:rsid w:val="002379F5"/>
    <w:rsid w:val="00243CDE"/>
    <w:rsid w:val="00244274"/>
    <w:rsid w:val="00246E0F"/>
    <w:rsid w:val="00254427"/>
    <w:rsid w:val="00255EFB"/>
    <w:rsid w:val="002569E4"/>
    <w:rsid w:val="00260034"/>
    <w:rsid w:val="0026417C"/>
    <w:rsid w:val="00264584"/>
    <w:rsid w:val="00266B5E"/>
    <w:rsid w:val="0027305E"/>
    <w:rsid w:val="00274A74"/>
    <w:rsid w:val="0029455B"/>
    <w:rsid w:val="00296274"/>
    <w:rsid w:val="002A4662"/>
    <w:rsid w:val="002B7A01"/>
    <w:rsid w:val="002C3F64"/>
    <w:rsid w:val="002C55B2"/>
    <w:rsid w:val="002D0BA1"/>
    <w:rsid w:val="002D3431"/>
    <w:rsid w:val="002E285C"/>
    <w:rsid w:val="002E52D7"/>
    <w:rsid w:val="002E5F59"/>
    <w:rsid w:val="002F0534"/>
    <w:rsid w:val="002F0A10"/>
    <w:rsid w:val="002F1988"/>
    <w:rsid w:val="002F2167"/>
    <w:rsid w:val="002F3A12"/>
    <w:rsid w:val="002F4F00"/>
    <w:rsid w:val="003043C0"/>
    <w:rsid w:val="00305A77"/>
    <w:rsid w:val="00306833"/>
    <w:rsid w:val="00311E90"/>
    <w:rsid w:val="00312134"/>
    <w:rsid w:val="00313578"/>
    <w:rsid w:val="00313C4B"/>
    <w:rsid w:val="003166DB"/>
    <w:rsid w:val="00321460"/>
    <w:rsid w:val="003243F3"/>
    <w:rsid w:val="003341A3"/>
    <w:rsid w:val="00342524"/>
    <w:rsid w:val="003446F3"/>
    <w:rsid w:val="003505AC"/>
    <w:rsid w:val="0035280B"/>
    <w:rsid w:val="00357A36"/>
    <w:rsid w:val="00357B86"/>
    <w:rsid w:val="0036233E"/>
    <w:rsid w:val="0037346E"/>
    <w:rsid w:val="00380868"/>
    <w:rsid w:val="0039199A"/>
    <w:rsid w:val="0039221D"/>
    <w:rsid w:val="0039546E"/>
    <w:rsid w:val="00395800"/>
    <w:rsid w:val="00396FC2"/>
    <w:rsid w:val="003A5D7D"/>
    <w:rsid w:val="003B2DE1"/>
    <w:rsid w:val="003B62E8"/>
    <w:rsid w:val="003C753C"/>
    <w:rsid w:val="003E2442"/>
    <w:rsid w:val="003F0034"/>
    <w:rsid w:val="003F3DAC"/>
    <w:rsid w:val="003F6820"/>
    <w:rsid w:val="0040218C"/>
    <w:rsid w:val="00404684"/>
    <w:rsid w:val="00407315"/>
    <w:rsid w:val="00412A03"/>
    <w:rsid w:val="0042092D"/>
    <w:rsid w:val="00425938"/>
    <w:rsid w:val="00425BB3"/>
    <w:rsid w:val="00426395"/>
    <w:rsid w:val="00437220"/>
    <w:rsid w:val="00443DF0"/>
    <w:rsid w:val="00445A8F"/>
    <w:rsid w:val="00450635"/>
    <w:rsid w:val="00453567"/>
    <w:rsid w:val="0045570C"/>
    <w:rsid w:val="00461826"/>
    <w:rsid w:val="00474230"/>
    <w:rsid w:val="00480D17"/>
    <w:rsid w:val="00494307"/>
    <w:rsid w:val="0049459F"/>
    <w:rsid w:val="004A6C4F"/>
    <w:rsid w:val="004C0434"/>
    <w:rsid w:val="004C2C69"/>
    <w:rsid w:val="004C6E20"/>
    <w:rsid w:val="004D2FB8"/>
    <w:rsid w:val="004D75AB"/>
    <w:rsid w:val="004E0FDB"/>
    <w:rsid w:val="004E1DD6"/>
    <w:rsid w:val="004E361D"/>
    <w:rsid w:val="004E4E04"/>
    <w:rsid w:val="004E6C5C"/>
    <w:rsid w:val="004F105A"/>
    <w:rsid w:val="004F1C3C"/>
    <w:rsid w:val="00507CF9"/>
    <w:rsid w:val="00514F21"/>
    <w:rsid w:val="00520E38"/>
    <w:rsid w:val="00523830"/>
    <w:rsid w:val="005360FC"/>
    <w:rsid w:val="00537970"/>
    <w:rsid w:val="00543863"/>
    <w:rsid w:val="00547388"/>
    <w:rsid w:val="00553675"/>
    <w:rsid w:val="00555382"/>
    <w:rsid w:val="005638AC"/>
    <w:rsid w:val="00565893"/>
    <w:rsid w:val="0056649A"/>
    <w:rsid w:val="005707E4"/>
    <w:rsid w:val="00571DC6"/>
    <w:rsid w:val="00577003"/>
    <w:rsid w:val="00580835"/>
    <w:rsid w:val="0058103F"/>
    <w:rsid w:val="00582F1F"/>
    <w:rsid w:val="0058585F"/>
    <w:rsid w:val="00586380"/>
    <w:rsid w:val="00593463"/>
    <w:rsid w:val="00593672"/>
    <w:rsid w:val="00593F01"/>
    <w:rsid w:val="005958F0"/>
    <w:rsid w:val="005A3DFC"/>
    <w:rsid w:val="005A7751"/>
    <w:rsid w:val="005B1983"/>
    <w:rsid w:val="005B5EB0"/>
    <w:rsid w:val="005E6265"/>
    <w:rsid w:val="005F1B9E"/>
    <w:rsid w:val="005F4C2F"/>
    <w:rsid w:val="00601102"/>
    <w:rsid w:val="0060506C"/>
    <w:rsid w:val="00607296"/>
    <w:rsid w:val="00620F0E"/>
    <w:rsid w:val="0063014E"/>
    <w:rsid w:val="00640877"/>
    <w:rsid w:val="00646EE4"/>
    <w:rsid w:val="00655828"/>
    <w:rsid w:val="006602E4"/>
    <w:rsid w:val="00667304"/>
    <w:rsid w:val="0068680C"/>
    <w:rsid w:val="00693934"/>
    <w:rsid w:val="006A257B"/>
    <w:rsid w:val="006A2D52"/>
    <w:rsid w:val="006B7C54"/>
    <w:rsid w:val="006C2AB2"/>
    <w:rsid w:val="006C43EC"/>
    <w:rsid w:val="006D7F55"/>
    <w:rsid w:val="006E345A"/>
    <w:rsid w:val="006E7E46"/>
    <w:rsid w:val="006F00F5"/>
    <w:rsid w:val="006F2734"/>
    <w:rsid w:val="006F3AD6"/>
    <w:rsid w:val="006F547F"/>
    <w:rsid w:val="006F67AB"/>
    <w:rsid w:val="00701456"/>
    <w:rsid w:val="00714496"/>
    <w:rsid w:val="007276F6"/>
    <w:rsid w:val="00735575"/>
    <w:rsid w:val="00750E33"/>
    <w:rsid w:val="00751628"/>
    <w:rsid w:val="007560C5"/>
    <w:rsid w:val="00765B61"/>
    <w:rsid w:val="00766881"/>
    <w:rsid w:val="007704C0"/>
    <w:rsid w:val="00770674"/>
    <w:rsid w:val="00770D08"/>
    <w:rsid w:val="00775D98"/>
    <w:rsid w:val="00776792"/>
    <w:rsid w:val="007805C0"/>
    <w:rsid w:val="00780A2B"/>
    <w:rsid w:val="0078137B"/>
    <w:rsid w:val="007860A7"/>
    <w:rsid w:val="00786256"/>
    <w:rsid w:val="00790042"/>
    <w:rsid w:val="007A43D9"/>
    <w:rsid w:val="007A4D5E"/>
    <w:rsid w:val="007B7348"/>
    <w:rsid w:val="007C0439"/>
    <w:rsid w:val="007C5EC1"/>
    <w:rsid w:val="007C67FF"/>
    <w:rsid w:val="007D2A8C"/>
    <w:rsid w:val="007D7B55"/>
    <w:rsid w:val="007F2F15"/>
    <w:rsid w:val="007F511B"/>
    <w:rsid w:val="007F5526"/>
    <w:rsid w:val="008129F5"/>
    <w:rsid w:val="00813FAC"/>
    <w:rsid w:val="00814BB7"/>
    <w:rsid w:val="00816980"/>
    <w:rsid w:val="00821C72"/>
    <w:rsid w:val="00822523"/>
    <w:rsid w:val="0082669F"/>
    <w:rsid w:val="00826F5E"/>
    <w:rsid w:val="008353B0"/>
    <w:rsid w:val="00836638"/>
    <w:rsid w:val="008379D5"/>
    <w:rsid w:val="00841298"/>
    <w:rsid w:val="00843E96"/>
    <w:rsid w:val="00844691"/>
    <w:rsid w:val="008454A0"/>
    <w:rsid w:val="008477BF"/>
    <w:rsid w:val="00853AE0"/>
    <w:rsid w:val="00854FF9"/>
    <w:rsid w:val="0086669A"/>
    <w:rsid w:val="008756DC"/>
    <w:rsid w:val="00875C8C"/>
    <w:rsid w:val="0087734F"/>
    <w:rsid w:val="00893A24"/>
    <w:rsid w:val="00897A7B"/>
    <w:rsid w:val="008B0A5B"/>
    <w:rsid w:val="008B205F"/>
    <w:rsid w:val="008B4066"/>
    <w:rsid w:val="008C4D0F"/>
    <w:rsid w:val="008C677C"/>
    <w:rsid w:val="008D188B"/>
    <w:rsid w:val="008D3459"/>
    <w:rsid w:val="008D581A"/>
    <w:rsid w:val="008E05D9"/>
    <w:rsid w:val="008E4A86"/>
    <w:rsid w:val="008F4AF0"/>
    <w:rsid w:val="00903253"/>
    <w:rsid w:val="009034F1"/>
    <w:rsid w:val="00903B3F"/>
    <w:rsid w:val="00914009"/>
    <w:rsid w:val="00925515"/>
    <w:rsid w:val="009346B3"/>
    <w:rsid w:val="0093725D"/>
    <w:rsid w:val="00941F0A"/>
    <w:rsid w:val="00946456"/>
    <w:rsid w:val="00954676"/>
    <w:rsid w:val="00961685"/>
    <w:rsid w:val="00961A90"/>
    <w:rsid w:val="00961E88"/>
    <w:rsid w:val="00966883"/>
    <w:rsid w:val="009711D8"/>
    <w:rsid w:val="00973CC8"/>
    <w:rsid w:val="00977392"/>
    <w:rsid w:val="009A1760"/>
    <w:rsid w:val="009A3615"/>
    <w:rsid w:val="009A3C1B"/>
    <w:rsid w:val="009A5A71"/>
    <w:rsid w:val="009B03C7"/>
    <w:rsid w:val="009B6D54"/>
    <w:rsid w:val="009C1AA0"/>
    <w:rsid w:val="009C1F5D"/>
    <w:rsid w:val="009C2630"/>
    <w:rsid w:val="009C647E"/>
    <w:rsid w:val="009C77D4"/>
    <w:rsid w:val="009D2C8A"/>
    <w:rsid w:val="009E0811"/>
    <w:rsid w:val="009E35AD"/>
    <w:rsid w:val="009E7C6E"/>
    <w:rsid w:val="009F069A"/>
    <w:rsid w:val="009F480C"/>
    <w:rsid w:val="009F71C0"/>
    <w:rsid w:val="00A02922"/>
    <w:rsid w:val="00A06A2F"/>
    <w:rsid w:val="00A11F43"/>
    <w:rsid w:val="00A2330C"/>
    <w:rsid w:val="00A24D06"/>
    <w:rsid w:val="00A30933"/>
    <w:rsid w:val="00A3100A"/>
    <w:rsid w:val="00A35D0D"/>
    <w:rsid w:val="00A50E27"/>
    <w:rsid w:val="00A563E6"/>
    <w:rsid w:val="00A60802"/>
    <w:rsid w:val="00A62315"/>
    <w:rsid w:val="00A63074"/>
    <w:rsid w:val="00A6449E"/>
    <w:rsid w:val="00A649B3"/>
    <w:rsid w:val="00A700F4"/>
    <w:rsid w:val="00A732E3"/>
    <w:rsid w:val="00A7638F"/>
    <w:rsid w:val="00A76440"/>
    <w:rsid w:val="00A77195"/>
    <w:rsid w:val="00A81758"/>
    <w:rsid w:val="00A86ADC"/>
    <w:rsid w:val="00AA2A15"/>
    <w:rsid w:val="00AA7ED4"/>
    <w:rsid w:val="00AB0061"/>
    <w:rsid w:val="00AB2DF5"/>
    <w:rsid w:val="00AB3051"/>
    <w:rsid w:val="00AB5069"/>
    <w:rsid w:val="00AC17D5"/>
    <w:rsid w:val="00AC377F"/>
    <w:rsid w:val="00AC6B5D"/>
    <w:rsid w:val="00AE3A02"/>
    <w:rsid w:val="00B17592"/>
    <w:rsid w:val="00B24F7C"/>
    <w:rsid w:val="00B25074"/>
    <w:rsid w:val="00B338C8"/>
    <w:rsid w:val="00B33A67"/>
    <w:rsid w:val="00B35B81"/>
    <w:rsid w:val="00B362EB"/>
    <w:rsid w:val="00B40CD5"/>
    <w:rsid w:val="00B4793E"/>
    <w:rsid w:val="00B50C42"/>
    <w:rsid w:val="00B54A23"/>
    <w:rsid w:val="00B65433"/>
    <w:rsid w:val="00B6698E"/>
    <w:rsid w:val="00B73434"/>
    <w:rsid w:val="00B76294"/>
    <w:rsid w:val="00B86192"/>
    <w:rsid w:val="00B87F64"/>
    <w:rsid w:val="00B908E3"/>
    <w:rsid w:val="00B93182"/>
    <w:rsid w:val="00BA0D0E"/>
    <w:rsid w:val="00BB3CD6"/>
    <w:rsid w:val="00BB5B39"/>
    <w:rsid w:val="00BC1013"/>
    <w:rsid w:val="00BC5DD4"/>
    <w:rsid w:val="00BE09F5"/>
    <w:rsid w:val="00BE367E"/>
    <w:rsid w:val="00BE51CC"/>
    <w:rsid w:val="00BE5589"/>
    <w:rsid w:val="00BE7CA9"/>
    <w:rsid w:val="00BF2F4C"/>
    <w:rsid w:val="00BF37CB"/>
    <w:rsid w:val="00BF7A7B"/>
    <w:rsid w:val="00C05809"/>
    <w:rsid w:val="00C11E1E"/>
    <w:rsid w:val="00C1257D"/>
    <w:rsid w:val="00C26195"/>
    <w:rsid w:val="00C4248E"/>
    <w:rsid w:val="00C4682D"/>
    <w:rsid w:val="00C50FF0"/>
    <w:rsid w:val="00C52154"/>
    <w:rsid w:val="00C544D9"/>
    <w:rsid w:val="00C57008"/>
    <w:rsid w:val="00C602CC"/>
    <w:rsid w:val="00C71C18"/>
    <w:rsid w:val="00C739AE"/>
    <w:rsid w:val="00C747DC"/>
    <w:rsid w:val="00C8137A"/>
    <w:rsid w:val="00C81B1E"/>
    <w:rsid w:val="00C82F38"/>
    <w:rsid w:val="00C84464"/>
    <w:rsid w:val="00C853D8"/>
    <w:rsid w:val="00C85D7B"/>
    <w:rsid w:val="00C920A1"/>
    <w:rsid w:val="00C96F28"/>
    <w:rsid w:val="00CA1146"/>
    <w:rsid w:val="00CA2C1E"/>
    <w:rsid w:val="00CB51A7"/>
    <w:rsid w:val="00CC033E"/>
    <w:rsid w:val="00CC42D7"/>
    <w:rsid w:val="00CD29A0"/>
    <w:rsid w:val="00CD3773"/>
    <w:rsid w:val="00CD6822"/>
    <w:rsid w:val="00CE054D"/>
    <w:rsid w:val="00CE2C83"/>
    <w:rsid w:val="00CE2D5C"/>
    <w:rsid w:val="00CE32B1"/>
    <w:rsid w:val="00CE4835"/>
    <w:rsid w:val="00CF3AD6"/>
    <w:rsid w:val="00CF5B72"/>
    <w:rsid w:val="00CF625E"/>
    <w:rsid w:val="00D0076D"/>
    <w:rsid w:val="00D20737"/>
    <w:rsid w:val="00D2681A"/>
    <w:rsid w:val="00D316A5"/>
    <w:rsid w:val="00D34504"/>
    <w:rsid w:val="00D46317"/>
    <w:rsid w:val="00D47170"/>
    <w:rsid w:val="00D64304"/>
    <w:rsid w:val="00D9309A"/>
    <w:rsid w:val="00D9479D"/>
    <w:rsid w:val="00D94FAA"/>
    <w:rsid w:val="00DA4B14"/>
    <w:rsid w:val="00DB5BDB"/>
    <w:rsid w:val="00DC7C81"/>
    <w:rsid w:val="00DD43A4"/>
    <w:rsid w:val="00DD54C2"/>
    <w:rsid w:val="00DE553E"/>
    <w:rsid w:val="00DF3114"/>
    <w:rsid w:val="00DF6B0F"/>
    <w:rsid w:val="00E04841"/>
    <w:rsid w:val="00E1699E"/>
    <w:rsid w:val="00E17B7C"/>
    <w:rsid w:val="00E21261"/>
    <w:rsid w:val="00E254E5"/>
    <w:rsid w:val="00E25A1F"/>
    <w:rsid w:val="00E26645"/>
    <w:rsid w:val="00E2764C"/>
    <w:rsid w:val="00E32ECC"/>
    <w:rsid w:val="00E3627D"/>
    <w:rsid w:val="00E443DA"/>
    <w:rsid w:val="00E4791E"/>
    <w:rsid w:val="00E47A49"/>
    <w:rsid w:val="00E51386"/>
    <w:rsid w:val="00E53BF7"/>
    <w:rsid w:val="00E5491F"/>
    <w:rsid w:val="00E563A7"/>
    <w:rsid w:val="00E629BC"/>
    <w:rsid w:val="00E743AA"/>
    <w:rsid w:val="00E840D4"/>
    <w:rsid w:val="00E849F6"/>
    <w:rsid w:val="00E85EAB"/>
    <w:rsid w:val="00E86069"/>
    <w:rsid w:val="00E8658A"/>
    <w:rsid w:val="00E93488"/>
    <w:rsid w:val="00E938DF"/>
    <w:rsid w:val="00E95323"/>
    <w:rsid w:val="00EB45C1"/>
    <w:rsid w:val="00EB6525"/>
    <w:rsid w:val="00EC2FA9"/>
    <w:rsid w:val="00EC406C"/>
    <w:rsid w:val="00EC6681"/>
    <w:rsid w:val="00ED4796"/>
    <w:rsid w:val="00EE17F9"/>
    <w:rsid w:val="00EE5620"/>
    <w:rsid w:val="00EF0A5A"/>
    <w:rsid w:val="00F04681"/>
    <w:rsid w:val="00F06BC1"/>
    <w:rsid w:val="00F073A8"/>
    <w:rsid w:val="00F111B1"/>
    <w:rsid w:val="00F15FE2"/>
    <w:rsid w:val="00F24664"/>
    <w:rsid w:val="00F26924"/>
    <w:rsid w:val="00F26AB4"/>
    <w:rsid w:val="00F32CC7"/>
    <w:rsid w:val="00F410C9"/>
    <w:rsid w:val="00F41E47"/>
    <w:rsid w:val="00F4400E"/>
    <w:rsid w:val="00F468CD"/>
    <w:rsid w:val="00F531BD"/>
    <w:rsid w:val="00F563F2"/>
    <w:rsid w:val="00F71994"/>
    <w:rsid w:val="00F72081"/>
    <w:rsid w:val="00F756B6"/>
    <w:rsid w:val="00F77CE6"/>
    <w:rsid w:val="00F82931"/>
    <w:rsid w:val="00F90AC8"/>
    <w:rsid w:val="00F90E68"/>
    <w:rsid w:val="00F963F4"/>
    <w:rsid w:val="00FA03A9"/>
    <w:rsid w:val="00FA31A1"/>
    <w:rsid w:val="00FA4794"/>
    <w:rsid w:val="00FB36D3"/>
    <w:rsid w:val="00FB4386"/>
    <w:rsid w:val="00FC0A97"/>
    <w:rsid w:val="00FC142C"/>
    <w:rsid w:val="00FC1C5D"/>
    <w:rsid w:val="00FC64BA"/>
    <w:rsid w:val="00FD0332"/>
    <w:rsid w:val="00FD5681"/>
    <w:rsid w:val="00FD5B5E"/>
    <w:rsid w:val="00FD7FC1"/>
    <w:rsid w:val="00FE0E66"/>
    <w:rsid w:val="00FE1D10"/>
    <w:rsid w:val="00FE3236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99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paragraph" w:customStyle="1" w:styleId="Default">
    <w:name w:val="Default"/>
    <w:rsid w:val="00B17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35B81"/>
    <w:pPr>
      <w:spacing w:line="181" w:lineRule="atLeast"/>
    </w:pPr>
    <w:rPr>
      <w:rFonts w:ascii="Myriad Pro Light" w:hAnsi="Myriad Pro Light"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B35B81"/>
    <w:pPr>
      <w:spacing w:line="161" w:lineRule="atLeast"/>
    </w:pPr>
    <w:rPr>
      <w:rFonts w:ascii="Myriad Pro Light" w:hAnsi="Myriad Pro Light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35B81"/>
    <w:pPr>
      <w:spacing w:line="161" w:lineRule="atLeast"/>
    </w:pPr>
    <w:rPr>
      <w:rFonts w:ascii="Myriad Pro Light" w:hAnsi="Myriad Pro Light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B35B81"/>
    <w:pPr>
      <w:spacing w:line="161" w:lineRule="atLeast"/>
    </w:pPr>
    <w:rPr>
      <w:rFonts w:ascii="Myriad Pro Light" w:hAnsi="Myriad Pro Light"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B35B81"/>
    <w:pPr>
      <w:spacing w:line="161" w:lineRule="atLeast"/>
    </w:pPr>
    <w:rPr>
      <w:rFonts w:ascii="Myriad Pro Light" w:hAnsi="Myriad Pro Light" w:cstheme="minorBidi"/>
      <w:color w:val="auto"/>
    </w:rPr>
  </w:style>
  <w:style w:type="character" w:customStyle="1" w:styleId="A13">
    <w:name w:val="A13"/>
    <w:uiPriority w:val="99"/>
    <w:rsid w:val="00B35B81"/>
    <w:rPr>
      <w:rFonts w:ascii="Myriad Pro" w:hAnsi="Myriad Pro" w:cs="Myriad Pro"/>
      <w:color w:val="000000"/>
      <w:sz w:val="12"/>
      <w:szCs w:val="12"/>
    </w:rPr>
  </w:style>
  <w:style w:type="paragraph" w:styleId="NoSpacing">
    <w:name w:val="No Spacing"/>
    <w:uiPriority w:val="1"/>
    <w:qFormat/>
    <w:rsid w:val="002F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99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paragraph" w:customStyle="1" w:styleId="Default">
    <w:name w:val="Default"/>
    <w:rsid w:val="00B17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35B81"/>
    <w:pPr>
      <w:spacing w:line="181" w:lineRule="atLeast"/>
    </w:pPr>
    <w:rPr>
      <w:rFonts w:ascii="Myriad Pro Light" w:hAnsi="Myriad Pro Light"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B35B81"/>
    <w:pPr>
      <w:spacing w:line="161" w:lineRule="atLeast"/>
    </w:pPr>
    <w:rPr>
      <w:rFonts w:ascii="Myriad Pro Light" w:hAnsi="Myriad Pro Light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35B81"/>
    <w:pPr>
      <w:spacing w:line="161" w:lineRule="atLeast"/>
    </w:pPr>
    <w:rPr>
      <w:rFonts w:ascii="Myriad Pro Light" w:hAnsi="Myriad Pro Light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B35B81"/>
    <w:pPr>
      <w:spacing w:line="161" w:lineRule="atLeast"/>
    </w:pPr>
    <w:rPr>
      <w:rFonts w:ascii="Myriad Pro Light" w:hAnsi="Myriad Pro Light"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B35B81"/>
    <w:pPr>
      <w:spacing w:line="161" w:lineRule="atLeast"/>
    </w:pPr>
    <w:rPr>
      <w:rFonts w:ascii="Myriad Pro Light" w:hAnsi="Myriad Pro Light" w:cstheme="minorBidi"/>
      <w:color w:val="auto"/>
    </w:rPr>
  </w:style>
  <w:style w:type="character" w:customStyle="1" w:styleId="A13">
    <w:name w:val="A13"/>
    <w:uiPriority w:val="99"/>
    <w:rsid w:val="00B35B81"/>
    <w:rPr>
      <w:rFonts w:ascii="Myriad Pro" w:hAnsi="Myriad Pro" w:cs="Myriad Pro"/>
      <w:color w:val="000000"/>
      <w:sz w:val="12"/>
      <w:szCs w:val="12"/>
    </w:rPr>
  </w:style>
  <w:style w:type="paragraph" w:styleId="NoSpacing">
    <w:name w:val="No Spacing"/>
    <w:uiPriority w:val="1"/>
    <w:qFormat/>
    <w:rsid w:val="002F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82342-FC62-4FCD-8F88-BA5C9359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cp:lastPrinted>2015-10-15T10:48:00Z</cp:lastPrinted>
  <dcterms:created xsi:type="dcterms:W3CDTF">2015-10-07T19:10:00Z</dcterms:created>
  <dcterms:modified xsi:type="dcterms:W3CDTF">2015-10-15T10:48:00Z</dcterms:modified>
</cp:coreProperties>
</file>