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C386A" w14:textId="11D12098" w:rsidR="00CB49C7" w:rsidRPr="00A07C4C" w:rsidRDefault="00735841">
      <w:pPr>
        <w:rPr>
          <w:color w:val="5B9BD5" w:themeColor="accent5"/>
          <w:sz w:val="40"/>
          <w:szCs w:val="40"/>
        </w:rPr>
      </w:pPr>
      <w:r w:rsidRPr="00A07C4C">
        <w:rPr>
          <w:color w:val="5B9BD5" w:themeColor="accent5"/>
          <w:sz w:val="40"/>
          <w:szCs w:val="40"/>
        </w:rPr>
        <w:t>GUIN DE LA ENTREVISTA PARA PERSONAS CON SOSPECHA O CONFIRMACIÓN DE COVID-19</w:t>
      </w:r>
    </w:p>
    <w:p w14:paraId="3D4DAFB7" w14:textId="5DC3C0A9" w:rsidR="0072109E" w:rsidRPr="00A07C4C" w:rsidRDefault="00883ACA">
      <w:pPr>
        <w:rPr>
          <w:color w:val="5B9BD5" w:themeColor="accent5"/>
          <w:sz w:val="32"/>
          <w:szCs w:val="32"/>
        </w:rPr>
      </w:pPr>
      <w:r w:rsidRPr="00A07C4C">
        <w:rPr>
          <w:color w:val="5B9BD5" w:themeColor="accent5"/>
          <w:sz w:val="32"/>
          <w:szCs w:val="32"/>
        </w:rPr>
        <w:t>P</w:t>
      </w:r>
      <w:r w:rsidR="00D3601F" w:rsidRPr="00A07C4C">
        <w:rPr>
          <w:color w:val="5B9BD5" w:themeColor="accent5"/>
          <w:sz w:val="32"/>
          <w:szCs w:val="32"/>
        </w:rPr>
        <w:t xml:space="preserve">ara </w:t>
      </w:r>
      <w:r w:rsidR="00FB03BB" w:rsidRPr="00A07C4C">
        <w:rPr>
          <w:color w:val="5B9BD5" w:themeColor="accent5"/>
          <w:sz w:val="32"/>
          <w:szCs w:val="32"/>
        </w:rPr>
        <w:t xml:space="preserve">Rastreo de </w:t>
      </w:r>
      <w:r w:rsidR="00FB05E5" w:rsidRPr="00A07C4C">
        <w:rPr>
          <w:color w:val="5B9BD5" w:themeColor="accent5"/>
          <w:sz w:val="32"/>
          <w:szCs w:val="32"/>
        </w:rPr>
        <w:t>C</w:t>
      </w:r>
      <w:r w:rsidR="00FB03BB" w:rsidRPr="00A07C4C">
        <w:rPr>
          <w:color w:val="5B9BD5" w:themeColor="accent5"/>
          <w:sz w:val="32"/>
          <w:szCs w:val="32"/>
        </w:rPr>
        <w:t xml:space="preserve">ontactos por </w:t>
      </w:r>
      <w:r w:rsidR="00A90039" w:rsidRPr="00A07C4C">
        <w:rPr>
          <w:color w:val="5B9BD5" w:themeColor="accent5"/>
          <w:sz w:val="32"/>
          <w:szCs w:val="32"/>
        </w:rPr>
        <w:t>Enfermedad por Coro</w:t>
      </w:r>
      <w:r w:rsidR="00EE09EC">
        <w:rPr>
          <w:color w:val="5B9BD5" w:themeColor="accent5"/>
          <w:sz w:val="32"/>
          <w:szCs w:val="32"/>
        </w:rPr>
        <w:t xml:space="preserve"> </w:t>
      </w:r>
      <w:proofErr w:type="spellStart"/>
      <w:r w:rsidR="00A90039" w:rsidRPr="00A07C4C">
        <w:rPr>
          <w:color w:val="5B9BD5" w:themeColor="accent5"/>
          <w:sz w:val="32"/>
          <w:szCs w:val="32"/>
        </w:rPr>
        <w:t>navirus</w:t>
      </w:r>
      <w:proofErr w:type="spellEnd"/>
      <w:r w:rsidR="00A90039" w:rsidRPr="00A07C4C">
        <w:rPr>
          <w:color w:val="5B9BD5" w:themeColor="accent5"/>
          <w:sz w:val="32"/>
          <w:szCs w:val="32"/>
        </w:rPr>
        <w:t xml:space="preserve"> 2019 (COVID-19) </w:t>
      </w:r>
    </w:p>
    <w:tbl>
      <w:tblPr>
        <w:tblStyle w:val="TableGrid"/>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58" w:type="dxa"/>
          <w:left w:w="72" w:type="dxa"/>
          <w:bottom w:w="58" w:type="dxa"/>
          <w:right w:w="72" w:type="dxa"/>
        </w:tblCellMar>
        <w:tblLook w:val="0600" w:firstRow="0" w:lastRow="0" w:firstColumn="0" w:lastColumn="0" w:noHBand="1" w:noVBand="1"/>
      </w:tblPr>
      <w:tblGrid>
        <w:gridCol w:w="5940"/>
        <w:gridCol w:w="4230"/>
      </w:tblGrid>
      <w:tr w:rsidR="0072109E" w:rsidRPr="00A07C4C" w14:paraId="734148F4" w14:textId="77777777" w:rsidTr="00E85FB0">
        <w:trPr>
          <w:trHeight w:val="288"/>
        </w:trPr>
        <w:tc>
          <w:tcPr>
            <w:tcW w:w="10170" w:type="dxa"/>
            <w:gridSpan w:val="2"/>
            <w:tcBorders>
              <w:top w:val="nil"/>
              <w:bottom w:val="nil"/>
            </w:tcBorders>
            <w:vAlign w:val="bottom"/>
          </w:tcPr>
          <w:p w14:paraId="7293C640" w14:textId="7CBD40C8" w:rsidR="0072109E" w:rsidRDefault="0072109E" w:rsidP="00985C20">
            <w:pPr>
              <w:ind w:right="1005"/>
              <w:rPr>
                <w:i/>
                <w:iCs/>
                <w:sz w:val="20"/>
                <w:szCs w:val="20"/>
              </w:rPr>
            </w:pPr>
            <w:r w:rsidRPr="00A07C4C">
              <w:rPr>
                <w:i/>
                <w:iCs/>
                <w:sz w:val="20"/>
                <w:szCs w:val="20"/>
              </w:rPr>
              <w:t xml:space="preserve">Este documento proporciona un resumen de los pasos y </w:t>
            </w:r>
            <w:r w:rsidR="008854C2">
              <w:rPr>
                <w:i/>
                <w:iCs/>
                <w:sz w:val="20"/>
                <w:szCs w:val="20"/>
              </w:rPr>
              <w:t>el conten</w:t>
            </w:r>
            <w:r w:rsidR="00AA1ED2">
              <w:rPr>
                <w:i/>
                <w:iCs/>
                <w:sz w:val="20"/>
                <w:szCs w:val="20"/>
              </w:rPr>
              <w:t>ido</w:t>
            </w:r>
            <w:r w:rsidR="00AD0658" w:rsidRPr="00A07C4C">
              <w:rPr>
                <w:i/>
                <w:iCs/>
                <w:sz w:val="20"/>
                <w:szCs w:val="20"/>
              </w:rPr>
              <w:t xml:space="preserve"> que debe </w:t>
            </w:r>
            <w:r w:rsidRPr="00A07C4C">
              <w:rPr>
                <w:i/>
                <w:iCs/>
                <w:sz w:val="20"/>
                <w:szCs w:val="20"/>
              </w:rPr>
              <w:t>cubrir</w:t>
            </w:r>
            <w:r w:rsidR="00AD0658" w:rsidRPr="00A07C4C">
              <w:rPr>
                <w:i/>
                <w:iCs/>
                <w:sz w:val="20"/>
                <w:szCs w:val="20"/>
              </w:rPr>
              <w:t>se</w:t>
            </w:r>
            <w:r w:rsidRPr="00A07C4C">
              <w:rPr>
                <w:i/>
                <w:iCs/>
                <w:sz w:val="20"/>
                <w:szCs w:val="20"/>
              </w:rPr>
              <w:t xml:space="preserve"> al entrevistar a alguien que se cree o se confirma que tiene COVID-19. Para saltar a una sección en particular, haga clic en los hipervínculos a continuación mientras mantiene sosteniendo oprimida la tecla CTRL en su teclado:</w:t>
            </w:r>
          </w:p>
          <w:sdt>
            <w:sdtPr>
              <w:rPr>
                <w:rFonts w:cstheme="minorBidi"/>
                <w:b w:val="0"/>
                <w:bCs w:val="0"/>
                <w:i w:val="0"/>
                <w:iCs w:val="0"/>
                <w:sz w:val="22"/>
                <w:szCs w:val="22"/>
              </w:rPr>
              <w:id w:val="-940756160"/>
              <w:docPartObj>
                <w:docPartGallery w:val="Table of Contents"/>
                <w:docPartUnique/>
              </w:docPartObj>
            </w:sdtPr>
            <w:sdtContent>
              <w:p w14:paraId="1B17D18B" w14:textId="13634A23" w:rsidR="009F32B8" w:rsidRDefault="007530EE">
                <w:pPr>
                  <w:pStyle w:val="TOC1"/>
                  <w:tabs>
                    <w:tab w:val="right" w:leader="dot" w:pos="10070"/>
                  </w:tabs>
                  <w:rPr>
                    <w:rFonts w:eastAsiaTheme="minorEastAsia" w:cstheme="minorBidi"/>
                    <w:b w:val="0"/>
                    <w:bCs w:val="0"/>
                    <w:i w:val="0"/>
                    <w:iCs w:val="0"/>
                    <w:noProof/>
                    <w:sz w:val="24"/>
                    <w:lang w:val="en-US" w:eastAsia="en-US" w:bidi="ar-SA"/>
                  </w:rPr>
                </w:pPr>
                <w:r>
                  <w:rPr>
                    <w:i w:val="0"/>
                    <w:iCs w:val="0"/>
                  </w:rPr>
                  <w:fldChar w:fldCharType="begin"/>
                </w:r>
                <w:r>
                  <w:rPr>
                    <w:i w:val="0"/>
                    <w:iCs w:val="0"/>
                  </w:rPr>
                  <w:instrText xml:space="preserve"> TOC \o "1-1" \h \z \u </w:instrText>
                </w:r>
                <w:r>
                  <w:rPr>
                    <w:i w:val="0"/>
                    <w:iCs w:val="0"/>
                  </w:rPr>
                  <w:fldChar w:fldCharType="separate"/>
                </w:r>
                <w:hyperlink w:anchor="_Toc118353938" w:history="1">
                  <w:r w:rsidR="009F32B8" w:rsidRPr="0010206A">
                    <w:rPr>
                      <w:rStyle w:val="Hyperlink"/>
                      <w:noProof/>
                    </w:rPr>
                    <w:t>Sección 1: Preparación para la entrevista</w:t>
                  </w:r>
                  <w:r w:rsidR="009F32B8">
                    <w:rPr>
                      <w:noProof/>
                      <w:webHidden/>
                    </w:rPr>
                    <w:tab/>
                  </w:r>
                  <w:r w:rsidR="009F32B8">
                    <w:rPr>
                      <w:noProof/>
                      <w:webHidden/>
                    </w:rPr>
                    <w:fldChar w:fldCharType="begin"/>
                  </w:r>
                  <w:r w:rsidR="009F32B8">
                    <w:rPr>
                      <w:noProof/>
                      <w:webHidden/>
                    </w:rPr>
                    <w:instrText xml:space="preserve"> PAGEREF _Toc118353938 \h </w:instrText>
                  </w:r>
                  <w:r w:rsidR="009F32B8">
                    <w:rPr>
                      <w:noProof/>
                      <w:webHidden/>
                    </w:rPr>
                  </w:r>
                  <w:r w:rsidR="009F32B8">
                    <w:rPr>
                      <w:noProof/>
                      <w:webHidden/>
                    </w:rPr>
                    <w:fldChar w:fldCharType="separate"/>
                  </w:r>
                  <w:r w:rsidR="00895B78">
                    <w:rPr>
                      <w:noProof/>
                      <w:webHidden/>
                    </w:rPr>
                    <w:t>1</w:t>
                  </w:r>
                  <w:r w:rsidR="009F32B8">
                    <w:rPr>
                      <w:noProof/>
                      <w:webHidden/>
                    </w:rPr>
                    <w:fldChar w:fldCharType="end"/>
                  </w:r>
                </w:hyperlink>
              </w:p>
              <w:p w14:paraId="7BCE92DD" w14:textId="4D8E6DFE" w:rsidR="009F32B8" w:rsidRDefault="00000000">
                <w:pPr>
                  <w:pStyle w:val="TOC1"/>
                  <w:tabs>
                    <w:tab w:val="right" w:leader="dot" w:pos="10070"/>
                  </w:tabs>
                  <w:rPr>
                    <w:rFonts w:eastAsiaTheme="minorEastAsia" w:cstheme="minorBidi"/>
                    <w:b w:val="0"/>
                    <w:bCs w:val="0"/>
                    <w:i w:val="0"/>
                    <w:iCs w:val="0"/>
                    <w:noProof/>
                    <w:sz w:val="24"/>
                    <w:lang w:val="en-US" w:eastAsia="en-US" w:bidi="ar-SA"/>
                  </w:rPr>
                </w:pPr>
                <w:hyperlink w:anchor="_Toc118353939" w:history="1">
                  <w:r w:rsidR="009F32B8" w:rsidRPr="0010206A">
                    <w:rPr>
                      <w:rStyle w:val="Hyperlink"/>
                      <w:noProof/>
                    </w:rPr>
                    <w:t>Sección 2: Presentándose y el propósito de la llamada</w:t>
                  </w:r>
                  <w:r w:rsidR="009F32B8">
                    <w:rPr>
                      <w:noProof/>
                      <w:webHidden/>
                    </w:rPr>
                    <w:tab/>
                  </w:r>
                  <w:r w:rsidR="009F32B8">
                    <w:rPr>
                      <w:noProof/>
                      <w:webHidden/>
                    </w:rPr>
                    <w:fldChar w:fldCharType="begin"/>
                  </w:r>
                  <w:r w:rsidR="009F32B8">
                    <w:rPr>
                      <w:noProof/>
                      <w:webHidden/>
                    </w:rPr>
                    <w:instrText xml:space="preserve"> PAGEREF _Toc118353939 \h </w:instrText>
                  </w:r>
                  <w:r w:rsidR="009F32B8">
                    <w:rPr>
                      <w:noProof/>
                      <w:webHidden/>
                    </w:rPr>
                  </w:r>
                  <w:r w:rsidR="009F32B8">
                    <w:rPr>
                      <w:noProof/>
                      <w:webHidden/>
                    </w:rPr>
                    <w:fldChar w:fldCharType="separate"/>
                  </w:r>
                  <w:r w:rsidR="00895B78">
                    <w:rPr>
                      <w:noProof/>
                      <w:webHidden/>
                    </w:rPr>
                    <w:t>1</w:t>
                  </w:r>
                  <w:r w:rsidR="009F32B8">
                    <w:rPr>
                      <w:noProof/>
                      <w:webHidden/>
                    </w:rPr>
                    <w:fldChar w:fldCharType="end"/>
                  </w:r>
                </w:hyperlink>
              </w:p>
              <w:p w14:paraId="3EE53287" w14:textId="6BC6681E" w:rsidR="009F32B8" w:rsidRDefault="00000000">
                <w:pPr>
                  <w:pStyle w:val="TOC1"/>
                  <w:tabs>
                    <w:tab w:val="right" w:leader="dot" w:pos="10070"/>
                  </w:tabs>
                  <w:rPr>
                    <w:rFonts w:eastAsiaTheme="minorEastAsia" w:cstheme="minorBidi"/>
                    <w:b w:val="0"/>
                    <w:bCs w:val="0"/>
                    <w:i w:val="0"/>
                    <w:iCs w:val="0"/>
                    <w:noProof/>
                    <w:sz w:val="24"/>
                    <w:lang w:val="en-US" w:eastAsia="en-US" w:bidi="ar-SA"/>
                  </w:rPr>
                </w:pPr>
                <w:hyperlink w:anchor="_Toc118353940" w:history="1">
                  <w:r w:rsidR="009F32B8" w:rsidRPr="0010206A">
                    <w:rPr>
                      <w:rStyle w:val="Hyperlink"/>
                      <w:noProof/>
                    </w:rPr>
                    <w:t>Sección 3: Diagnóstico, síntomas e historia clínica</w:t>
                  </w:r>
                  <w:r w:rsidR="009F32B8">
                    <w:rPr>
                      <w:noProof/>
                      <w:webHidden/>
                    </w:rPr>
                    <w:tab/>
                  </w:r>
                  <w:r w:rsidR="009F32B8">
                    <w:rPr>
                      <w:noProof/>
                      <w:webHidden/>
                    </w:rPr>
                    <w:fldChar w:fldCharType="begin"/>
                  </w:r>
                  <w:r w:rsidR="009F32B8">
                    <w:rPr>
                      <w:noProof/>
                      <w:webHidden/>
                    </w:rPr>
                    <w:instrText xml:space="preserve"> PAGEREF _Toc118353940 \h </w:instrText>
                  </w:r>
                  <w:r w:rsidR="009F32B8">
                    <w:rPr>
                      <w:noProof/>
                      <w:webHidden/>
                    </w:rPr>
                  </w:r>
                  <w:r w:rsidR="009F32B8">
                    <w:rPr>
                      <w:noProof/>
                      <w:webHidden/>
                    </w:rPr>
                    <w:fldChar w:fldCharType="separate"/>
                  </w:r>
                  <w:r w:rsidR="00895B78">
                    <w:rPr>
                      <w:noProof/>
                      <w:webHidden/>
                    </w:rPr>
                    <w:t>5</w:t>
                  </w:r>
                  <w:r w:rsidR="009F32B8">
                    <w:rPr>
                      <w:noProof/>
                      <w:webHidden/>
                    </w:rPr>
                    <w:fldChar w:fldCharType="end"/>
                  </w:r>
                </w:hyperlink>
              </w:p>
              <w:p w14:paraId="79D043D3" w14:textId="35F03A94" w:rsidR="009F32B8" w:rsidRDefault="00000000">
                <w:pPr>
                  <w:pStyle w:val="TOC1"/>
                  <w:tabs>
                    <w:tab w:val="right" w:leader="dot" w:pos="10070"/>
                  </w:tabs>
                  <w:rPr>
                    <w:rFonts w:eastAsiaTheme="minorEastAsia" w:cstheme="minorBidi"/>
                    <w:b w:val="0"/>
                    <w:bCs w:val="0"/>
                    <w:i w:val="0"/>
                    <w:iCs w:val="0"/>
                    <w:noProof/>
                    <w:sz w:val="24"/>
                    <w:lang w:val="en-US" w:eastAsia="en-US" w:bidi="ar-SA"/>
                  </w:rPr>
                </w:pPr>
                <w:hyperlink w:anchor="_Toc118353941" w:history="1">
                  <w:r w:rsidR="009F32B8" w:rsidRPr="0010206A">
                    <w:rPr>
                      <w:rStyle w:val="Hyperlink"/>
                      <w:noProof/>
                    </w:rPr>
                    <w:t>Sección 4: Guía de aislamiento</w:t>
                  </w:r>
                  <w:r w:rsidR="009F32B8">
                    <w:rPr>
                      <w:noProof/>
                      <w:webHidden/>
                    </w:rPr>
                    <w:tab/>
                  </w:r>
                  <w:r w:rsidR="009F32B8">
                    <w:rPr>
                      <w:noProof/>
                      <w:webHidden/>
                    </w:rPr>
                    <w:fldChar w:fldCharType="begin"/>
                  </w:r>
                  <w:r w:rsidR="009F32B8">
                    <w:rPr>
                      <w:noProof/>
                      <w:webHidden/>
                    </w:rPr>
                    <w:instrText xml:space="preserve"> PAGEREF _Toc118353941 \h </w:instrText>
                  </w:r>
                  <w:r w:rsidR="009F32B8">
                    <w:rPr>
                      <w:noProof/>
                      <w:webHidden/>
                    </w:rPr>
                  </w:r>
                  <w:r w:rsidR="009F32B8">
                    <w:rPr>
                      <w:noProof/>
                      <w:webHidden/>
                    </w:rPr>
                    <w:fldChar w:fldCharType="separate"/>
                  </w:r>
                  <w:r w:rsidR="00895B78">
                    <w:rPr>
                      <w:noProof/>
                      <w:webHidden/>
                    </w:rPr>
                    <w:t>9</w:t>
                  </w:r>
                  <w:r w:rsidR="009F32B8">
                    <w:rPr>
                      <w:noProof/>
                      <w:webHidden/>
                    </w:rPr>
                    <w:fldChar w:fldCharType="end"/>
                  </w:r>
                </w:hyperlink>
              </w:p>
              <w:p w14:paraId="45C6ED3D" w14:textId="245FC098" w:rsidR="009F32B8" w:rsidRDefault="00000000">
                <w:pPr>
                  <w:pStyle w:val="TOC1"/>
                  <w:tabs>
                    <w:tab w:val="right" w:leader="dot" w:pos="10070"/>
                  </w:tabs>
                  <w:rPr>
                    <w:rFonts w:eastAsiaTheme="minorEastAsia" w:cstheme="minorBidi"/>
                    <w:b w:val="0"/>
                    <w:bCs w:val="0"/>
                    <w:i w:val="0"/>
                    <w:iCs w:val="0"/>
                    <w:noProof/>
                    <w:sz w:val="24"/>
                    <w:lang w:val="en-US" w:eastAsia="en-US" w:bidi="ar-SA"/>
                  </w:rPr>
                </w:pPr>
                <w:hyperlink w:anchor="_Toc118353942" w:history="1">
                  <w:r w:rsidR="009F32B8" w:rsidRPr="0010206A">
                    <w:rPr>
                      <w:rStyle w:val="Hyperlink"/>
                      <w:noProof/>
                    </w:rPr>
                    <w:t>Sección 5: Evaluación de las necesidades de recursos o apoyo</w:t>
                  </w:r>
                  <w:r w:rsidR="009F32B8">
                    <w:rPr>
                      <w:noProof/>
                      <w:webHidden/>
                    </w:rPr>
                    <w:tab/>
                  </w:r>
                  <w:r w:rsidR="009F32B8">
                    <w:rPr>
                      <w:noProof/>
                      <w:webHidden/>
                    </w:rPr>
                    <w:fldChar w:fldCharType="begin"/>
                  </w:r>
                  <w:r w:rsidR="009F32B8">
                    <w:rPr>
                      <w:noProof/>
                      <w:webHidden/>
                    </w:rPr>
                    <w:instrText xml:space="preserve"> PAGEREF _Toc118353942 \h </w:instrText>
                  </w:r>
                  <w:r w:rsidR="009F32B8">
                    <w:rPr>
                      <w:noProof/>
                      <w:webHidden/>
                    </w:rPr>
                  </w:r>
                  <w:r w:rsidR="009F32B8">
                    <w:rPr>
                      <w:noProof/>
                      <w:webHidden/>
                    </w:rPr>
                    <w:fldChar w:fldCharType="separate"/>
                  </w:r>
                  <w:r w:rsidR="00895B78">
                    <w:rPr>
                      <w:noProof/>
                      <w:webHidden/>
                    </w:rPr>
                    <w:t>10</w:t>
                  </w:r>
                  <w:r w:rsidR="009F32B8">
                    <w:rPr>
                      <w:noProof/>
                      <w:webHidden/>
                    </w:rPr>
                    <w:fldChar w:fldCharType="end"/>
                  </w:r>
                </w:hyperlink>
              </w:p>
              <w:p w14:paraId="7B881319" w14:textId="3EE8C43C" w:rsidR="009F32B8" w:rsidRDefault="00000000">
                <w:pPr>
                  <w:pStyle w:val="TOC1"/>
                  <w:tabs>
                    <w:tab w:val="right" w:leader="dot" w:pos="10070"/>
                  </w:tabs>
                  <w:rPr>
                    <w:rFonts w:eastAsiaTheme="minorEastAsia" w:cstheme="minorBidi"/>
                    <w:b w:val="0"/>
                    <w:bCs w:val="0"/>
                    <w:i w:val="0"/>
                    <w:iCs w:val="0"/>
                    <w:noProof/>
                    <w:sz w:val="24"/>
                    <w:lang w:val="en-US" w:eastAsia="en-US" w:bidi="ar-SA"/>
                  </w:rPr>
                </w:pPr>
                <w:hyperlink w:anchor="_Toc118353943" w:history="1">
                  <w:r w:rsidR="009F32B8" w:rsidRPr="0010206A">
                    <w:rPr>
                      <w:rStyle w:val="Hyperlink"/>
                      <w:noProof/>
                    </w:rPr>
                    <w:t>Sección 6: Tratamientos para COVID-19</w:t>
                  </w:r>
                  <w:r w:rsidR="009F32B8">
                    <w:rPr>
                      <w:noProof/>
                      <w:webHidden/>
                    </w:rPr>
                    <w:tab/>
                  </w:r>
                  <w:r w:rsidR="009F32B8">
                    <w:rPr>
                      <w:noProof/>
                      <w:webHidden/>
                    </w:rPr>
                    <w:fldChar w:fldCharType="begin"/>
                  </w:r>
                  <w:r w:rsidR="009F32B8">
                    <w:rPr>
                      <w:noProof/>
                      <w:webHidden/>
                    </w:rPr>
                    <w:instrText xml:space="preserve"> PAGEREF _Toc118353943 \h </w:instrText>
                  </w:r>
                  <w:r w:rsidR="009F32B8">
                    <w:rPr>
                      <w:noProof/>
                      <w:webHidden/>
                    </w:rPr>
                  </w:r>
                  <w:r w:rsidR="009F32B8">
                    <w:rPr>
                      <w:noProof/>
                      <w:webHidden/>
                    </w:rPr>
                    <w:fldChar w:fldCharType="separate"/>
                  </w:r>
                  <w:r w:rsidR="00895B78">
                    <w:rPr>
                      <w:noProof/>
                      <w:webHidden/>
                    </w:rPr>
                    <w:t>12</w:t>
                  </w:r>
                  <w:r w:rsidR="009F32B8">
                    <w:rPr>
                      <w:noProof/>
                      <w:webHidden/>
                    </w:rPr>
                    <w:fldChar w:fldCharType="end"/>
                  </w:r>
                </w:hyperlink>
              </w:p>
              <w:p w14:paraId="2E51B366" w14:textId="2B824639" w:rsidR="009F32B8" w:rsidRDefault="00000000">
                <w:pPr>
                  <w:pStyle w:val="TOC1"/>
                  <w:tabs>
                    <w:tab w:val="right" w:leader="dot" w:pos="10070"/>
                  </w:tabs>
                  <w:rPr>
                    <w:rFonts w:eastAsiaTheme="minorEastAsia" w:cstheme="minorBidi"/>
                    <w:b w:val="0"/>
                    <w:bCs w:val="0"/>
                    <w:i w:val="0"/>
                    <w:iCs w:val="0"/>
                    <w:noProof/>
                    <w:sz w:val="24"/>
                    <w:lang w:val="en-US" w:eastAsia="en-US" w:bidi="ar-SA"/>
                  </w:rPr>
                </w:pPr>
                <w:hyperlink w:anchor="_Toc118353944" w:history="1">
                  <w:r w:rsidR="009F32B8" w:rsidRPr="0010206A">
                    <w:rPr>
                      <w:rStyle w:val="Hyperlink"/>
                      <w:noProof/>
                    </w:rPr>
                    <w:t>Sección 7: Conclusión</w:t>
                  </w:r>
                  <w:r w:rsidR="009F32B8">
                    <w:rPr>
                      <w:noProof/>
                      <w:webHidden/>
                    </w:rPr>
                    <w:tab/>
                  </w:r>
                  <w:r w:rsidR="009F32B8">
                    <w:rPr>
                      <w:noProof/>
                      <w:webHidden/>
                    </w:rPr>
                    <w:fldChar w:fldCharType="begin"/>
                  </w:r>
                  <w:r w:rsidR="009F32B8">
                    <w:rPr>
                      <w:noProof/>
                      <w:webHidden/>
                    </w:rPr>
                    <w:instrText xml:space="preserve"> PAGEREF _Toc118353944 \h </w:instrText>
                  </w:r>
                  <w:r w:rsidR="009F32B8">
                    <w:rPr>
                      <w:noProof/>
                      <w:webHidden/>
                    </w:rPr>
                  </w:r>
                  <w:r w:rsidR="009F32B8">
                    <w:rPr>
                      <w:noProof/>
                      <w:webHidden/>
                    </w:rPr>
                    <w:fldChar w:fldCharType="separate"/>
                  </w:r>
                  <w:r w:rsidR="00895B78">
                    <w:rPr>
                      <w:noProof/>
                      <w:webHidden/>
                    </w:rPr>
                    <w:t>13</w:t>
                  </w:r>
                  <w:r w:rsidR="009F32B8">
                    <w:rPr>
                      <w:noProof/>
                      <w:webHidden/>
                    </w:rPr>
                    <w:fldChar w:fldCharType="end"/>
                  </w:r>
                </w:hyperlink>
              </w:p>
              <w:p w14:paraId="0F5C19B6" w14:textId="2BDC39E5" w:rsidR="009F32B8" w:rsidRDefault="00000000">
                <w:pPr>
                  <w:pStyle w:val="TOC1"/>
                  <w:tabs>
                    <w:tab w:val="right" w:leader="dot" w:pos="10070"/>
                  </w:tabs>
                  <w:rPr>
                    <w:rFonts w:eastAsiaTheme="minorEastAsia" w:cstheme="minorBidi"/>
                    <w:b w:val="0"/>
                    <w:bCs w:val="0"/>
                    <w:i w:val="0"/>
                    <w:iCs w:val="0"/>
                    <w:noProof/>
                    <w:sz w:val="24"/>
                    <w:lang w:val="en-US" w:eastAsia="en-US" w:bidi="ar-SA"/>
                  </w:rPr>
                </w:pPr>
                <w:hyperlink w:anchor="_Toc118353945" w:history="1">
                  <w:r w:rsidR="009F32B8" w:rsidRPr="0010206A">
                    <w:rPr>
                      <w:rStyle w:val="Hyperlink"/>
                      <w:noProof/>
                    </w:rPr>
                    <w:t>Sección 8: Anexo suplementario de preguntas sobre ubicaciones y actividades</w:t>
                  </w:r>
                  <w:r w:rsidR="009F32B8">
                    <w:rPr>
                      <w:noProof/>
                      <w:webHidden/>
                    </w:rPr>
                    <w:tab/>
                  </w:r>
                  <w:r w:rsidR="009F32B8">
                    <w:rPr>
                      <w:noProof/>
                      <w:webHidden/>
                    </w:rPr>
                    <w:fldChar w:fldCharType="begin"/>
                  </w:r>
                  <w:r w:rsidR="009F32B8">
                    <w:rPr>
                      <w:noProof/>
                      <w:webHidden/>
                    </w:rPr>
                    <w:instrText xml:space="preserve"> PAGEREF _Toc118353945 \h </w:instrText>
                  </w:r>
                  <w:r w:rsidR="009F32B8">
                    <w:rPr>
                      <w:noProof/>
                      <w:webHidden/>
                    </w:rPr>
                  </w:r>
                  <w:r w:rsidR="009F32B8">
                    <w:rPr>
                      <w:noProof/>
                      <w:webHidden/>
                    </w:rPr>
                    <w:fldChar w:fldCharType="separate"/>
                  </w:r>
                  <w:r w:rsidR="00895B78">
                    <w:rPr>
                      <w:noProof/>
                      <w:webHidden/>
                    </w:rPr>
                    <w:t>15</w:t>
                  </w:r>
                  <w:r w:rsidR="009F32B8">
                    <w:rPr>
                      <w:noProof/>
                      <w:webHidden/>
                    </w:rPr>
                    <w:fldChar w:fldCharType="end"/>
                  </w:r>
                </w:hyperlink>
              </w:p>
              <w:p w14:paraId="5B5323CC" w14:textId="06403F39" w:rsidR="009F32B8" w:rsidRDefault="00000000">
                <w:pPr>
                  <w:pStyle w:val="TOC1"/>
                  <w:tabs>
                    <w:tab w:val="right" w:leader="dot" w:pos="10070"/>
                  </w:tabs>
                  <w:rPr>
                    <w:rFonts w:eastAsiaTheme="minorEastAsia" w:cstheme="minorBidi"/>
                    <w:b w:val="0"/>
                    <w:bCs w:val="0"/>
                    <w:i w:val="0"/>
                    <w:iCs w:val="0"/>
                    <w:noProof/>
                    <w:sz w:val="24"/>
                    <w:lang w:val="en-US" w:eastAsia="en-US" w:bidi="ar-SA"/>
                  </w:rPr>
                </w:pPr>
                <w:hyperlink w:anchor="_Toc118353946" w:history="1">
                  <w:r w:rsidR="009F32B8" w:rsidRPr="0010206A">
                    <w:rPr>
                      <w:rStyle w:val="Hyperlink"/>
                      <w:noProof/>
                    </w:rPr>
                    <w:t>Sección 9: Anexo suplementario de preguntas sobre viajar</w:t>
                  </w:r>
                  <w:r w:rsidR="009F32B8">
                    <w:rPr>
                      <w:noProof/>
                      <w:webHidden/>
                    </w:rPr>
                    <w:tab/>
                  </w:r>
                  <w:r w:rsidR="009F32B8">
                    <w:rPr>
                      <w:noProof/>
                      <w:webHidden/>
                    </w:rPr>
                    <w:fldChar w:fldCharType="begin"/>
                  </w:r>
                  <w:r w:rsidR="009F32B8">
                    <w:rPr>
                      <w:noProof/>
                      <w:webHidden/>
                    </w:rPr>
                    <w:instrText xml:space="preserve"> PAGEREF _Toc118353946 \h </w:instrText>
                  </w:r>
                  <w:r w:rsidR="009F32B8">
                    <w:rPr>
                      <w:noProof/>
                      <w:webHidden/>
                    </w:rPr>
                  </w:r>
                  <w:r w:rsidR="009F32B8">
                    <w:rPr>
                      <w:noProof/>
                      <w:webHidden/>
                    </w:rPr>
                    <w:fldChar w:fldCharType="separate"/>
                  </w:r>
                  <w:r w:rsidR="00895B78">
                    <w:rPr>
                      <w:noProof/>
                      <w:webHidden/>
                    </w:rPr>
                    <w:t>18</w:t>
                  </w:r>
                  <w:r w:rsidR="009F32B8">
                    <w:rPr>
                      <w:noProof/>
                      <w:webHidden/>
                    </w:rPr>
                    <w:fldChar w:fldCharType="end"/>
                  </w:r>
                </w:hyperlink>
              </w:p>
              <w:p w14:paraId="1F912A4B" w14:textId="71A051FC" w:rsidR="009F32B8" w:rsidRDefault="00000000">
                <w:pPr>
                  <w:pStyle w:val="TOC1"/>
                  <w:tabs>
                    <w:tab w:val="right" w:leader="dot" w:pos="10070"/>
                  </w:tabs>
                  <w:rPr>
                    <w:rFonts w:eastAsiaTheme="minorEastAsia" w:cstheme="minorBidi"/>
                    <w:b w:val="0"/>
                    <w:bCs w:val="0"/>
                    <w:i w:val="0"/>
                    <w:iCs w:val="0"/>
                    <w:noProof/>
                    <w:sz w:val="24"/>
                    <w:lang w:val="en-US" w:eastAsia="en-US" w:bidi="ar-SA"/>
                  </w:rPr>
                </w:pPr>
                <w:hyperlink w:anchor="_Toc118353947" w:history="1">
                  <w:r w:rsidR="009F32B8" w:rsidRPr="0010206A">
                    <w:rPr>
                      <w:rStyle w:val="Hyperlink"/>
                      <w:noProof/>
                    </w:rPr>
                    <w:t>Sección 10: Anexo suplementario de información de la vacuna COVID-19</w:t>
                  </w:r>
                  <w:r w:rsidR="009F32B8">
                    <w:rPr>
                      <w:noProof/>
                      <w:webHidden/>
                    </w:rPr>
                    <w:tab/>
                  </w:r>
                  <w:r w:rsidR="009F32B8">
                    <w:rPr>
                      <w:noProof/>
                      <w:webHidden/>
                    </w:rPr>
                    <w:fldChar w:fldCharType="begin"/>
                  </w:r>
                  <w:r w:rsidR="009F32B8">
                    <w:rPr>
                      <w:noProof/>
                      <w:webHidden/>
                    </w:rPr>
                    <w:instrText xml:space="preserve"> PAGEREF _Toc118353947 \h </w:instrText>
                  </w:r>
                  <w:r w:rsidR="009F32B8">
                    <w:rPr>
                      <w:noProof/>
                      <w:webHidden/>
                    </w:rPr>
                  </w:r>
                  <w:r w:rsidR="009F32B8">
                    <w:rPr>
                      <w:noProof/>
                      <w:webHidden/>
                    </w:rPr>
                    <w:fldChar w:fldCharType="separate"/>
                  </w:r>
                  <w:r w:rsidR="00895B78">
                    <w:rPr>
                      <w:noProof/>
                      <w:webHidden/>
                    </w:rPr>
                    <w:t>20</w:t>
                  </w:r>
                  <w:r w:rsidR="009F32B8">
                    <w:rPr>
                      <w:noProof/>
                      <w:webHidden/>
                    </w:rPr>
                    <w:fldChar w:fldCharType="end"/>
                  </w:r>
                </w:hyperlink>
              </w:p>
              <w:p w14:paraId="6770F3AE" w14:textId="3D867C3F" w:rsidR="0072109E" w:rsidRPr="00A34167" w:rsidRDefault="007530EE" w:rsidP="00A34167">
                <w:pPr>
                  <w:rPr>
                    <w:rStyle w:val="SubtleEmphasis"/>
                    <w:i w:val="0"/>
                    <w:iCs w:val="0"/>
                    <w:color w:val="auto"/>
                  </w:rPr>
                </w:pPr>
                <w:r>
                  <w:rPr>
                    <w:rFonts w:cstheme="minorHAnsi"/>
                    <w:i/>
                    <w:iCs/>
                    <w:sz w:val="20"/>
                    <w:szCs w:val="24"/>
                  </w:rPr>
                  <w:fldChar w:fldCharType="end"/>
                </w:r>
              </w:p>
            </w:sdtContent>
          </w:sdt>
        </w:tc>
      </w:tr>
      <w:tr w:rsidR="004B12C8" w:rsidRPr="00A07C4C" w14:paraId="5C322A26" w14:textId="77777777" w:rsidTr="00970F80">
        <w:trPr>
          <w:trHeight w:val="288"/>
        </w:trPr>
        <w:tc>
          <w:tcPr>
            <w:tcW w:w="10170" w:type="dxa"/>
            <w:gridSpan w:val="2"/>
            <w:tcBorders>
              <w:top w:val="nil"/>
            </w:tcBorders>
            <w:vAlign w:val="bottom"/>
          </w:tcPr>
          <w:p w14:paraId="2202B04C" w14:textId="7E30B000" w:rsidR="004B12C8" w:rsidRPr="00C324B0" w:rsidRDefault="004B12C8" w:rsidP="00790EC1">
            <w:pPr>
              <w:pStyle w:val="Heading1"/>
              <w:outlineLvl w:val="0"/>
              <w:rPr>
                <w:rStyle w:val="SubtleEmphasis"/>
                <w:i w:val="0"/>
                <w:iCs w:val="0"/>
                <w:color w:val="FFFFFF" w:themeColor="background1"/>
                <w:sz w:val="18"/>
                <w:szCs w:val="18"/>
                <w:lang w:val="es-419"/>
              </w:rPr>
            </w:pPr>
            <w:bookmarkStart w:id="0" w:name="_Section_1:_Preparing"/>
            <w:bookmarkStart w:id="1" w:name="_Sección_1:_Preparación"/>
            <w:bookmarkStart w:id="2" w:name="_Toc82528282"/>
            <w:bookmarkStart w:id="3" w:name="_Toc118353938"/>
            <w:bookmarkEnd w:id="0"/>
            <w:bookmarkEnd w:id="1"/>
            <w:r w:rsidRPr="00C324B0">
              <w:rPr>
                <w:lang w:val="es-419"/>
              </w:rPr>
              <w:t>Sección 1: Preparación para la entrevista</w:t>
            </w:r>
            <w:bookmarkEnd w:id="2"/>
            <w:bookmarkEnd w:id="3"/>
          </w:p>
        </w:tc>
      </w:tr>
      <w:tr w:rsidR="0072109E" w:rsidRPr="00A07C4C" w14:paraId="23E2AC3A" w14:textId="77777777" w:rsidTr="00E85FB0">
        <w:tc>
          <w:tcPr>
            <w:tcW w:w="5940" w:type="dxa"/>
          </w:tcPr>
          <w:p w14:paraId="0B87EC25" w14:textId="01234357" w:rsidR="0072109E" w:rsidRPr="00680064" w:rsidRDefault="0072109E" w:rsidP="0077532C">
            <w:pPr>
              <w:spacing w:before="1"/>
              <w:ind w:left="360" w:hanging="345"/>
            </w:pPr>
            <w:r w:rsidRPr="00680064">
              <w:rPr>
                <w:b/>
                <w:bCs/>
              </w:rPr>
              <w:t>Información del caso</w:t>
            </w:r>
            <w:r w:rsidRPr="00680064">
              <w:t xml:space="preserve"> – preparación de la entrevista dentro de</w:t>
            </w:r>
            <w:r w:rsidR="006759D9" w:rsidRPr="00680064">
              <w:t xml:space="preserve"> </w:t>
            </w:r>
            <w:r w:rsidRPr="00680064">
              <w:t>NC COVID</w:t>
            </w:r>
          </w:p>
          <w:p w14:paraId="787AEFF9" w14:textId="259CF319" w:rsidR="0072109E" w:rsidRPr="00680064" w:rsidRDefault="0072109E" w:rsidP="0077532C">
            <w:pPr>
              <w:pStyle w:val="ListParagraph"/>
              <w:numPr>
                <w:ilvl w:val="0"/>
                <w:numId w:val="3"/>
              </w:numPr>
              <w:spacing w:before="1"/>
              <w:ind w:left="645"/>
            </w:pPr>
            <w:r w:rsidRPr="00680064">
              <w:rPr>
                <w:lang w:bidi="es-ES"/>
              </w:rPr>
              <w:t xml:space="preserve">Nombre del paciente del caso, fecha de </w:t>
            </w:r>
            <w:r w:rsidR="00904BAC" w:rsidRPr="00680064">
              <w:rPr>
                <w:lang w:bidi="es-ES"/>
              </w:rPr>
              <w:t>nacimiento, *</w:t>
            </w:r>
            <w:r w:rsidRPr="00680064">
              <w:rPr>
                <w:lang w:bidi="es-ES"/>
              </w:rPr>
              <w:t xml:space="preserve"> condado de residencia </w:t>
            </w:r>
            <w:r w:rsidRPr="00680064">
              <w:rPr>
                <w:i/>
                <w:iCs/>
                <w:lang w:bidi="es-ES"/>
              </w:rPr>
              <w:t xml:space="preserve">(sección </w:t>
            </w:r>
            <w:r w:rsidR="005D103F" w:rsidRPr="00680064">
              <w:rPr>
                <w:i/>
                <w:iCs/>
                <w:lang w:bidi="es-ES"/>
              </w:rPr>
              <w:t>d</w:t>
            </w:r>
            <w:r w:rsidRPr="00680064">
              <w:rPr>
                <w:i/>
                <w:iCs/>
                <w:lang w:bidi="es-ES"/>
              </w:rPr>
              <w:t>emografía)</w:t>
            </w:r>
          </w:p>
          <w:p w14:paraId="4E91937A" w14:textId="540DDC6A" w:rsidR="0072109E" w:rsidRPr="00680064" w:rsidRDefault="0072109E" w:rsidP="2F9AD054">
            <w:pPr>
              <w:pStyle w:val="ListParagraph"/>
              <w:numPr>
                <w:ilvl w:val="0"/>
                <w:numId w:val="3"/>
              </w:numPr>
              <w:ind w:left="645"/>
              <w:rPr>
                <w:lang w:bidi="es-ES"/>
              </w:rPr>
            </w:pPr>
            <w:r w:rsidRPr="00680064">
              <w:rPr>
                <w:lang w:bidi="es-ES"/>
              </w:rPr>
              <w:t>Fecha y lugar de la recolección de muestras (</w:t>
            </w:r>
            <w:r w:rsidRPr="00680064">
              <w:rPr>
                <w:i/>
                <w:iCs/>
                <w:lang w:bidi="es-ES"/>
              </w:rPr>
              <w:t>Resultados de laboratorio)</w:t>
            </w:r>
          </w:p>
          <w:p w14:paraId="70019570" w14:textId="02202307" w:rsidR="0072109E" w:rsidRPr="00680064" w:rsidRDefault="0072109E" w:rsidP="2F9AD054">
            <w:pPr>
              <w:rPr>
                <w:rFonts w:ascii="Calibri" w:eastAsia="Calibri" w:hAnsi="Calibri" w:cs="Calibri"/>
                <w:i/>
                <w:iCs/>
              </w:rPr>
            </w:pPr>
          </w:p>
          <w:p w14:paraId="0D27DAB6" w14:textId="2258E8B6" w:rsidR="0072109E" w:rsidRPr="00680064" w:rsidRDefault="2E4DDE1D" w:rsidP="2F9AD054">
            <w:pPr>
              <w:pStyle w:val="ListParagraph"/>
              <w:numPr>
                <w:ilvl w:val="0"/>
                <w:numId w:val="2"/>
              </w:numPr>
              <w:tabs>
                <w:tab w:val="left" w:pos="1081"/>
              </w:tabs>
              <w:ind w:left="0"/>
              <w:rPr>
                <w:rFonts w:asciiTheme="minorHAnsi" w:eastAsiaTheme="minorEastAsia" w:hAnsiTheme="minorHAnsi" w:cstheme="minorBidi"/>
                <w:color w:val="000000" w:themeColor="text1"/>
              </w:rPr>
            </w:pPr>
            <w:r w:rsidRPr="00C324B0">
              <w:rPr>
                <w:b/>
                <w:color w:val="000000" w:themeColor="text1"/>
                <w:lang w:val="es-419"/>
              </w:rPr>
              <w:t xml:space="preserve">Guía de </w:t>
            </w:r>
            <w:r w:rsidR="00764949" w:rsidRPr="00680064">
              <w:rPr>
                <w:b/>
                <w:color w:val="000000" w:themeColor="text1"/>
                <w:lang w:val="es-419"/>
              </w:rPr>
              <w:t>aislamiento:</w:t>
            </w:r>
            <w:r w:rsidRPr="00C324B0">
              <w:rPr>
                <w:color w:val="000000" w:themeColor="text1"/>
                <w:lang w:val="es-419"/>
              </w:rPr>
              <w:t xml:space="preserve"> asegúrese de estar actualizado con la guía de aislamiento COVID-19**</w:t>
            </w:r>
          </w:p>
          <w:p w14:paraId="139C799F" w14:textId="4C1AE31C" w:rsidR="0072109E" w:rsidRPr="00680064" w:rsidRDefault="0072109E" w:rsidP="2F9AD054">
            <w:pPr>
              <w:tabs>
                <w:tab w:val="left" w:pos="1081"/>
              </w:tabs>
              <w:rPr>
                <w:rFonts w:eastAsiaTheme="minorEastAsia"/>
                <w:color w:val="000000" w:themeColor="text1"/>
              </w:rPr>
            </w:pPr>
          </w:p>
          <w:p w14:paraId="03DF89E9" w14:textId="44C0D587" w:rsidR="0072109E" w:rsidRPr="00680064" w:rsidRDefault="2E4DDE1D" w:rsidP="2F9AD054">
            <w:pPr>
              <w:pStyle w:val="ListParagraph"/>
              <w:numPr>
                <w:ilvl w:val="0"/>
                <w:numId w:val="2"/>
              </w:numPr>
              <w:tabs>
                <w:tab w:val="left" w:pos="1081"/>
              </w:tabs>
              <w:ind w:left="0"/>
              <w:rPr>
                <w:rFonts w:asciiTheme="minorHAnsi" w:eastAsiaTheme="minorEastAsia" w:hAnsiTheme="minorHAnsi" w:cstheme="minorHAnsi"/>
              </w:rPr>
            </w:pPr>
            <w:r w:rsidRPr="00C324B0">
              <w:rPr>
                <w:rFonts w:asciiTheme="minorHAnsi" w:eastAsia="Times New Roman" w:hAnsiTheme="minorHAnsi" w:cstheme="minorHAnsi"/>
                <w:b/>
                <w:lang w:val="es-419"/>
              </w:rPr>
              <w:t>Información sobre la vacuna COVID-19:</w:t>
            </w:r>
            <w:r w:rsidRPr="00680064">
              <w:rPr>
                <w:rFonts w:asciiTheme="minorHAnsi" w:eastAsia="Times New Roman" w:hAnsiTheme="minorHAnsi" w:cstheme="minorHAnsi"/>
                <w:lang w:val="es-US"/>
              </w:rPr>
              <w:t xml:space="preserve"> asegúrese de estar actualizado con la guía de la vacuna COVID-19, con las recomendaciones y cómo hablar con personas de contacto y pacientes caso acerca de obstáculos y dudas sobre la vacuna***</w:t>
            </w:r>
          </w:p>
          <w:p w14:paraId="1F552DED" w14:textId="1C2F92F7" w:rsidR="0072109E" w:rsidRPr="00680064" w:rsidRDefault="0072109E" w:rsidP="2F9AD054">
            <w:pPr>
              <w:rPr>
                <w:rFonts w:ascii="Calibri" w:eastAsia="Calibri" w:hAnsi="Calibri" w:cs="Calibri"/>
                <w:i/>
                <w:sz w:val="20"/>
                <w:szCs w:val="20"/>
              </w:rPr>
            </w:pPr>
          </w:p>
        </w:tc>
        <w:tc>
          <w:tcPr>
            <w:tcW w:w="4230" w:type="dxa"/>
            <w:shd w:val="clear" w:color="auto" w:fill="2F5496" w:themeFill="accent1" w:themeFillShade="BF"/>
          </w:tcPr>
          <w:p w14:paraId="21CFAA5A" w14:textId="77777777" w:rsidR="0072109E" w:rsidRPr="00680064" w:rsidRDefault="0072109E" w:rsidP="0077532C">
            <w:pPr>
              <w:rPr>
                <w:rStyle w:val="SubtleEmphasis"/>
                <w:i w:val="0"/>
                <w:iCs w:val="0"/>
                <w:color w:val="FFFFFF" w:themeColor="background1"/>
                <w:sz w:val="18"/>
                <w:szCs w:val="18"/>
              </w:rPr>
            </w:pPr>
            <w:r w:rsidRPr="00680064">
              <w:rPr>
                <w:rStyle w:val="SubtleEmphasis"/>
                <w:i w:val="0"/>
                <w:iCs w:val="0"/>
                <w:color w:val="FFFFFF" w:themeColor="background1"/>
                <w:sz w:val="18"/>
                <w:szCs w:val="18"/>
              </w:rPr>
              <w:t>Este procedimiento se realiza antes de llamar al paciente del caso. La información se obtiene del informe de laboratorio positivo.</w:t>
            </w:r>
          </w:p>
          <w:p w14:paraId="36C6FC96" w14:textId="77777777" w:rsidR="0072109E" w:rsidRPr="00680064" w:rsidRDefault="0072109E" w:rsidP="0077532C">
            <w:pPr>
              <w:rPr>
                <w:rStyle w:val="SubtleEmphasis"/>
                <w:i w:val="0"/>
                <w:iCs w:val="0"/>
                <w:color w:val="FFFFFF" w:themeColor="background1"/>
                <w:sz w:val="18"/>
                <w:szCs w:val="18"/>
              </w:rPr>
            </w:pPr>
          </w:p>
          <w:p w14:paraId="401EB5CD" w14:textId="5F0A6AC3" w:rsidR="0072109E" w:rsidRPr="00D7586A" w:rsidRDefault="0072109E" w:rsidP="2F9AD054">
            <w:pPr>
              <w:rPr>
                <w:rStyle w:val="SubtleEmphasis"/>
                <w:color w:val="FFFFFF" w:themeColor="background1"/>
                <w:sz w:val="18"/>
                <w:szCs w:val="18"/>
              </w:rPr>
            </w:pPr>
            <w:r w:rsidRPr="00D7586A">
              <w:rPr>
                <w:rStyle w:val="SubtleEmphasis"/>
                <w:color w:val="FFFFFF" w:themeColor="background1"/>
                <w:sz w:val="18"/>
                <w:szCs w:val="18"/>
              </w:rPr>
              <w:t>*Tome nota si esta persona es menor de edad. Consulte las secciones de guion a continuación para "Menores de 13 años" y "Menores mayores de 13 años, pero menores de 18 años".</w:t>
            </w:r>
          </w:p>
          <w:p w14:paraId="0D1E74C3" w14:textId="28791F0E" w:rsidR="0072109E" w:rsidRPr="00680064" w:rsidRDefault="0072109E" w:rsidP="2F9AD054">
            <w:pPr>
              <w:rPr>
                <w:rStyle w:val="SubtleEmphasis"/>
                <w:i w:val="0"/>
                <w:iCs w:val="0"/>
                <w:color w:val="FFFFFF" w:themeColor="background1"/>
                <w:sz w:val="18"/>
                <w:szCs w:val="18"/>
              </w:rPr>
            </w:pPr>
          </w:p>
          <w:p w14:paraId="092A3B4A" w14:textId="682C6520" w:rsidR="0072109E" w:rsidRPr="00680064" w:rsidRDefault="00D542C8" w:rsidP="0153B569">
            <w:pPr>
              <w:spacing w:line="259" w:lineRule="auto"/>
              <w:rPr>
                <w:rFonts w:eastAsia="Times New Roman" w:cstheme="minorHAnsi"/>
                <w:color w:val="FFFFFF" w:themeColor="background1"/>
                <w:sz w:val="18"/>
                <w:szCs w:val="18"/>
              </w:rPr>
            </w:pPr>
            <w:r w:rsidRPr="00680064">
              <w:rPr>
                <w:rFonts w:eastAsia="Times New Roman" w:cstheme="minorHAnsi"/>
                <w:color w:val="FFFFFF" w:themeColor="background1"/>
                <w:sz w:val="18"/>
                <w:szCs w:val="18"/>
                <w:lang w:val="es-US"/>
              </w:rPr>
              <w:t>**Revise la guía de aislamiento actual en el siguiente enlace</w:t>
            </w:r>
            <w:r w:rsidR="006759D9" w:rsidRPr="00680064">
              <w:rPr>
                <w:rFonts w:eastAsia="Times New Roman" w:cstheme="minorHAnsi"/>
                <w:color w:val="FFFFFF" w:themeColor="background1"/>
                <w:sz w:val="18"/>
                <w:szCs w:val="18"/>
                <w:lang w:val="es-US"/>
              </w:rPr>
              <w:t xml:space="preserve"> de los CDC</w:t>
            </w:r>
            <w:r w:rsidRPr="00680064">
              <w:rPr>
                <w:rFonts w:eastAsia="Times New Roman" w:cstheme="minorHAnsi"/>
                <w:color w:val="FFFFFF" w:themeColor="background1"/>
                <w:sz w:val="18"/>
                <w:szCs w:val="18"/>
                <w:lang w:val="es-US"/>
              </w:rPr>
              <w:t xml:space="preserve">: </w:t>
            </w:r>
            <w:hyperlink r:id="rId11" w:history="1">
              <w:r w:rsidR="006759D9" w:rsidRPr="00680064">
                <w:rPr>
                  <w:rStyle w:val="Hyperlink"/>
                  <w:rFonts w:eastAsia="Times New Roman" w:cstheme="minorHAnsi"/>
                  <w:color w:val="FFFFFF" w:themeColor="background1"/>
                  <w:sz w:val="18"/>
                  <w:szCs w:val="18"/>
                  <w:lang w:val="es-US"/>
                </w:rPr>
                <w:t>Aislamiento y precauciones para personas con COVID-19</w:t>
              </w:r>
            </w:hyperlink>
            <w:r w:rsidRPr="00680064">
              <w:rPr>
                <w:rFonts w:eastAsia="Times New Roman" w:cstheme="minorHAnsi"/>
                <w:color w:val="FFFFFF" w:themeColor="background1"/>
                <w:sz w:val="18"/>
                <w:szCs w:val="18"/>
                <w:lang w:val="es-US"/>
              </w:rPr>
              <w:t xml:space="preserve"> </w:t>
            </w:r>
            <w:r w:rsidR="006759D9" w:rsidRPr="00680064">
              <w:rPr>
                <w:rFonts w:eastAsia="Times New Roman" w:cstheme="minorHAnsi"/>
                <w:color w:val="FFFFFF" w:themeColor="background1"/>
                <w:sz w:val="18"/>
                <w:szCs w:val="18"/>
                <w:lang w:val="es-US"/>
              </w:rPr>
              <w:t xml:space="preserve"> </w:t>
            </w:r>
            <w:r w:rsidRPr="00680064">
              <w:rPr>
                <w:rFonts w:eastAsia="Times New Roman" w:cstheme="minorHAnsi"/>
                <w:color w:val="FFFFFF" w:themeColor="background1"/>
                <w:sz w:val="18"/>
                <w:szCs w:val="18"/>
                <w:lang w:val="es-US"/>
              </w:rPr>
              <w:t xml:space="preserve">y asegúrese de entender cómo se aplica a la guía de su departamento de salud local. </w:t>
            </w:r>
          </w:p>
          <w:p w14:paraId="3413C003" w14:textId="50F7F301" w:rsidR="0072109E" w:rsidRPr="00680064" w:rsidRDefault="0072109E" w:rsidP="0153B569">
            <w:pPr>
              <w:spacing w:line="259" w:lineRule="auto"/>
              <w:rPr>
                <w:rFonts w:eastAsia="Times New Roman" w:cstheme="minorHAnsi"/>
                <w:color w:val="FFFFFF" w:themeColor="background1"/>
                <w:sz w:val="18"/>
                <w:szCs w:val="18"/>
              </w:rPr>
            </w:pPr>
          </w:p>
          <w:p w14:paraId="067447E3" w14:textId="5EF31FA0" w:rsidR="0072109E" w:rsidRPr="00680064" w:rsidRDefault="00D542C8" w:rsidP="0153B569">
            <w:pPr>
              <w:spacing w:line="259" w:lineRule="auto"/>
              <w:rPr>
                <w:rFonts w:eastAsia="Times New Roman" w:cstheme="minorHAnsi"/>
                <w:color w:val="FFFFFF" w:themeColor="background1"/>
                <w:sz w:val="18"/>
                <w:szCs w:val="18"/>
              </w:rPr>
            </w:pPr>
            <w:r w:rsidRPr="00680064">
              <w:rPr>
                <w:rFonts w:eastAsia="Times New Roman" w:cstheme="minorHAnsi"/>
                <w:color w:val="FFFFFF" w:themeColor="background1"/>
                <w:sz w:val="18"/>
                <w:szCs w:val="18"/>
                <w:lang w:val="es-US"/>
              </w:rPr>
              <w:t>***Revis</w:t>
            </w:r>
            <w:r w:rsidR="005D3882" w:rsidRPr="00680064">
              <w:rPr>
                <w:rFonts w:eastAsia="Times New Roman" w:cstheme="minorHAnsi"/>
                <w:color w:val="FFFFFF" w:themeColor="background1"/>
                <w:sz w:val="18"/>
                <w:szCs w:val="18"/>
                <w:lang w:val="es-US"/>
              </w:rPr>
              <w:t xml:space="preserve">e </w:t>
            </w:r>
            <w:hyperlink w:anchor="_Vaccine_Hesitancy_Addendum" w:history="1">
              <w:r w:rsidR="00436A64" w:rsidRPr="00680064">
                <w:rPr>
                  <w:rStyle w:val="Hyperlink"/>
                  <w:rFonts w:eastAsia="Times New Roman" w:cstheme="minorHAnsi"/>
                  <w:color w:val="FFFFFF" w:themeColor="background1"/>
                  <w:sz w:val="18"/>
                  <w:szCs w:val="18"/>
                  <w:lang w:val="es-US"/>
                </w:rPr>
                <w:t xml:space="preserve">el anexo suplementario de </w:t>
              </w:r>
              <w:r w:rsidRPr="00680064">
                <w:rPr>
                  <w:rStyle w:val="Hyperlink"/>
                  <w:rFonts w:eastAsia="Times New Roman" w:cstheme="minorHAnsi"/>
                  <w:color w:val="FFFFFF" w:themeColor="background1"/>
                  <w:sz w:val="18"/>
                  <w:szCs w:val="18"/>
                  <w:lang w:val="es-US"/>
                </w:rPr>
                <w:t xml:space="preserve">información </w:t>
              </w:r>
              <w:r w:rsidR="00436A64" w:rsidRPr="00680064">
                <w:rPr>
                  <w:rStyle w:val="Hyperlink"/>
                  <w:rFonts w:eastAsia="Times New Roman" w:cstheme="minorHAnsi"/>
                  <w:color w:val="FFFFFF" w:themeColor="background1"/>
                  <w:sz w:val="18"/>
                  <w:szCs w:val="18"/>
                  <w:lang w:val="es-US"/>
                </w:rPr>
                <w:t>de</w:t>
              </w:r>
              <w:r w:rsidRPr="00680064">
                <w:rPr>
                  <w:rStyle w:val="Hyperlink"/>
                  <w:rFonts w:eastAsia="Times New Roman" w:cstheme="minorHAnsi"/>
                  <w:color w:val="FFFFFF" w:themeColor="background1"/>
                  <w:sz w:val="18"/>
                  <w:szCs w:val="18"/>
                  <w:lang w:val="es-US"/>
                </w:rPr>
                <w:t xml:space="preserve"> la vacuna COVID-19</w:t>
              </w:r>
            </w:hyperlink>
          </w:p>
          <w:p w14:paraId="0AD4E1AF" w14:textId="5FEEFD0A" w:rsidR="0072109E" w:rsidRPr="00680064" w:rsidRDefault="0072109E" w:rsidP="0077532C">
            <w:pPr>
              <w:rPr>
                <w:rStyle w:val="SubtleEmphasis"/>
                <w:i w:val="0"/>
                <w:iCs w:val="0"/>
                <w:color w:val="FFFFFF" w:themeColor="background1"/>
                <w:sz w:val="18"/>
                <w:szCs w:val="18"/>
              </w:rPr>
            </w:pPr>
          </w:p>
        </w:tc>
      </w:tr>
      <w:tr w:rsidR="005C3D7D" w:rsidRPr="00A07C4C" w14:paraId="42D0CBBC" w14:textId="77777777" w:rsidTr="00970F80">
        <w:tc>
          <w:tcPr>
            <w:tcW w:w="10170" w:type="dxa"/>
            <w:gridSpan w:val="2"/>
          </w:tcPr>
          <w:p w14:paraId="7904A8E8" w14:textId="0A4C93A3" w:rsidR="005C3D7D" w:rsidRPr="00C324B0" w:rsidRDefault="005C3D7D" w:rsidP="00471FA4">
            <w:pPr>
              <w:pStyle w:val="Heading1"/>
              <w:outlineLvl w:val="0"/>
              <w:rPr>
                <w:rStyle w:val="SubtleEmphasis"/>
                <w:i w:val="0"/>
                <w:iCs w:val="0"/>
                <w:color w:val="FFFFFF" w:themeColor="background1"/>
                <w:sz w:val="18"/>
                <w:szCs w:val="18"/>
                <w:lang w:val="es-419"/>
              </w:rPr>
            </w:pPr>
            <w:bookmarkStart w:id="4" w:name="_Sección_2:_Presentándose"/>
            <w:bookmarkStart w:id="5" w:name="_Toc82528283"/>
            <w:bookmarkStart w:id="6" w:name="_Toc118353939"/>
            <w:bookmarkEnd w:id="4"/>
            <w:r w:rsidRPr="00C324B0">
              <w:rPr>
                <w:lang w:val="es-419"/>
              </w:rPr>
              <w:t>Sección 2: Presentándose y el propósito de la llamada</w:t>
            </w:r>
            <w:bookmarkEnd w:id="5"/>
            <w:bookmarkEnd w:id="6"/>
          </w:p>
        </w:tc>
      </w:tr>
      <w:tr w:rsidR="0072109E" w:rsidRPr="00A07C4C" w14:paraId="2CFB016B" w14:textId="77777777" w:rsidTr="00E85FB0">
        <w:tc>
          <w:tcPr>
            <w:tcW w:w="5940" w:type="dxa"/>
          </w:tcPr>
          <w:p w14:paraId="5F24C416" w14:textId="77777777" w:rsidR="0072109E" w:rsidRPr="00A07C4C" w:rsidRDefault="0072109E" w:rsidP="0077532C">
            <w:pPr>
              <w:pStyle w:val="Subtitle"/>
            </w:pPr>
            <w:r w:rsidRPr="00A07C4C">
              <w:t>SI HAY UNA RESPUESTA:</w:t>
            </w:r>
          </w:p>
          <w:p w14:paraId="20836333" w14:textId="4248EF83" w:rsidR="0072109E" w:rsidRPr="00A07C4C" w:rsidRDefault="0072109E" w:rsidP="0077532C">
            <w:pPr>
              <w:pStyle w:val="BodyText"/>
              <w:spacing w:before="40"/>
            </w:pPr>
            <w:r w:rsidRPr="00A07C4C">
              <w:rPr>
                <w:lang w:bidi="es-ES"/>
              </w:rPr>
              <w:t xml:space="preserve">"Hola, mi nombre es [inserte su nombre] y estoy llamando en nombre del [inserte el nombre del departamento de salud local] con respecto a un asunto </w:t>
            </w:r>
            <w:r w:rsidR="46979CFE" w:rsidRPr="0153B569">
              <w:rPr>
                <w:lang w:bidi="es-ES"/>
              </w:rPr>
              <w:t>prioritario</w:t>
            </w:r>
            <w:r w:rsidRPr="00A07C4C">
              <w:rPr>
                <w:lang w:bidi="es-ES"/>
              </w:rPr>
              <w:t xml:space="preserve"> de salud pública. ¿Puedo hablar con [insertar el </w:t>
            </w:r>
            <w:r w:rsidR="00C37598">
              <w:rPr>
                <w:lang w:bidi="es-ES"/>
              </w:rPr>
              <w:t xml:space="preserve">primer </w:t>
            </w:r>
            <w:r w:rsidRPr="00A07C4C">
              <w:rPr>
                <w:lang w:bidi="es-ES"/>
              </w:rPr>
              <w:t>nombre del paciente del caso]?"</w:t>
            </w:r>
          </w:p>
          <w:p w14:paraId="14C52831" w14:textId="77777777" w:rsidR="00C41A5B" w:rsidRDefault="00C41A5B" w:rsidP="0077532C">
            <w:pPr>
              <w:pStyle w:val="Subtitle"/>
            </w:pPr>
          </w:p>
          <w:p w14:paraId="6B8161E2" w14:textId="3D9EEBB4" w:rsidR="0072109E" w:rsidRPr="00A07C4C" w:rsidRDefault="0072109E" w:rsidP="0077532C">
            <w:pPr>
              <w:pStyle w:val="Subtitle"/>
            </w:pPr>
            <w:r w:rsidRPr="00A07C4C">
              <w:t>SI NO HAY RESPUESTA (GUION PARA CORREO DE VOZ):</w:t>
            </w:r>
          </w:p>
          <w:p w14:paraId="5D950A72" w14:textId="09572634" w:rsidR="0072109E" w:rsidRPr="00A07C4C" w:rsidRDefault="0072109E" w:rsidP="0077532C">
            <w:pPr>
              <w:pStyle w:val="BodyText"/>
            </w:pPr>
            <w:r w:rsidRPr="00A07C4C">
              <w:rPr>
                <w:lang w:bidi="es-ES"/>
              </w:rPr>
              <w:t xml:space="preserve">"Hola, soy [inserte su nombre] llamando a [inserte el </w:t>
            </w:r>
            <w:r w:rsidR="00C37598">
              <w:rPr>
                <w:lang w:bidi="es-ES"/>
              </w:rPr>
              <w:t xml:space="preserve">primer </w:t>
            </w:r>
            <w:r w:rsidRPr="00A07C4C">
              <w:rPr>
                <w:lang w:bidi="es-ES"/>
              </w:rPr>
              <w:t xml:space="preserve">nombre del paciente del caso] en nombre de [inserte el nombre del departamento de salud local].  Nos estamos comunicando sobre un asunto </w:t>
            </w:r>
            <w:r w:rsidR="062A7C0F" w:rsidRPr="0153B569">
              <w:rPr>
                <w:lang w:bidi="es-ES"/>
              </w:rPr>
              <w:t>prioritario</w:t>
            </w:r>
            <w:r w:rsidRPr="00A07C4C">
              <w:rPr>
                <w:lang w:bidi="es-ES"/>
              </w:rPr>
              <w:t xml:space="preserve"> de salud pública y nos gustaría hablar con usted para brindarle más información. </w:t>
            </w:r>
            <w:r w:rsidRPr="00A07C4C">
              <w:rPr>
                <w:color w:val="FF0000"/>
                <w:lang w:bidi="es-ES"/>
              </w:rPr>
              <w:t xml:space="preserve"> </w:t>
            </w:r>
            <w:r w:rsidRPr="00A07C4C">
              <w:rPr>
                <w:i/>
                <w:iCs/>
                <w:color w:val="FF0000"/>
                <w:lang w:bidi="es-ES"/>
              </w:rPr>
              <w:t xml:space="preserve">Proceda apropiadamente con una opción a continuación. </w:t>
            </w:r>
          </w:p>
          <w:p w14:paraId="39BE8E42" w14:textId="2CF9C70F" w:rsidR="0072109E" w:rsidRPr="00A07C4C" w:rsidRDefault="0072109E" w:rsidP="00454AA6">
            <w:pPr>
              <w:adjustRightInd w:val="0"/>
              <w:spacing w:after="160" w:line="257" w:lineRule="auto"/>
              <w:contextualSpacing/>
              <w:rPr>
                <w:rFonts w:eastAsia="Times New Roman"/>
              </w:rPr>
            </w:pPr>
            <w:r w:rsidRPr="00A07C4C">
              <w:rPr>
                <w:color w:val="FF0000"/>
              </w:rPr>
              <w:t xml:space="preserve">SI LHD:  </w:t>
            </w:r>
            <w:r w:rsidRPr="00A07C4C">
              <w:t xml:space="preserve">En cuanto le sea posible, llámenos al [inserte el nombre del departamento de salud local] al [inserte el número de teléfono] o a nuestro centro de llamadas estatal al (844) 628-7223. </w:t>
            </w:r>
            <w:r w:rsidR="00454AA6" w:rsidRPr="00A07C4C">
              <w:rPr>
                <w:rFonts w:eastAsia="Times New Roman"/>
              </w:rPr>
              <w:t xml:space="preserve">El horario es de 8:00 a. m. a 6:00 p. m. </w:t>
            </w:r>
            <w:r w:rsidRPr="00A07C4C">
              <w:t xml:space="preserve">Una vez más, soy [inserte su nombre] llamando en nombre del [inserte el nombre del departamento de salud local] con respecto a un asunto </w:t>
            </w:r>
            <w:r w:rsidR="3F63DDD8">
              <w:t>prioritario</w:t>
            </w:r>
            <w:r w:rsidRPr="00A07C4C">
              <w:t xml:space="preserve"> de salud pública. Gracias”.</w:t>
            </w:r>
          </w:p>
          <w:p w14:paraId="50C63601" w14:textId="77777777" w:rsidR="00D954B1" w:rsidRPr="00A07C4C" w:rsidRDefault="00D954B1" w:rsidP="00D954B1">
            <w:pPr>
              <w:adjustRightInd w:val="0"/>
              <w:spacing w:after="160" w:line="257" w:lineRule="auto"/>
              <w:contextualSpacing/>
              <w:rPr>
                <w:color w:val="FF0000"/>
              </w:rPr>
            </w:pPr>
          </w:p>
          <w:p w14:paraId="5E644175" w14:textId="65466B04" w:rsidR="0072109E" w:rsidRPr="00A07C4C" w:rsidRDefault="0072109E" w:rsidP="00D954B1">
            <w:pPr>
              <w:adjustRightInd w:val="0"/>
              <w:spacing w:after="160" w:line="257" w:lineRule="auto"/>
              <w:contextualSpacing/>
              <w:rPr>
                <w:rFonts w:eastAsia="Times New Roman"/>
              </w:rPr>
            </w:pPr>
            <w:r w:rsidRPr="00A07C4C">
              <w:rPr>
                <w:color w:val="FF0000"/>
              </w:rPr>
              <w:t>SI CCTC</w:t>
            </w:r>
            <w:r w:rsidRPr="00A07C4C">
              <w:rPr>
                <w:i/>
                <w:iCs/>
                <w:color w:val="FF0000"/>
              </w:rPr>
              <w:t xml:space="preserve">: </w:t>
            </w:r>
            <w:r w:rsidRPr="00A07C4C">
              <w:t>Tan pronto le sea posible, llámenos a través del centro de llamadas estatal al (844) 628-7223</w:t>
            </w:r>
            <w:r w:rsidR="00D954B1" w:rsidRPr="00A07C4C">
              <w:t xml:space="preserve"> </w:t>
            </w:r>
            <w:r w:rsidR="00D954B1" w:rsidRPr="00A07C4C">
              <w:rPr>
                <w:rFonts w:eastAsia="Times New Roman"/>
              </w:rPr>
              <w:t>entre las 8: 00 a. m. y las 6: 00 p. m.</w:t>
            </w:r>
            <w:r w:rsidRPr="00A07C4C">
              <w:t>, y pregunte por mí, [inserte su nombre], en la extensión [</w:t>
            </w:r>
            <w:r w:rsidRPr="00A07C4C">
              <w:rPr>
                <w:shd w:val="clear" w:color="auto" w:fill="D9D9D9" w:themeFill="background1" w:themeFillShade="D9"/>
              </w:rPr>
              <w:t>inserte ext. número</w:t>
            </w:r>
            <w:r w:rsidRPr="00A07C4C">
              <w:t xml:space="preserve">]. Nuevamente, el número para el centro de llamadas es (844) 628-7223, y soy [inserte su nombre] llamando en nombre del [inserte el nombre del departamento de salud local] con respecto a un asunto </w:t>
            </w:r>
            <w:r w:rsidR="6A91B68C" w:rsidRPr="00A07C4C">
              <w:t>prioritario</w:t>
            </w:r>
            <w:r w:rsidRPr="00A07C4C">
              <w:t xml:space="preserve"> de salud pública.  Gracias”.</w:t>
            </w:r>
          </w:p>
          <w:p w14:paraId="47300A48" w14:textId="77777777" w:rsidR="0072109E" w:rsidRPr="00A07C4C" w:rsidRDefault="0072109E" w:rsidP="0077532C">
            <w:pPr>
              <w:pStyle w:val="BodyText"/>
              <w:spacing w:before="40"/>
              <w:rPr>
                <w:i/>
                <w:color w:val="FF0000"/>
              </w:rPr>
            </w:pPr>
          </w:p>
        </w:tc>
        <w:tc>
          <w:tcPr>
            <w:tcW w:w="4230" w:type="dxa"/>
            <w:shd w:val="clear" w:color="auto" w:fill="2F5496" w:themeFill="accent1" w:themeFillShade="BF"/>
          </w:tcPr>
          <w:p w14:paraId="190751C3" w14:textId="77777777" w:rsidR="0072109E" w:rsidRPr="00581EB7" w:rsidRDefault="0072109E" w:rsidP="0077532C">
            <w:pPr>
              <w:rPr>
                <w:rStyle w:val="SubtleEmphasis"/>
                <w:i w:val="0"/>
                <w:iCs w:val="0"/>
                <w:color w:val="FFFFFF" w:themeColor="background1"/>
                <w:sz w:val="18"/>
                <w:szCs w:val="18"/>
              </w:rPr>
            </w:pPr>
            <w:r w:rsidRPr="00581EB7">
              <w:rPr>
                <w:rStyle w:val="SubtleEmphasis"/>
                <w:i w:val="0"/>
                <w:iCs w:val="0"/>
                <w:color w:val="FFFFFF" w:themeColor="background1"/>
                <w:sz w:val="18"/>
                <w:szCs w:val="18"/>
              </w:rPr>
              <w:lastRenderedPageBreak/>
              <w:t xml:space="preserve"> Si la persona no es la persona a la que estaba tratando de encontrar, pida hablar con la persona correcta. Si el número está equivocado, pida disculpas por la molestia y finaliza la llamada.</w:t>
            </w:r>
          </w:p>
          <w:p w14:paraId="48D86501" w14:textId="77777777" w:rsidR="0072109E" w:rsidRPr="00A07C4C" w:rsidRDefault="0072109E" w:rsidP="0077532C">
            <w:pPr>
              <w:rPr>
                <w:rStyle w:val="SubtleEmphasis"/>
                <w:i w:val="0"/>
                <w:iCs w:val="0"/>
                <w:color w:val="FFFFFF" w:themeColor="background1"/>
                <w:sz w:val="18"/>
                <w:szCs w:val="18"/>
              </w:rPr>
            </w:pPr>
          </w:p>
          <w:p w14:paraId="30A7B5ED" w14:textId="77777777" w:rsidR="0072109E" w:rsidRPr="00A07C4C" w:rsidRDefault="0072109E" w:rsidP="0077532C">
            <w:pPr>
              <w:rPr>
                <w:rStyle w:val="SubtleEmphasis"/>
                <w:i w:val="0"/>
                <w:iCs w:val="0"/>
                <w:color w:val="FFFFFF" w:themeColor="background1"/>
                <w:sz w:val="18"/>
                <w:szCs w:val="18"/>
              </w:rPr>
            </w:pPr>
          </w:p>
        </w:tc>
      </w:tr>
      <w:tr w:rsidR="0072109E" w:rsidRPr="00A07C4C" w14:paraId="3742D9B9" w14:textId="77777777" w:rsidTr="00E85FB0">
        <w:tc>
          <w:tcPr>
            <w:tcW w:w="5940" w:type="dxa"/>
          </w:tcPr>
          <w:p w14:paraId="347221D1" w14:textId="77777777" w:rsidR="0072109E" w:rsidRPr="00A07C4C" w:rsidRDefault="0072109E" w:rsidP="0077532C">
            <w:pPr>
              <w:pStyle w:val="Subtitle"/>
            </w:pPr>
            <w:r w:rsidRPr="00A07C4C">
              <w:t>ESTABLECIMIENTO DE UN IDIOMA PREFERIDO:</w:t>
            </w:r>
          </w:p>
          <w:p w14:paraId="19880E65" w14:textId="51D97256" w:rsidR="0072109E" w:rsidRPr="00A07C4C" w:rsidRDefault="0072109E" w:rsidP="0077532C">
            <w:pPr>
              <w:pStyle w:val="BodyText"/>
              <w:rPr>
                <w:color w:val="FF0000"/>
              </w:rPr>
            </w:pPr>
            <w:r w:rsidRPr="00A07C4C">
              <w:rPr>
                <w:lang w:bidi="es-ES"/>
              </w:rPr>
              <w:t xml:space="preserve">"¿Podría confirmar, por favor, si el </w:t>
            </w:r>
            <w:r w:rsidR="0078332A" w:rsidRPr="00A07C4C">
              <w:rPr>
                <w:lang w:bidi="es-ES"/>
              </w:rPr>
              <w:t>e</w:t>
            </w:r>
            <w:r w:rsidR="0078332A" w:rsidRPr="00A07C4C">
              <w:t>spañol</w:t>
            </w:r>
            <w:r w:rsidRPr="00A07C4C">
              <w:rPr>
                <w:lang w:bidi="es-ES"/>
              </w:rPr>
              <w:t xml:space="preserve"> es su idioma preferido?"</w:t>
            </w:r>
          </w:p>
          <w:p w14:paraId="139CE667" w14:textId="7E7FFF24" w:rsidR="0072109E" w:rsidRPr="00A07C4C" w:rsidRDefault="0072109E" w:rsidP="0077532C">
            <w:pPr>
              <w:pStyle w:val="BodyText"/>
              <w:rPr>
                <w:rFonts w:asciiTheme="minorHAnsi" w:hAnsiTheme="minorHAnsi" w:cstheme="minorBidi"/>
                <w:i/>
                <w:color w:val="FF0000"/>
              </w:rPr>
            </w:pPr>
            <w:r w:rsidRPr="00A07C4C">
              <w:rPr>
                <w:rFonts w:eastAsiaTheme="minorEastAsia"/>
                <w:color w:val="FF0000"/>
                <w:lang w:bidi="es-ES"/>
              </w:rPr>
              <w:t xml:space="preserve">SI </w:t>
            </w:r>
            <w:r w:rsidR="0078332A" w:rsidRPr="00A07C4C">
              <w:rPr>
                <w:rFonts w:eastAsiaTheme="minorEastAsia"/>
                <w:color w:val="FF0000"/>
                <w:lang w:bidi="es-ES"/>
              </w:rPr>
              <w:t>E</w:t>
            </w:r>
            <w:r w:rsidR="0078332A" w:rsidRPr="00A07C4C">
              <w:rPr>
                <w:rFonts w:eastAsiaTheme="minorEastAsia"/>
                <w:color w:val="FF0000"/>
              </w:rPr>
              <w:t>L ESPAÑOL</w:t>
            </w:r>
            <w:r w:rsidRPr="00A07C4C">
              <w:rPr>
                <w:rFonts w:eastAsiaTheme="minorEastAsia"/>
                <w:color w:val="FF0000"/>
                <w:lang w:bidi="es-ES"/>
              </w:rPr>
              <w:t xml:space="preserve"> ES</w:t>
            </w:r>
            <w:r w:rsidRPr="00A07C4C">
              <w:rPr>
                <w:rFonts w:eastAsiaTheme="minorEastAsia"/>
                <w:i/>
                <w:iCs/>
                <w:color w:val="FF0000"/>
                <w:lang w:bidi="es-ES"/>
              </w:rPr>
              <w:t xml:space="preserve"> </w:t>
            </w:r>
            <w:r w:rsidRPr="00A07C4C">
              <w:rPr>
                <w:rFonts w:eastAsiaTheme="minorEastAsia"/>
                <w:color w:val="2F5496" w:themeColor="accent1" w:themeShade="BF"/>
                <w:lang w:bidi="es-ES"/>
              </w:rPr>
              <w:t>EL IDIOMA PREFERIDO DEL PACIENTE DEL CASO:</w:t>
            </w:r>
          </w:p>
          <w:p w14:paraId="053FA941" w14:textId="77777777" w:rsidR="0072109E" w:rsidRPr="00A07C4C" w:rsidRDefault="0072109E" w:rsidP="0077532C">
            <w:pPr>
              <w:pStyle w:val="Subtitle"/>
              <w:rPr>
                <w:rFonts w:ascii="Calibri" w:eastAsia="Calibri" w:hAnsi="Calibri" w:cs="Calibri"/>
                <w:color w:val="auto"/>
                <w:spacing w:val="0"/>
                <w:lang w:bidi="en-US"/>
              </w:rPr>
            </w:pPr>
            <w:r w:rsidRPr="00A07C4C">
              <w:rPr>
                <w:rFonts w:ascii="Calibri" w:hAnsi="Calibri" w:cs="Calibri"/>
                <w:color w:val="auto"/>
              </w:rPr>
              <w:t>Gracias. ¿Y es este el mejor número de teléfono para comunicarse con usted?"</w:t>
            </w:r>
          </w:p>
          <w:p w14:paraId="764CE00D" w14:textId="0F6C1552" w:rsidR="0072109E" w:rsidRPr="00A07C4C" w:rsidRDefault="0072109E" w:rsidP="0077532C">
            <w:pPr>
              <w:pStyle w:val="Subtitle"/>
            </w:pPr>
            <w:r w:rsidRPr="00A07C4C">
              <w:rPr>
                <w:color w:val="FF0000"/>
              </w:rPr>
              <w:t xml:space="preserve">SI </w:t>
            </w:r>
            <w:r w:rsidR="0078332A" w:rsidRPr="00A07C4C">
              <w:rPr>
                <w:color w:val="FF0000"/>
              </w:rPr>
              <w:t xml:space="preserve">EL ESPAÑOL </w:t>
            </w:r>
            <w:r w:rsidRPr="00A07C4C">
              <w:rPr>
                <w:color w:val="FF0000"/>
              </w:rPr>
              <w:t xml:space="preserve">NO ES </w:t>
            </w:r>
            <w:r w:rsidRPr="00A07C4C">
              <w:t>EL IDIOMA PREFERIDO DEL PACIENTE DEL CASO:</w:t>
            </w:r>
          </w:p>
          <w:p w14:paraId="7E3C50D3" w14:textId="77777777" w:rsidR="0072109E" w:rsidRPr="00A07C4C" w:rsidRDefault="0072109E" w:rsidP="0077532C">
            <w:pPr>
              <w:pStyle w:val="BodyText"/>
            </w:pPr>
            <w:r w:rsidRPr="00A07C4C">
              <w:rPr>
                <w:lang w:bidi="es-ES"/>
              </w:rPr>
              <w:t>"Me gustaría que pudiera hablar con alguien en el idioma en el que se sienta más cómodo hablando. ¿Puedo devolverle la llamada en solo unos minutos con alguien que pueda ayudarnos con eso?" *</w:t>
            </w:r>
          </w:p>
        </w:tc>
        <w:tc>
          <w:tcPr>
            <w:tcW w:w="4230" w:type="dxa"/>
            <w:shd w:val="clear" w:color="auto" w:fill="2F5496" w:themeFill="accent1" w:themeFillShade="BF"/>
          </w:tcPr>
          <w:p w14:paraId="6AF5A377" w14:textId="77777777" w:rsidR="0072109E" w:rsidRPr="00A07C4C" w:rsidRDefault="0072109E" w:rsidP="0077532C">
            <w:pPr>
              <w:rPr>
                <w:rStyle w:val="SubtleEmphasis"/>
                <w:i w:val="0"/>
                <w:iCs w:val="0"/>
                <w:color w:val="FFFFFF" w:themeColor="background1"/>
                <w:sz w:val="18"/>
                <w:szCs w:val="18"/>
              </w:rPr>
            </w:pPr>
          </w:p>
          <w:p w14:paraId="6C8CECF6" w14:textId="77777777" w:rsidR="0072109E" w:rsidRPr="00A07C4C" w:rsidRDefault="0072109E" w:rsidP="0077532C">
            <w:pPr>
              <w:rPr>
                <w:rStyle w:val="SubtleEmphasis"/>
                <w:i w:val="0"/>
                <w:iCs w:val="0"/>
                <w:color w:val="FFFFFF" w:themeColor="background1"/>
                <w:sz w:val="18"/>
                <w:szCs w:val="18"/>
              </w:rPr>
            </w:pPr>
          </w:p>
          <w:p w14:paraId="756B8663" w14:textId="77777777" w:rsidR="0072109E" w:rsidRPr="00A07C4C" w:rsidRDefault="0072109E" w:rsidP="0077532C">
            <w:pPr>
              <w:rPr>
                <w:rStyle w:val="SubtleEmphasis"/>
                <w:color w:val="FFFFFF" w:themeColor="background1"/>
                <w:sz w:val="18"/>
                <w:szCs w:val="18"/>
              </w:rPr>
            </w:pPr>
          </w:p>
          <w:p w14:paraId="390F68E5" w14:textId="77777777" w:rsidR="0072109E" w:rsidRPr="00A07C4C" w:rsidRDefault="0072109E" w:rsidP="0077532C">
            <w:pPr>
              <w:rPr>
                <w:rStyle w:val="SubtleEmphasis"/>
                <w:color w:val="FFFFFF" w:themeColor="background1"/>
                <w:sz w:val="18"/>
                <w:szCs w:val="18"/>
              </w:rPr>
            </w:pPr>
          </w:p>
          <w:p w14:paraId="1F37E672" w14:textId="77777777" w:rsidR="0072109E" w:rsidRPr="00A07C4C" w:rsidRDefault="0072109E" w:rsidP="0077532C">
            <w:pPr>
              <w:rPr>
                <w:rStyle w:val="SubtleEmphasis"/>
                <w:color w:val="FFFFFF" w:themeColor="background1"/>
                <w:sz w:val="18"/>
                <w:szCs w:val="18"/>
              </w:rPr>
            </w:pPr>
          </w:p>
          <w:p w14:paraId="3E90614E" w14:textId="77777777" w:rsidR="0072109E" w:rsidRPr="00A07C4C" w:rsidRDefault="0072109E" w:rsidP="0077532C">
            <w:pPr>
              <w:rPr>
                <w:rStyle w:val="SubtleEmphasis"/>
                <w:color w:val="FFFFFF" w:themeColor="background1"/>
                <w:sz w:val="18"/>
                <w:szCs w:val="18"/>
              </w:rPr>
            </w:pPr>
          </w:p>
          <w:p w14:paraId="43F1C886" w14:textId="77777777" w:rsidR="0072109E" w:rsidRPr="00A07C4C" w:rsidRDefault="0072109E" w:rsidP="0077532C">
            <w:pPr>
              <w:rPr>
                <w:rStyle w:val="SubtleEmphasis"/>
                <w:i w:val="0"/>
                <w:iCs w:val="0"/>
                <w:color w:val="FFFFFF" w:themeColor="background1"/>
                <w:sz w:val="18"/>
                <w:szCs w:val="18"/>
              </w:rPr>
            </w:pPr>
          </w:p>
          <w:p w14:paraId="2DA698B1" w14:textId="77777777" w:rsidR="0072109E" w:rsidRPr="00005439" w:rsidRDefault="0072109E" w:rsidP="0077532C">
            <w:pPr>
              <w:rPr>
                <w:rStyle w:val="SubtleEmphasis"/>
                <w:i w:val="0"/>
                <w:iCs w:val="0"/>
                <w:color w:val="FFFFFF" w:themeColor="background1"/>
                <w:sz w:val="18"/>
                <w:szCs w:val="18"/>
              </w:rPr>
            </w:pPr>
          </w:p>
          <w:p w14:paraId="6B3C9A3C" w14:textId="41B5D83E" w:rsidR="0072109E" w:rsidRPr="00005439" w:rsidRDefault="0072109E" w:rsidP="0077532C">
            <w:pPr>
              <w:rPr>
                <w:rStyle w:val="SubtleEmphasis"/>
                <w:i w:val="0"/>
                <w:iCs w:val="0"/>
                <w:color w:val="FFFFFF" w:themeColor="background1"/>
                <w:sz w:val="18"/>
                <w:szCs w:val="18"/>
              </w:rPr>
            </w:pPr>
            <w:r w:rsidRPr="00005439">
              <w:rPr>
                <w:rStyle w:val="SubtleEmphasis"/>
                <w:i w:val="0"/>
                <w:iCs w:val="0"/>
                <w:color w:val="FFFFFF" w:themeColor="background1"/>
                <w:sz w:val="18"/>
                <w:szCs w:val="18"/>
              </w:rPr>
              <w:t xml:space="preserve">*Si el paciente del caso confirma que el </w:t>
            </w:r>
            <w:r w:rsidR="006C4212">
              <w:rPr>
                <w:rStyle w:val="SubtleEmphasis"/>
                <w:i w:val="0"/>
                <w:iCs w:val="0"/>
                <w:color w:val="FFFFFF" w:themeColor="background1"/>
                <w:sz w:val="18"/>
                <w:szCs w:val="18"/>
              </w:rPr>
              <w:t xml:space="preserve">español </w:t>
            </w:r>
            <w:r w:rsidRPr="00005439">
              <w:rPr>
                <w:rStyle w:val="SubtleEmphasis"/>
                <w:i w:val="0"/>
                <w:iCs w:val="0"/>
                <w:color w:val="FFFFFF" w:themeColor="background1"/>
                <w:sz w:val="18"/>
                <w:szCs w:val="18"/>
              </w:rPr>
              <w:t xml:space="preserve">no </w:t>
            </w:r>
            <w:r w:rsidR="00B0254E">
              <w:rPr>
                <w:rStyle w:val="SubtleEmphasis"/>
                <w:i w:val="0"/>
                <w:iCs w:val="0"/>
                <w:color w:val="FFFFFF" w:themeColor="background1"/>
                <w:sz w:val="18"/>
                <w:szCs w:val="18"/>
              </w:rPr>
              <w:t>es</w:t>
            </w:r>
            <w:r w:rsidRPr="00005439">
              <w:rPr>
                <w:rStyle w:val="SubtleEmphasis"/>
                <w:i w:val="0"/>
                <w:iCs w:val="0"/>
                <w:color w:val="FFFFFF" w:themeColor="background1"/>
                <w:sz w:val="18"/>
                <w:szCs w:val="18"/>
              </w:rPr>
              <w:t xml:space="preserve"> su </w:t>
            </w:r>
            <w:proofErr w:type="gramStart"/>
            <w:r w:rsidRPr="00005439">
              <w:rPr>
                <w:rStyle w:val="SubtleEmphasis"/>
                <w:i w:val="0"/>
                <w:iCs w:val="0"/>
                <w:color w:val="FFFFFF" w:themeColor="background1"/>
                <w:sz w:val="18"/>
                <w:szCs w:val="18"/>
              </w:rPr>
              <w:t>idioma</w:t>
            </w:r>
            <w:r w:rsidR="006C4212">
              <w:rPr>
                <w:rStyle w:val="SubtleEmphasis"/>
                <w:i w:val="0"/>
                <w:iCs w:val="0"/>
                <w:color w:val="FFFFFF" w:themeColor="background1"/>
                <w:sz w:val="18"/>
                <w:szCs w:val="18"/>
              </w:rPr>
              <w:t>s</w:t>
            </w:r>
            <w:r w:rsidRPr="00005439">
              <w:rPr>
                <w:rStyle w:val="SubtleEmphasis"/>
                <w:i w:val="0"/>
                <w:iCs w:val="0"/>
                <w:color w:val="FFFFFF" w:themeColor="background1"/>
                <w:sz w:val="18"/>
                <w:szCs w:val="18"/>
              </w:rPr>
              <w:t xml:space="preserve"> preferido</w:t>
            </w:r>
            <w:proofErr w:type="gramEnd"/>
            <w:r w:rsidRPr="00005439">
              <w:rPr>
                <w:rStyle w:val="SubtleEmphasis"/>
                <w:i w:val="0"/>
                <w:iCs w:val="0"/>
                <w:color w:val="FFFFFF" w:themeColor="background1"/>
                <w:sz w:val="18"/>
                <w:szCs w:val="18"/>
              </w:rPr>
              <w:t>, continúe de acuerdo con la dirección regional o local del departamento de salud. Si la persona no puede entenderle, enuncie y transmita en un lenguaje sencillo que alguien lo llamará de vuelta.</w:t>
            </w:r>
          </w:p>
          <w:p w14:paraId="0EF5EB22" w14:textId="77777777" w:rsidR="0072109E" w:rsidRPr="00A07C4C" w:rsidRDefault="0072109E" w:rsidP="0077532C">
            <w:pPr>
              <w:rPr>
                <w:rStyle w:val="SubtleEmphasis"/>
                <w:i w:val="0"/>
                <w:iCs w:val="0"/>
                <w:color w:val="FFFFFF" w:themeColor="background1"/>
                <w:sz w:val="18"/>
                <w:szCs w:val="18"/>
              </w:rPr>
            </w:pPr>
          </w:p>
          <w:p w14:paraId="0B4A2A3B" w14:textId="77777777" w:rsidR="0072109E" w:rsidRPr="00A07C4C" w:rsidRDefault="0072109E" w:rsidP="0077532C">
            <w:pPr>
              <w:rPr>
                <w:rStyle w:val="SubtleEmphasis"/>
                <w:i w:val="0"/>
                <w:iCs w:val="0"/>
                <w:color w:val="FFFFFF" w:themeColor="background1"/>
                <w:sz w:val="18"/>
                <w:szCs w:val="18"/>
              </w:rPr>
            </w:pPr>
          </w:p>
        </w:tc>
      </w:tr>
      <w:tr w:rsidR="0072109E" w:rsidRPr="00A07C4C" w14:paraId="759B116E" w14:textId="77777777" w:rsidTr="00E85FB0">
        <w:tc>
          <w:tcPr>
            <w:tcW w:w="5940" w:type="dxa"/>
          </w:tcPr>
          <w:p w14:paraId="1AA76234" w14:textId="77777777" w:rsidR="0072109E" w:rsidRPr="00A07C4C" w:rsidRDefault="0072109E" w:rsidP="0077532C">
            <w:pPr>
              <w:pStyle w:val="Subtitle"/>
            </w:pPr>
            <w:r w:rsidRPr="00A07C4C">
              <w:t>SI EL PACIENTE DEL CASO NO ESTÁ DISPONIBLE PARA HABLAR:</w:t>
            </w:r>
          </w:p>
          <w:p w14:paraId="226F301F" w14:textId="77777777" w:rsidR="0072109E" w:rsidRPr="00A07C4C" w:rsidRDefault="0072109E" w:rsidP="0077532C">
            <w:pPr>
              <w:pStyle w:val="BodyText"/>
            </w:pPr>
            <w:r w:rsidRPr="00A07C4C">
              <w:rPr>
                <w:lang w:bidi="es-ES"/>
              </w:rPr>
              <w:lastRenderedPageBreak/>
              <w:t xml:space="preserve">"¿Hay un mejor momento para que vuelva a llamar?" </w:t>
            </w:r>
            <w:r w:rsidRPr="00A07C4C">
              <w:rPr>
                <w:color w:val="FF0000"/>
                <w:lang w:bidi="es-ES"/>
              </w:rPr>
              <w:t xml:space="preserve"> O</w:t>
            </w:r>
          </w:p>
          <w:p w14:paraId="1E95D6D4" w14:textId="77777777" w:rsidR="0072109E" w:rsidRPr="00A07C4C" w:rsidRDefault="0072109E" w:rsidP="0077532C">
            <w:pPr>
              <w:tabs>
                <w:tab w:val="left" w:pos="2070"/>
              </w:tabs>
            </w:pPr>
            <w:r w:rsidRPr="00A07C4C">
              <w:t xml:space="preserve">"Parece que este no es un buen momento para usted. ¿Cuándo sería un mejor momento?"  </w:t>
            </w:r>
            <w:r w:rsidRPr="00A07C4C">
              <w:rPr>
                <w:color w:val="FF0000"/>
              </w:rPr>
              <w:t xml:space="preserve"> O</w:t>
            </w:r>
          </w:p>
          <w:p w14:paraId="755F3404" w14:textId="77777777" w:rsidR="0072109E" w:rsidRPr="00A07C4C" w:rsidRDefault="0072109E" w:rsidP="0077532C">
            <w:pPr>
              <w:pStyle w:val="BodyText"/>
            </w:pPr>
            <w:r w:rsidRPr="00A07C4C">
              <w:rPr>
                <w:lang w:bidi="es-ES"/>
              </w:rPr>
              <w:t>"Parece que no se siente con ganas de hablar en este momento. ¿Puede decirme cuando sería un mejor momento?" *</w:t>
            </w:r>
            <w:r w:rsidRPr="00A07C4C">
              <w:rPr>
                <w:i/>
                <w:iCs/>
                <w:color w:val="FF0000"/>
                <w:lang w:bidi="es-ES"/>
              </w:rPr>
              <w:t xml:space="preserve">Pausa para la respuesta y documentar. </w:t>
            </w:r>
          </w:p>
          <w:p w14:paraId="605B75B6" w14:textId="77777777" w:rsidR="0072109E" w:rsidRPr="00A07C4C" w:rsidRDefault="0072109E" w:rsidP="0077532C">
            <w:pPr>
              <w:pStyle w:val="BodyText"/>
              <w:rPr>
                <w:color w:val="FF0000"/>
              </w:rPr>
            </w:pPr>
            <w:r w:rsidRPr="00A07C4C">
              <w:rPr>
                <w:lang w:bidi="es-ES"/>
              </w:rPr>
              <w:t>"O, si lo prefiere, ¿hay alguien más que pueda estar disponible que tenga su permiso para hablar conmigo sobre su enfermedad?"**</w:t>
            </w:r>
          </w:p>
        </w:tc>
        <w:tc>
          <w:tcPr>
            <w:tcW w:w="4230" w:type="dxa"/>
            <w:shd w:val="clear" w:color="auto" w:fill="2F5496" w:themeFill="accent1" w:themeFillShade="BF"/>
          </w:tcPr>
          <w:p w14:paraId="2FBFB57D" w14:textId="77777777" w:rsidR="0072109E" w:rsidRPr="005D3882" w:rsidRDefault="0072109E" w:rsidP="0077532C">
            <w:pPr>
              <w:spacing w:line="259" w:lineRule="auto"/>
              <w:rPr>
                <w:rStyle w:val="SubtleEmphasis"/>
                <w:rFonts w:ascii="Calibri" w:eastAsia="Calibri" w:hAnsi="Calibri" w:cs="Calibri"/>
                <w:i w:val="0"/>
                <w:iCs w:val="0"/>
                <w:color w:val="FFFFFF" w:themeColor="background1"/>
                <w:sz w:val="18"/>
                <w:szCs w:val="18"/>
              </w:rPr>
            </w:pPr>
            <w:r w:rsidRPr="005D3882">
              <w:rPr>
                <w:rStyle w:val="SubtleEmphasis"/>
                <w:rFonts w:ascii="Calibri" w:eastAsia="Calibri" w:hAnsi="Calibri" w:cs="Calibri"/>
                <w:i w:val="0"/>
                <w:iCs w:val="0"/>
                <w:color w:val="FFFFFF" w:themeColor="background1"/>
                <w:sz w:val="18"/>
                <w:szCs w:val="18"/>
              </w:rPr>
              <w:lastRenderedPageBreak/>
              <w:t>El paciente del caso puede estar durmiendo, descansando o en el trabajo. Espere una respuesta, agradezca a la persona, documente y programe un alcance para el tiempo designado.</w:t>
            </w:r>
          </w:p>
          <w:p w14:paraId="68A2453D" w14:textId="77777777" w:rsidR="0072109E" w:rsidRPr="005D3882" w:rsidRDefault="0072109E" w:rsidP="0077532C">
            <w:pPr>
              <w:spacing w:line="259" w:lineRule="auto"/>
              <w:rPr>
                <w:rStyle w:val="SubtleEmphasis"/>
                <w:rFonts w:ascii="Calibri" w:eastAsia="Calibri" w:hAnsi="Calibri" w:cs="Calibri"/>
                <w:i w:val="0"/>
                <w:iCs w:val="0"/>
                <w:color w:val="FFFFFF" w:themeColor="background1"/>
                <w:sz w:val="18"/>
                <w:szCs w:val="18"/>
              </w:rPr>
            </w:pPr>
          </w:p>
          <w:p w14:paraId="34472448" w14:textId="77777777" w:rsidR="0072109E" w:rsidRPr="005D3882" w:rsidRDefault="0072109E" w:rsidP="0077532C">
            <w:pPr>
              <w:spacing w:line="259" w:lineRule="auto"/>
              <w:rPr>
                <w:rStyle w:val="SubtleEmphasis"/>
                <w:rFonts w:ascii="Calibri" w:eastAsia="Calibri" w:hAnsi="Calibri" w:cs="Calibri"/>
                <w:i w:val="0"/>
                <w:iCs w:val="0"/>
                <w:color w:val="FFFFFF" w:themeColor="background1"/>
                <w:sz w:val="18"/>
                <w:szCs w:val="18"/>
              </w:rPr>
            </w:pPr>
          </w:p>
          <w:p w14:paraId="5ECFCCD2" w14:textId="77777777" w:rsidR="0072109E" w:rsidRPr="005D3882" w:rsidRDefault="0072109E" w:rsidP="0077532C">
            <w:pPr>
              <w:rPr>
                <w:rFonts w:ascii="Calibri" w:eastAsia="Calibri" w:hAnsi="Calibri" w:cs="Calibri"/>
                <w:color w:val="FFFFFF" w:themeColor="background1"/>
                <w:sz w:val="18"/>
                <w:szCs w:val="18"/>
              </w:rPr>
            </w:pPr>
            <w:r w:rsidRPr="005D3882">
              <w:rPr>
                <w:rFonts w:ascii="Calibri" w:eastAsia="Calibri" w:hAnsi="Calibri" w:cs="Calibri"/>
                <w:color w:val="FFFFFF" w:themeColor="background1"/>
                <w:sz w:val="18"/>
                <w:szCs w:val="18"/>
              </w:rPr>
              <w:t>*Si necesita volver a llamar más tarde, documente la hora solicitada para devolver la llamada al paciente del caso y establezca un recordatorio de calendario para volver a llamar.</w:t>
            </w:r>
          </w:p>
          <w:p w14:paraId="64F1802F" w14:textId="77777777" w:rsidR="0072109E" w:rsidRPr="005D3882" w:rsidRDefault="0072109E" w:rsidP="0077532C">
            <w:pPr>
              <w:rPr>
                <w:rFonts w:ascii="Calibri" w:eastAsia="Calibri" w:hAnsi="Calibri" w:cs="Calibri"/>
                <w:color w:val="FFFFFF" w:themeColor="background1"/>
                <w:sz w:val="18"/>
                <w:szCs w:val="18"/>
              </w:rPr>
            </w:pPr>
          </w:p>
          <w:p w14:paraId="1FCF7A7F" w14:textId="77777777" w:rsidR="0072109E" w:rsidRPr="005D3882" w:rsidRDefault="0072109E" w:rsidP="0077532C">
            <w:pPr>
              <w:spacing w:line="259" w:lineRule="auto"/>
              <w:rPr>
                <w:rFonts w:ascii="Calibri" w:eastAsia="Calibri" w:hAnsi="Calibri" w:cs="Calibri"/>
                <w:sz w:val="18"/>
                <w:szCs w:val="18"/>
              </w:rPr>
            </w:pPr>
            <w:r w:rsidRPr="005D3882">
              <w:rPr>
                <w:rFonts w:ascii="Calibri" w:eastAsia="Calibri" w:hAnsi="Calibri" w:cs="Calibri"/>
                <w:color w:val="FFFFFF" w:themeColor="background1"/>
                <w:sz w:val="18"/>
                <w:szCs w:val="18"/>
              </w:rPr>
              <w:t>**Si el paciente del caso proporciona un apoderado, documente el nombre de la persona con la que está hablando y la relación de esa persona con el paciente del caso.</w:t>
            </w:r>
          </w:p>
        </w:tc>
      </w:tr>
      <w:tr w:rsidR="0072109E" w:rsidRPr="00A07C4C" w14:paraId="3B07B22E" w14:textId="77777777" w:rsidTr="00E85FB0">
        <w:tc>
          <w:tcPr>
            <w:tcW w:w="5940" w:type="dxa"/>
          </w:tcPr>
          <w:p w14:paraId="58F8AB1C" w14:textId="77777777" w:rsidR="0072109E" w:rsidRPr="00A07C4C" w:rsidRDefault="0072109E" w:rsidP="0077532C">
            <w:pPr>
              <w:pStyle w:val="Subtitle"/>
            </w:pPr>
            <w:r w:rsidRPr="00A07C4C">
              <w:lastRenderedPageBreak/>
              <w:t>SI EL PACIENTE DEL CASO INTENTA TERMINAR LA CONVERSACIÓN DICIENDO QUE ESTÁ VACUNADO:</w:t>
            </w:r>
          </w:p>
          <w:p w14:paraId="56C93EA4" w14:textId="77777777" w:rsidR="0072109E" w:rsidRPr="00A07C4C" w:rsidRDefault="0072109E" w:rsidP="0077532C">
            <w:pPr>
              <w:pStyle w:val="BodyText"/>
              <w:rPr>
                <w:rFonts w:asciiTheme="minorHAnsi" w:hAnsiTheme="minorHAnsi" w:cstheme="minorBidi"/>
              </w:rPr>
            </w:pPr>
            <w:r w:rsidRPr="00A07C4C">
              <w:rPr>
                <w:rFonts w:asciiTheme="minorHAnsi" w:hAnsiTheme="minorHAnsi" w:cstheme="minorBidi"/>
                <w:color w:val="FF0000"/>
                <w:lang w:bidi="es-ES"/>
              </w:rPr>
              <w:t xml:space="preserve">SI el paciente del caso informa voluntariamente que ha sido </w:t>
            </w:r>
            <w:r w:rsidRPr="00A07C4C">
              <w:rPr>
                <w:rFonts w:asciiTheme="minorHAnsi" w:hAnsiTheme="minorHAnsi" w:cstheme="minorBidi"/>
                <w:color w:val="FF0000"/>
                <w:lang w:bidi="es-ES"/>
              </w:rPr>
              <w:br/>
              <w:t xml:space="preserve">vacunado, </w:t>
            </w:r>
            <w:r w:rsidRPr="00A07C4C">
              <w:rPr>
                <w:rFonts w:asciiTheme="minorHAnsi" w:hAnsiTheme="minorHAnsi" w:cstheme="minorBidi"/>
                <w:lang w:bidi="es-ES"/>
              </w:rPr>
              <w:t>agradézcale por compartir y hágale saber que es posible que usted tenga algunas preguntas más que le gustaría hacerle.</w:t>
            </w:r>
          </w:p>
          <w:p w14:paraId="017501E2" w14:textId="77777777" w:rsidR="0072109E" w:rsidRPr="00A07C4C" w:rsidRDefault="0072109E" w:rsidP="0077532C">
            <w:pPr>
              <w:pStyle w:val="BodyText"/>
              <w:rPr>
                <w:color w:val="FF0000"/>
              </w:rPr>
            </w:pPr>
            <w:r w:rsidRPr="00A07C4C">
              <w:rPr>
                <w:rFonts w:cstheme="minorHAnsi"/>
                <w:color w:val="FF0000"/>
                <w:lang w:bidi="es-ES"/>
              </w:rPr>
              <w:t>SI el paciente del caso pregunta por qué dio positivo por COVID-19 a pesar de haber estado vacunado</w:t>
            </w:r>
            <w:r w:rsidRPr="00A07C4C">
              <w:rPr>
                <w:rFonts w:cstheme="minorHAnsi"/>
                <w:lang w:bidi="es-ES"/>
              </w:rPr>
              <w:t xml:space="preserve">, comparta la información que figura a la derecha. </w:t>
            </w:r>
          </w:p>
          <w:p w14:paraId="00D5E896" w14:textId="77777777" w:rsidR="0072109E" w:rsidRPr="00A07C4C" w:rsidRDefault="0072109E" w:rsidP="0077532C">
            <w:pPr>
              <w:pStyle w:val="BodyText"/>
              <w:rPr>
                <w:color w:val="FF0000"/>
              </w:rPr>
            </w:pPr>
          </w:p>
        </w:tc>
        <w:tc>
          <w:tcPr>
            <w:tcW w:w="4230" w:type="dxa"/>
            <w:shd w:val="clear" w:color="auto" w:fill="2F5496" w:themeFill="accent1" w:themeFillShade="BF"/>
          </w:tcPr>
          <w:p w14:paraId="29487FC9" w14:textId="77777777" w:rsidR="0072109E" w:rsidRPr="00A07C4C" w:rsidRDefault="0072109E" w:rsidP="0077532C">
            <w:pPr>
              <w:spacing w:line="256" w:lineRule="auto"/>
              <w:rPr>
                <w:rStyle w:val="SubtleEmphasis"/>
                <w:rFonts w:eastAsiaTheme="minorEastAsia"/>
                <w:i w:val="0"/>
                <w:color w:val="FFFFFF" w:themeColor="background1"/>
                <w:sz w:val="18"/>
                <w:szCs w:val="18"/>
              </w:rPr>
            </w:pPr>
          </w:p>
          <w:p w14:paraId="35A32958" w14:textId="2D1D2CBE" w:rsidR="005351AA" w:rsidRPr="00A07C4C" w:rsidRDefault="005351AA" w:rsidP="005351AA">
            <w:pPr>
              <w:pStyle w:val="ListBullet"/>
              <w:numPr>
                <w:ilvl w:val="0"/>
                <w:numId w:val="7"/>
              </w:numPr>
              <w:tabs>
                <w:tab w:val="left" w:pos="360"/>
              </w:tabs>
              <w:autoSpaceDE w:val="0"/>
              <w:autoSpaceDN w:val="0"/>
              <w:adjustRightInd w:val="0"/>
              <w:spacing w:line="256" w:lineRule="auto"/>
              <w:rPr>
                <w:rStyle w:val="SubtleEmphasis"/>
                <w:rFonts w:eastAsia="Calibri" w:cstheme="minorHAnsi"/>
                <w:color w:val="FFFFFF" w:themeColor="background1"/>
                <w:sz w:val="18"/>
                <w:szCs w:val="18"/>
                <w:lang w:val="es-ES" w:eastAsia="es-ES" w:bidi="es-ES"/>
              </w:rPr>
            </w:pPr>
            <w:r w:rsidRPr="00A07C4C">
              <w:rPr>
                <w:rStyle w:val="SubtleEmphasis"/>
                <w:rFonts w:eastAsia="Calibri" w:cstheme="minorHAnsi"/>
                <w:i w:val="0"/>
                <w:color w:val="FFFFFF" w:themeColor="background1"/>
                <w:sz w:val="18"/>
                <w:szCs w:val="18"/>
                <w:lang w:val="es-ES" w:eastAsia="es-ES" w:bidi="es-ES"/>
              </w:rPr>
              <w:t>Infecciones en vacunados son mucho más probables con la nueva cepa Ómicron de COVID-19.</w:t>
            </w:r>
            <w:r w:rsidR="0072109E" w:rsidRPr="00A07C4C">
              <w:rPr>
                <w:rStyle w:val="SubtleEmphasis"/>
                <w:rFonts w:eastAsia="Calibri" w:cstheme="minorHAnsi"/>
                <w:color w:val="FFFFFF" w:themeColor="background1"/>
                <w:sz w:val="18"/>
                <w:szCs w:val="18"/>
                <w:lang w:val="es-ES" w:eastAsia="es-ES" w:bidi="es-ES"/>
              </w:rPr>
              <w:t xml:space="preserve"> </w:t>
            </w:r>
          </w:p>
          <w:p w14:paraId="5D5B1752" w14:textId="5E31C017" w:rsidR="0072109E" w:rsidRPr="00581EB7" w:rsidRDefault="0072109E" w:rsidP="005351AA">
            <w:pPr>
              <w:pStyle w:val="ListParagraph"/>
              <w:numPr>
                <w:ilvl w:val="0"/>
                <w:numId w:val="7"/>
              </w:numPr>
              <w:spacing w:line="256" w:lineRule="auto"/>
              <w:ind w:right="110"/>
              <w:rPr>
                <w:rStyle w:val="SubtleEmphasis"/>
                <w:rFonts w:asciiTheme="minorHAnsi" w:eastAsiaTheme="minorEastAsia" w:hAnsiTheme="minorHAnsi" w:cstheme="minorHAnsi"/>
                <w:i w:val="0"/>
                <w:iCs w:val="0"/>
                <w:color w:val="FFFFFF" w:themeColor="background1"/>
                <w:sz w:val="18"/>
                <w:szCs w:val="18"/>
              </w:rPr>
            </w:pPr>
            <w:r w:rsidRPr="00581EB7">
              <w:rPr>
                <w:rStyle w:val="SubtleEmphasis"/>
                <w:rFonts w:asciiTheme="minorHAnsi" w:hAnsiTheme="minorHAnsi" w:cstheme="minorHAnsi"/>
                <w:i w:val="0"/>
                <w:iCs w:val="0"/>
                <w:color w:val="FFFFFF" w:themeColor="background1"/>
                <w:sz w:val="18"/>
                <w:szCs w:val="18"/>
                <w:lang w:bidi="es-ES"/>
              </w:rPr>
              <w:t>La persona ya podría haber estado incubando el virus en el momento de la vacunación.</w:t>
            </w:r>
          </w:p>
          <w:p w14:paraId="0A9A996B" w14:textId="77777777" w:rsidR="0072109E" w:rsidRPr="00581EB7" w:rsidRDefault="0072109E" w:rsidP="005351AA">
            <w:pPr>
              <w:pStyle w:val="ListParagraph"/>
              <w:numPr>
                <w:ilvl w:val="0"/>
                <w:numId w:val="7"/>
              </w:numPr>
              <w:spacing w:line="256" w:lineRule="auto"/>
              <w:ind w:right="110"/>
              <w:rPr>
                <w:rStyle w:val="SubtleEmphasis"/>
                <w:rFonts w:asciiTheme="minorHAnsi" w:eastAsiaTheme="minorEastAsia" w:hAnsiTheme="minorHAnsi" w:cstheme="minorHAnsi"/>
                <w:i w:val="0"/>
                <w:iCs w:val="0"/>
                <w:color w:val="FFFFFF" w:themeColor="background1"/>
                <w:sz w:val="18"/>
                <w:szCs w:val="18"/>
              </w:rPr>
            </w:pPr>
            <w:r w:rsidRPr="00581EB7">
              <w:rPr>
                <w:rStyle w:val="SubtleEmphasis"/>
                <w:rFonts w:asciiTheme="minorHAnsi" w:hAnsiTheme="minorHAnsi" w:cstheme="minorHAnsi"/>
                <w:i w:val="0"/>
                <w:iCs w:val="0"/>
                <w:color w:val="FFFFFF" w:themeColor="background1"/>
                <w:sz w:val="18"/>
                <w:szCs w:val="18"/>
                <w:lang w:bidi="es-ES"/>
              </w:rPr>
              <w:t>Las vacunas son altamente efectivas, pero un pequeño porcentaje de individuos no desarrollan la respuesta de anticuerpos esperada a las vacunas.</w:t>
            </w:r>
          </w:p>
          <w:p w14:paraId="67FC59F6" w14:textId="77777777" w:rsidR="0072109E" w:rsidRPr="00581EB7" w:rsidRDefault="0072109E" w:rsidP="005351AA">
            <w:pPr>
              <w:pStyle w:val="ListParagraph"/>
              <w:numPr>
                <w:ilvl w:val="0"/>
                <w:numId w:val="7"/>
              </w:numPr>
              <w:spacing w:line="256" w:lineRule="auto"/>
              <w:ind w:right="110"/>
              <w:rPr>
                <w:rStyle w:val="SubtleEmphasis"/>
                <w:rFonts w:asciiTheme="minorHAnsi" w:eastAsiaTheme="minorEastAsia" w:hAnsiTheme="minorHAnsi" w:cstheme="minorBidi"/>
                <w:i w:val="0"/>
                <w:iCs w:val="0"/>
                <w:color w:val="FFFFFF" w:themeColor="background1"/>
                <w:sz w:val="18"/>
                <w:szCs w:val="18"/>
              </w:rPr>
            </w:pPr>
            <w:r w:rsidRPr="00581EB7">
              <w:rPr>
                <w:rStyle w:val="SubtleEmphasis"/>
                <w:rFonts w:asciiTheme="minorHAnsi" w:hAnsiTheme="minorHAnsi" w:cstheme="minorBidi"/>
                <w:i w:val="0"/>
                <w:iCs w:val="0"/>
                <w:color w:val="FFFFFF" w:themeColor="background1"/>
                <w:sz w:val="18"/>
                <w:szCs w:val="18"/>
                <w:lang w:bidi="es-ES"/>
              </w:rPr>
              <w:t>Las vacunas pueden disminuir la gravedad de la enfermedad sin prevenir todas las infecciones.</w:t>
            </w:r>
          </w:p>
          <w:p w14:paraId="7982740C" w14:textId="77777777" w:rsidR="0072109E" w:rsidRPr="00581EB7" w:rsidRDefault="0072109E" w:rsidP="0077532C">
            <w:pPr>
              <w:rPr>
                <w:rStyle w:val="SubtleEmphasis"/>
                <w:rFonts w:eastAsiaTheme="minorEastAsia"/>
                <w:i w:val="0"/>
                <w:iCs w:val="0"/>
                <w:color w:val="FFFFFF" w:themeColor="background1"/>
                <w:sz w:val="18"/>
                <w:szCs w:val="18"/>
              </w:rPr>
            </w:pPr>
          </w:p>
          <w:p w14:paraId="57142621" w14:textId="48218E12" w:rsidR="007F09EF" w:rsidRPr="00D7586A" w:rsidRDefault="007F09EF" w:rsidP="0077532C">
            <w:pPr>
              <w:rPr>
                <w:rStyle w:val="SubtleEmphasis"/>
                <w:rFonts w:eastAsiaTheme="minorEastAsia"/>
                <w:color w:val="FFFFFF" w:themeColor="background1"/>
                <w:sz w:val="18"/>
                <w:szCs w:val="18"/>
              </w:rPr>
            </w:pPr>
            <w:r w:rsidRPr="00D7586A">
              <w:rPr>
                <w:rStyle w:val="SubtleEmphasis"/>
                <w:rFonts w:eastAsia="Times New Roman"/>
                <w:color w:val="FFFFFF" w:themeColor="background1"/>
                <w:sz w:val="18"/>
              </w:rPr>
              <w:t xml:space="preserve">Tenga en cuenta que es posible que esta persona no esté completamente vacunada o que sea elegible para una dosis de refuerzo. </w:t>
            </w:r>
            <w:r w:rsidRPr="00D7586A">
              <w:rPr>
                <w:rFonts w:eastAsia="Times New Roman"/>
                <w:b/>
                <w:color w:val="FFFFFF" w:themeColor="background1"/>
                <w:sz w:val="18"/>
              </w:rPr>
              <w:br/>
            </w:r>
          </w:p>
        </w:tc>
      </w:tr>
      <w:tr w:rsidR="0072109E" w:rsidRPr="00A07C4C" w14:paraId="12E80225" w14:textId="77777777" w:rsidTr="00E85FB0">
        <w:tc>
          <w:tcPr>
            <w:tcW w:w="5940" w:type="dxa"/>
          </w:tcPr>
          <w:p w14:paraId="314B61A8" w14:textId="77777777" w:rsidR="0072109E" w:rsidRPr="00A07C4C" w:rsidRDefault="0072109E" w:rsidP="0077532C">
            <w:pPr>
              <w:pStyle w:val="Subtitle"/>
            </w:pPr>
            <w:r w:rsidRPr="00A07C4C">
              <w:t>SI EL PACIENTE DEL CASO ESTÁ DISPONIBLE:</w:t>
            </w:r>
          </w:p>
          <w:p w14:paraId="33EE46CB" w14:textId="034712D0" w:rsidR="0072109E" w:rsidRPr="00A07C4C" w:rsidRDefault="0072109E" w:rsidP="0077532C">
            <w:pPr>
              <w:pStyle w:val="BodyText"/>
            </w:pPr>
            <w:r w:rsidRPr="00A07C4C">
              <w:rPr>
                <w:lang w:bidi="es-ES"/>
              </w:rPr>
              <w:t xml:space="preserve"> </w:t>
            </w:r>
            <w:r w:rsidR="006C4212">
              <w:rPr>
                <w:lang w:bidi="es-ES"/>
              </w:rPr>
              <w:t>“</w:t>
            </w:r>
            <w:r w:rsidRPr="00A07C4C">
              <w:rPr>
                <w:lang w:bidi="es-ES"/>
              </w:rPr>
              <w:t>¿</w:t>
            </w:r>
            <w:r w:rsidR="006C4212">
              <w:rPr>
                <w:lang w:bidi="es-ES"/>
              </w:rPr>
              <w:t>E</w:t>
            </w:r>
            <w:r w:rsidRPr="00A07C4C">
              <w:rPr>
                <w:lang w:bidi="es-ES"/>
              </w:rPr>
              <w:t>staría bien si le hiciera algunas preguntas? Por favor, sepa que cualquier información que me dé durante nuestra conversación es confidencial. Lo mismo es cierto para cualquier información que se proporcione al departamento de salud local".</w:t>
            </w:r>
          </w:p>
          <w:p w14:paraId="571EAEA4" w14:textId="77777777" w:rsidR="0072109E" w:rsidRPr="00A07C4C" w:rsidRDefault="0072109E" w:rsidP="0077532C">
            <w:pPr>
              <w:pStyle w:val="BodyText"/>
            </w:pPr>
            <w:r w:rsidRPr="00A07C4C">
              <w:rPr>
                <w:lang w:bidi="es-ES"/>
              </w:rPr>
              <w:t>"¿Podría verificar su dirección y fecha de nacimiento, para poder asegurar de que tengo a la persona adecuada en el teléfono y que la información de la persona adecuada aparezca en mi sistema?" *</w:t>
            </w:r>
          </w:p>
          <w:p w14:paraId="4F1E9BB3" w14:textId="77777777" w:rsidR="0072109E" w:rsidRPr="00A07C4C" w:rsidRDefault="0072109E" w:rsidP="0077532C">
            <w:pPr>
              <w:pStyle w:val="BodyText"/>
            </w:pPr>
            <w:r w:rsidRPr="00A07C4C">
              <w:rPr>
                <w:i/>
                <w:iCs/>
                <w:color w:val="FF0000"/>
                <w:lang w:bidi="es-ES"/>
              </w:rPr>
              <w:t xml:space="preserve">Una vez confirmado: </w:t>
            </w:r>
            <w:r w:rsidRPr="00A07C4C">
              <w:rPr>
                <w:lang w:bidi="es-ES"/>
              </w:rPr>
              <w:t xml:space="preserve">"¡Gracias! ¿Puedo pedirle que confirme cómo identifica su sexo, raza y etnia?"** </w:t>
            </w:r>
            <w:r w:rsidRPr="00A07C4C">
              <w:rPr>
                <w:i/>
                <w:iCs/>
                <w:color w:val="FF0000"/>
                <w:lang w:bidi="es-ES"/>
              </w:rPr>
              <w:t xml:space="preserve">Pausa para la respuesta. </w:t>
            </w:r>
          </w:p>
          <w:p w14:paraId="6447FEDD" w14:textId="77777777" w:rsidR="0072109E" w:rsidRPr="00A07C4C" w:rsidRDefault="0072109E" w:rsidP="0077532C">
            <w:pPr>
              <w:spacing w:before="120"/>
            </w:pPr>
            <w:r w:rsidRPr="00A07C4C">
              <w:t>“Gracias por su informaci</w:t>
            </w:r>
            <w:r w:rsidRPr="00A07C4C">
              <w:rPr>
                <w:rFonts w:cstheme="minorHAnsi"/>
              </w:rPr>
              <w:t>ó</w:t>
            </w:r>
            <w:r w:rsidRPr="00A07C4C">
              <w:t xml:space="preserve">n. Una vez más, por favor sepa que nuestra conversación es confidencial. Podría ser mejor para nosotros hablar en privado. ¿Está en algún lugar donde esto sea posible? </w:t>
            </w:r>
            <w:r w:rsidRPr="00A07C4C">
              <w:rPr>
                <w:color w:val="FF0000"/>
              </w:rPr>
              <w:t xml:space="preserve"> </w:t>
            </w:r>
            <w:r w:rsidRPr="00A07C4C">
              <w:rPr>
                <w:i/>
                <w:iCs/>
                <w:color w:val="FF0000"/>
              </w:rPr>
              <w:t xml:space="preserve">Pausa para la respuesta. </w:t>
            </w:r>
            <w:r w:rsidRPr="00A07C4C">
              <w:t xml:space="preserve"> Puedo darle un momento si necesita ir a otro lugar para estar cómodo."</w:t>
            </w:r>
          </w:p>
        </w:tc>
        <w:tc>
          <w:tcPr>
            <w:tcW w:w="4230" w:type="dxa"/>
            <w:shd w:val="clear" w:color="auto" w:fill="2F5496" w:themeFill="accent1" w:themeFillShade="BF"/>
          </w:tcPr>
          <w:p w14:paraId="7C8842E6" w14:textId="73CCA326" w:rsidR="0072109E" w:rsidRPr="00581EB7" w:rsidRDefault="0072109E" w:rsidP="00FA134B">
            <w:pPr>
              <w:adjustRightInd w:val="0"/>
              <w:spacing w:after="160" w:line="257" w:lineRule="auto"/>
              <w:contextualSpacing/>
              <w:rPr>
                <w:rStyle w:val="SubtleEmphasis"/>
                <w:rFonts w:eastAsia="Times New Roman"/>
                <w:i w:val="0"/>
                <w:iCs w:val="0"/>
                <w:color w:val="auto"/>
              </w:rPr>
            </w:pPr>
            <w:r w:rsidRPr="00581EB7">
              <w:rPr>
                <w:rStyle w:val="SubtleEmphasis"/>
                <w:i w:val="0"/>
                <w:iCs w:val="0"/>
                <w:color w:val="FFFFFF" w:themeColor="background1"/>
                <w:sz w:val="18"/>
                <w:szCs w:val="18"/>
              </w:rPr>
              <w:t>*Puede verificar la identidad de la persona utilizando cualquier información de identificación disponible en NC COVID. Si el paciente del caso es reacio a confirmar la identidad, anímelo a buscar en Google el número desde el que está llamando y vea que es legítimo; para volver a llamar al centro de llamadas (844-628-7223)</w:t>
            </w:r>
            <w:r w:rsidR="00FA134B" w:rsidRPr="00581EB7">
              <w:rPr>
                <w:rStyle w:val="SubtleEmphasis"/>
                <w:i w:val="0"/>
                <w:iCs w:val="0"/>
                <w:color w:val="FFFFFF" w:themeColor="background1"/>
                <w:sz w:val="18"/>
                <w:szCs w:val="18"/>
              </w:rPr>
              <w:t xml:space="preserve"> </w:t>
            </w:r>
            <w:r w:rsidR="00D954B1" w:rsidRPr="00581EB7">
              <w:rPr>
                <w:rStyle w:val="SubtleEmphasis"/>
                <w:i w:val="0"/>
                <w:iCs w:val="0"/>
                <w:color w:val="FFFFFF" w:themeColor="background1"/>
                <w:sz w:val="18"/>
                <w:szCs w:val="18"/>
              </w:rPr>
              <w:t>entre las 8: 00 a. m. y las 6: 00 p. m.</w:t>
            </w:r>
            <w:r w:rsidR="00FA134B" w:rsidRPr="00581EB7">
              <w:rPr>
                <w:rStyle w:val="SubtleEmphasis"/>
                <w:i w:val="0"/>
                <w:iCs w:val="0"/>
                <w:color w:val="FFFFFF" w:themeColor="background1"/>
                <w:sz w:val="18"/>
                <w:szCs w:val="18"/>
              </w:rPr>
              <w:t xml:space="preserve"> </w:t>
            </w:r>
            <w:r w:rsidRPr="00581EB7">
              <w:rPr>
                <w:rStyle w:val="SubtleEmphasis"/>
                <w:i w:val="0"/>
                <w:iCs w:val="0"/>
                <w:color w:val="FFFFFF" w:themeColor="background1"/>
                <w:sz w:val="18"/>
                <w:szCs w:val="18"/>
              </w:rPr>
              <w:t>y escuchar el mensaje automatizado; o (como último recurso) llamar al LHD para confirmar que la llamada es legítima. Si el paciente del caso en última instancia no quiere o no puede confirmar su identidad, la llamada no puede continuar. No mencione que está llamando sobre un diagnóstico de COVID-19 a menos que se haya confirmado la identidad.</w:t>
            </w:r>
          </w:p>
          <w:p w14:paraId="127B5CDC" w14:textId="77777777" w:rsidR="0072109E" w:rsidRPr="00581EB7" w:rsidRDefault="0072109E" w:rsidP="0077532C">
            <w:pPr>
              <w:rPr>
                <w:rStyle w:val="SubtleEmphasis"/>
                <w:i w:val="0"/>
                <w:iCs w:val="0"/>
                <w:color w:val="FFFFFF" w:themeColor="background1"/>
                <w:sz w:val="18"/>
                <w:szCs w:val="18"/>
              </w:rPr>
            </w:pPr>
          </w:p>
          <w:p w14:paraId="22C5EF8E" w14:textId="77777777" w:rsidR="00C108E6" w:rsidRDefault="0072109E" w:rsidP="0077532C">
            <w:pPr>
              <w:rPr>
                <w:rStyle w:val="SubtleEmphasis"/>
                <w:i w:val="0"/>
                <w:iCs w:val="0"/>
                <w:color w:val="FFFFFF" w:themeColor="background1"/>
                <w:sz w:val="18"/>
                <w:szCs w:val="18"/>
              </w:rPr>
            </w:pPr>
            <w:r w:rsidRPr="00581EB7">
              <w:rPr>
                <w:rStyle w:val="SubtleEmphasis"/>
                <w:i w:val="0"/>
                <w:iCs w:val="0"/>
                <w:color w:val="FFFFFF" w:themeColor="background1"/>
                <w:sz w:val="18"/>
                <w:szCs w:val="18"/>
              </w:rPr>
              <w:t xml:space="preserve">**Puede verificar utilizando la sección demográfica en el sistema NC COVID. Actualice la información en el sistema COVID de Carolina del Norte si el sexo, la raza y/o el origen étnico no coinciden con los identificadores del paciente del caso. </w:t>
            </w:r>
          </w:p>
          <w:p w14:paraId="4692934A" w14:textId="77777777" w:rsidR="00C108E6" w:rsidRDefault="00C108E6" w:rsidP="0077532C">
            <w:pPr>
              <w:rPr>
                <w:rStyle w:val="SubtleEmphasis"/>
              </w:rPr>
            </w:pPr>
          </w:p>
          <w:p w14:paraId="21A60C4F" w14:textId="1E83EFC8" w:rsidR="0072109E" w:rsidRPr="00C108E6" w:rsidRDefault="0072109E" w:rsidP="0077532C">
            <w:pPr>
              <w:rPr>
                <w:rStyle w:val="SubtleEmphasis"/>
                <w:b/>
                <w:bCs/>
                <w:i w:val="0"/>
                <w:iCs w:val="0"/>
                <w:color w:val="FFFFFF" w:themeColor="background1"/>
                <w:sz w:val="18"/>
                <w:szCs w:val="18"/>
              </w:rPr>
            </w:pPr>
            <w:r w:rsidRPr="00C108E6">
              <w:rPr>
                <w:rStyle w:val="SubtleEmphasis"/>
                <w:b/>
                <w:bCs/>
                <w:i w:val="0"/>
                <w:iCs w:val="0"/>
                <w:color w:val="FFFFFF" w:themeColor="background1"/>
                <w:sz w:val="18"/>
                <w:szCs w:val="18"/>
              </w:rPr>
              <w:t xml:space="preserve">Si actualmente no tiene información demográfica (es decir, no está verificando esta información sino solicitándola), puede ser apropiado esperar hasta más adelante en la conversación para solicitar esta </w:t>
            </w:r>
            <w:r w:rsidRPr="00C108E6">
              <w:rPr>
                <w:rStyle w:val="SubtleEmphasis"/>
                <w:b/>
                <w:bCs/>
                <w:i w:val="0"/>
                <w:iCs w:val="0"/>
                <w:color w:val="FFFFFF" w:themeColor="background1"/>
                <w:sz w:val="18"/>
                <w:szCs w:val="18"/>
              </w:rPr>
              <w:lastRenderedPageBreak/>
              <w:t>información para que pueda establecer la confianza primero.</w:t>
            </w:r>
          </w:p>
          <w:p w14:paraId="7A3308DD" w14:textId="77777777" w:rsidR="0072109E" w:rsidRPr="00581EB7" w:rsidRDefault="0072109E" w:rsidP="0077532C">
            <w:pPr>
              <w:rPr>
                <w:rStyle w:val="SubtleEmphasis"/>
                <w:i w:val="0"/>
                <w:iCs w:val="0"/>
                <w:color w:val="FFFFFF" w:themeColor="background1"/>
                <w:sz w:val="18"/>
                <w:szCs w:val="18"/>
              </w:rPr>
            </w:pPr>
          </w:p>
        </w:tc>
      </w:tr>
      <w:tr w:rsidR="0072109E" w:rsidRPr="00A07C4C" w14:paraId="41E8EDB0" w14:textId="77777777" w:rsidTr="00E85FB0">
        <w:tc>
          <w:tcPr>
            <w:tcW w:w="5940" w:type="dxa"/>
          </w:tcPr>
          <w:p w14:paraId="69A702A8" w14:textId="77777777" w:rsidR="0072109E" w:rsidRPr="00A07C4C" w:rsidRDefault="0072109E" w:rsidP="0077532C">
            <w:pPr>
              <w:pStyle w:val="Subtitle"/>
            </w:pPr>
            <w:r w:rsidRPr="00A07C4C">
              <w:lastRenderedPageBreak/>
              <w:t>MENORES DE 13 AÑOS:</w:t>
            </w:r>
          </w:p>
          <w:p w14:paraId="471DD03B" w14:textId="304C6146" w:rsidR="0072109E" w:rsidRPr="00A07C4C" w:rsidRDefault="0072109E" w:rsidP="008A3E29">
            <w:pPr>
              <w:pStyle w:val="Subtitle"/>
              <w:rPr>
                <w:rFonts w:ascii="Calibri" w:hAnsi="Calibri" w:cs="Calibri"/>
              </w:rPr>
            </w:pPr>
            <w:r w:rsidRPr="00A07C4C">
              <w:rPr>
                <w:rFonts w:ascii="Calibri" w:eastAsia="Calibri" w:hAnsi="Calibri" w:cs="Calibri"/>
                <w:color w:val="auto"/>
              </w:rPr>
              <w:t>"Hola, mi nombre es [</w:t>
            </w:r>
            <w:r w:rsidRPr="00A07C4C">
              <w:rPr>
                <w:rFonts w:ascii="Calibri" w:eastAsia="Calibri" w:hAnsi="Calibri" w:cs="Calibri"/>
                <w:color w:val="auto"/>
                <w:shd w:val="clear" w:color="auto" w:fill="D9D9D9" w:themeFill="background1" w:themeFillShade="D9"/>
              </w:rPr>
              <w:t>inserte su nombre</w:t>
            </w:r>
            <w:r w:rsidRPr="00A07C4C">
              <w:rPr>
                <w:rFonts w:ascii="Calibri" w:eastAsia="Calibri" w:hAnsi="Calibri" w:cs="Calibri"/>
                <w:color w:val="auto"/>
              </w:rPr>
              <w:t>] y estoy llamando en nombre del [</w:t>
            </w:r>
            <w:r w:rsidRPr="00A07C4C">
              <w:rPr>
                <w:rFonts w:ascii="Calibri" w:eastAsia="Calibri" w:hAnsi="Calibri" w:cs="Calibri"/>
                <w:color w:val="auto"/>
                <w:shd w:val="clear" w:color="auto" w:fill="D9D9D9" w:themeFill="background1" w:themeFillShade="D9"/>
              </w:rPr>
              <w:t>inserte nombre del departamento de salud local</w:t>
            </w:r>
            <w:r w:rsidRPr="00A07C4C">
              <w:rPr>
                <w:rFonts w:ascii="Calibri" w:eastAsia="Calibri" w:hAnsi="Calibri" w:cs="Calibri"/>
                <w:color w:val="auto"/>
              </w:rPr>
              <w:t xml:space="preserve">] con respecto a un asunto </w:t>
            </w:r>
            <w:r w:rsidR="418618E5" w:rsidRPr="00A07C4C">
              <w:rPr>
                <w:rFonts w:ascii="Calibri" w:eastAsia="Calibri" w:hAnsi="Calibri" w:cs="Calibri"/>
                <w:color w:val="auto"/>
              </w:rPr>
              <w:t>prioritario</w:t>
            </w:r>
            <w:r w:rsidRPr="00A07C4C">
              <w:rPr>
                <w:rFonts w:ascii="Calibri" w:eastAsia="Calibri" w:hAnsi="Calibri" w:cs="Calibri"/>
                <w:color w:val="auto"/>
              </w:rPr>
              <w:t xml:space="preserve"> de salud pública.</w:t>
            </w:r>
            <w:r w:rsidR="0003600F" w:rsidRPr="0153B569">
              <w:rPr>
                <w:rFonts w:eastAsia="Calibri"/>
              </w:rPr>
              <w:t xml:space="preserve"> </w:t>
            </w:r>
            <w:r w:rsidR="0003600F" w:rsidRPr="0153B569">
              <w:rPr>
                <w:rFonts w:eastAsia="Calibri"/>
                <w:color w:val="000000" w:themeColor="text1"/>
              </w:rPr>
              <w:t>¿Puedo hablar con su tutor legal?"</w:t>
            </w:r>
          </w:p>
        </w:tc>
        <w:tc>
          <w:tcPr>
            <w:tcW w:w="4230" w:type="dxa"/>
            <w:shd w:val="clear" w:color="auto" w:fill="2F5496" w:themeFill="accent1" w:themeFillShade="BF"/>
          </w:tcPr>
          <w:p w14:paraId="5DCA422C" w14:textId="77777777" w:rsidR="0072109E" w:rsidRPr="006114D6" w:rsidRDefault="0072109E" w:rsidP="0077532C">
            <w:pPr>
              <w:rPr>
                <w:rFonts w:cstheme="minorHAnsi"/>
                <w:b/>
                <w:bCs/>
                <w:color w:val="FFFFFF" w:themeColor="background1"/>
                <w:sz w:val="18"/>
                <w:szCs w:val="18"/>
              </w:rPr>
            </w:pPr>
            <w:r w:rsidRPr="006114D6">
              <w:rPr>
                <w:rFonts w:cstheme="minorHAnsi"/>
                <w:b/>
                <w:bCs/>
                <w:color w:val="FFFFFF" w:themeColor="background1"/>
                <w:sz w:val="18"/>
                <w:szCs w:val="18"/>
              </w:rPr>
              <w:t>Debe hablar primero con el tutor legal.</w:t>
            </w:r>
          </w:p>
          <w:p w14:paraId="33596A8D" w14:textId="77777777" w:rsidR="0072109E" w:rsidRPr="00A07C4C" w:rsidRDefault="0072109E" w:rsidP="0077532C">
            <w:pPr>
              <w:rPr>
                <w:rFonts w:cstheme="minorHAnsi"/>
                <w:color w:val="FFFFFF" w:themeColor="background1"/>
                <w:sz w:val="18"/>
                <w:szCs w:val="18"/>
              </w:rPr>
            </w:pPr>
          </w:p>
          <w:p w14:paraId="08597187" w14:textId="77777777" w:rsidR="0072109E" w:rsidRPr="00A07C4C" w:rsidRDefault="0072109E" w:rsidP="0077532C">
            <w:pPr>
              <w:rPr>
                <w:rFonts w:cstheme="minorHAnsi"/>
                <w:color w:val="FFFFFF" w:themeColor="background1"/>
                <w:sz w:val="18"/>
                <w:szCs w:val="18"/>
              </w:rPr>
            </w:pPr>
          </w:p>
          <w:p w14:paraId="6A64F466" w14:textId="77777777" w:rsidR="0072109E" w:rsidRPr="00A07C4C" w:rsidRDefault="0072109E" w:rsidP="0077532C">
            <w:pPr>
              <w:rPr>
                <w:rFonts w:cstheme="minorHAnsi"/>
                <w:color w:val="FFFFFF" w:themeColor="background1"/>
                <w:sz w:val="18"/>
                <w:szCs w:val="18"/>
              </w:rPr>
            </w:pPr>
          </w:p>
          <w:p w14:paraId="3E00DB46" w14:textId="77777777" w:rsidR="0072109E" w:rsidRPr="00A07C4C" w:rsidRDefault="0072109E" w:rsidP="0077532C">
            <w:pPr>
              <w:rPr>
                <w:color w:val="FFFFFF" w:themeColor="background1"/>
                <w:sz w:val="18"/>
                <w:szCs w:val="18"/>
              </w:rPr>
            </w:pPr>
            <w:r w:rsidRPr="00A07C4C">
              <w:rPr>
                <w:rFonts w:cstheme="minorHAnsi"/>
                <w:color w:val="FFFFFF" w:themeColor="background1"/>
                <w:sz w:val="18"/>
                <w:szCs w:val="18"/>
              </w:rPr>
              <w:t>Espere al tutor antes de continuar con la llamada.</w:t>
            </w:r>
          </w:p>
        </w:tc>
      </w:tr>
      <w:tr w:rsidR="0072109E" w:rsidRPr="00A07C4C" w14:paraId="44801CBC" w14:textId="77777777" w:rsidTr="00E85FB0">
        <w:tc>
          <w:tcPr>
            <w:tcW w:w="5940" w:type="dxa"/>
          </w:tcPr>
          <w:p w14:paraId="1FF349F0" w14:textId="77777777" w:rsidR="0072109E" w:rsidRPr="00A07C4C" w:rsidRDefault="0072109E" w:rsidP="0077532C">
            <w:pPr>
              <w:pStyle w:val="Subtitle"/>
            </w:pPr>
            <w:r w:rsidRPr="00A07C4C">
              <w:t>MENORES DE EDAD - MAYORES DE 13 AÑOS, PERO MENORES DE 18 AÑOS:</w:t>
            </w:r>
          </w:p>
          <w:p w14:paraId="53683D39" w14:textId="77777777" w:rsidR="0072109E" w:rsidRPr="00A07C4C" w:rsidRDefault="0072109E" w:rsidP="0077532C">
            <w:pPr>
              <w:pStyle w:val="BodyText"/>
              <w:rPr>
                <w:rFonts w:asciiTheme="minorHAnsi" w:hAnsiTheme="minorHAnsi" w:cstheme="minorHAnsi"/>
              </w:rPr>
            </w:pPr>
            <w:r w:rsidRPr="00A07C4C">
              <w:rPr>
                <w:rFonts w:asciiTheme="minorHAnsi" w:hAnsiTheme="minorHAnsi" w:cstheme="minorHAnsi"/>
                <w:color w:val="FF0000"/>
                <w:lang w:bidi="es-ES"/>
              </w:rPr>
              <w:t xml:space="preserve">SI el paciente del caso responde: </w:t>
            </w:r>
            <w:r w:rsidRPr="00A07C4C">
              <w:rPr>
                <w:rFonts w:asciiTheme="minorHAnsi" w:hAnsiTheme="minorHAnsi" w:cstheme="minorHAnsi"/>
                <w:lang w:bidi="es-ES"/>
              </w:rPr>
              <w:t>"Dado que eres menor de 18 años, primero tendré que hablar con tu tutor legal. ¿Podrías por favor ponerlo en el teléfono?"</w:t>
            </w:r>
          </w:p>
          <w:p w14:paraId="6101A705" w14:textId="41651BFB" w:rsidR="0072109E" w:rsidRPr="00A07C4C" w:rsidRDefault="0072109E" w:rsidP="0077532C">
            <w:pPr>
              <w:pStyle w:val="BodyText"/>
              <w:rPr>
                <w:rFonts w:asciiTheme="minorHAnsi" w:hAnsiTheme="minorHAnsi" w:cstheme="minorBidi"/>
              </w:rPr>
            </w:pPr>
            <w:r w:rsidRPr="00A07C4C">
              <w:rPr>
                <w:rFonts w:asciiTheme="minorHAnsi" w:hAnsiTheme="minorHAnsi" w:cstheme="minorBidi"/>
                <w:color w:val="FF0000"/>
                <w:lang w:bidi="es-ES"/>
              </w:rPr>
              <w:t xml:space="preserve">SI responde un adulto: </w:t>
            </w:r>
            <w:r w:rsidRPr="00A07C4C">
              <w:rPr>
                <w:rFonts w:asciiTheme="minorHAnsi" w:hAnsiTheme="minorHAnsi" w:cstheme="minorBidi"/>
                <w:lang w:bidi="es-ES"/>
              </w:rPr>
              <w:t xml:space="preserve">"Hola, mi nombre es [inserte su nombre]. </w:t>
            </w:r>
            <w:r w:rsidR="00C942DC" w:rsidRPr="00A07C4C">
              <w:t xml:space="preserve">¿Puedo hablar con el tutor legal de [nombre del paciente del caso]?" </w:t>
            </w:r>
            <w:r w:rsidR="00C942DC" w:rsidRPr="00A07C4C">
              <w:rPr>
                <w:color w:val="FF0000"/>
              </w:rPr>
              <w:t xml:space="preserve"> </w:t>
            </w:r>
            <w:r w:rsidR="00C942DC" w:rsidRPr="00A07C4C">
              <w:rPr>
                <w:i/>
                <w:iCs/>
                <w:color w:val="FF0000"/>
              </w:rPr>
              <w:t>Pausa para la respuesta.</w:t>
            </w:r>
          </w:p>
          <w:p w14:paraId="17715990" w14:textId="77777777" w:rsidR="0072109E" w:rsidRPr="00A07C4C" w:rsidRDefault="0072109E" w:rsidP="0077532C">
            <w:r w:rsidRPr="00A07C4C">
              <w:rPr>
                <w:rFonts w:eastAsia="Calibri"/>
              </w:rPr>
              <w:t xml:space="preserve">"Tengo algunas preguntas para su hijo para ayudar a comprender su riesgo de enfermarse y para proporcionarle información y recursos si es necesario. ¿Estaría bien si hablo con el/ella directamente o preferiría quedarse en la línea?" </w:t>
            </w:r>
            <w:r w:rsidRPr="00A07C4C">
              <w:rPr>
                <w:rFonts w:ascii="Calibri" w:eastAsia="Calibri" w:hAnsi="Calibri" w:cs="Calibri"/>
                <w:color w:val="FF0000"/>
              </w:rPr>
              <w:t xml:space="preserve"> </w:t>
            </w:r>
            <w:r w:rsidRPr="00A07C4C">
              <w:rPr>
                <w:rFonts w:ascii="Calibri" w:eastAsia="Calibri" w:hAnsi="Calibri" w:cs="Calibri"/>
                <w:i/>
                <w:iCs/>
                <w:color w:val="FF0000"/>
              </w:rPr>
              <w:t>Pausa para la respuesta.</w:t>
            </w:r>
          </w:p>
        </w:tc>
        <w:tc>
          <w:tcPr>
            <w:tcW w:w="4230" w:type="dxa"/>
            <w:shd w:val="clear" w:color="auto" w:fill="2F5496" w:themeFill="accent1" w:themeFillShade="BF"/>
          </w:tcPr>
          <w:p w14:paraId="7285AE9E" w14:textId="77777777" w:rsidR="0072109E" w:rsidRPr="006114D6" w:rsidRDefault="0072109E" w:rsidP="0077532C">
            <w:pPr>
              <w:rPr>
                <w:rFonts w:cstheme="minorHAnsi"/>
                <w:b/>
                <w:bCs/>
                <w:color w:val="FFFFFF" w:themeColor="background1"/>
                <w:sz w:val="18"/>
                <w:szCs w:val="18"/>
              </w:rPr>
            </w:pPr>
            <w:r w:rsidRPr="006114D6">
              <w:rPr>
                <w:rFonts w:cstheme="minorHAnsi"/>
                <w:b/>
                <w:bCs/>
                <w:color w:val="FFFFFF" w:themeColor="background1"/>
                <w:sz w:val="18"/>
                <w:szCs w:val="18"/>
              </w:rPr>
              <w:t>Debe hablar primero con el tutor legal. Pida permiso para hablar con el menor.</w:t>
            </w:r>
          </w:p>
          <w:p w14:paraId="0D88E447" w14:textId="77777777" w:rsidR="0072109E" w:rsidRPr="00A07C4C" w:rsidRDefault="0072109E" w:rsidP="0077532C">
            <w:pPr>
              <w:rPr>
                <w:rFonts w:cstheme="minorHAnsi"/>
                <w:color w:val="FFFFFF" w:themeColor="background1"/>
                <w:sz w:val="18"/>
                <w:szCs w:val="18"/>
              </w:rPr>
            </w:pPr>
          </w:p>
          <w:p w14:paraId="57AA3B74" w14:textId="77777777" w:rsidR="0072109E" w:rsidRPr="00A07C4C" w:rsidRDefault="0072109E" w:rsidP="0077532C">
            <w:pPr>
              <w:rPr>
                <w:rFonts w:cstheme="minorHAnsi"/>
                <w:color w:val="FFFFFF" w:themeColor="background1"/>
                <w:sz w:val="18"/>
                <w:szCs w:val="18"/>
              </w:rPr>
            </w:pPr>
            <w:r w:rsidRPr="00A07C4C">
              <w:rPr>
                <w:rFonts w:cstheme="minorHAnsi"/>
                <w:color w:val="FFFFFF" w:themeColor="background1"/>
                <w:sz w:val="18"/>
                <w:szCs w:val="18"/>
              </w:rPr>
              <w:t>Si no hay un tutor disponible, pregunte si hay un mejor momento para volver a llamar o un mejor número para usar.</w:t>
            </w:r>
          </w:p>
          <w:p w14:paraId="38B7ABCE" w14:textId="77777777" w:rsidR="0072109E" w:rsidRPr="00A07C4C" w:rsidRDefault="0072109E" w:rsidP="0077532C">
            <w:pPr>
              <w:rPr>
                <w:rFonts w:cstheme="minorHAnsi"/>
                <w:color w:val="FFFFFF" w:themeColor="background1"/>
                <w:sz w:val="18"/>
                <w:szCs w:val="18"/>
              </w:rPr>
            </w:pPr>
          </w:p>
          <w:p w14:paraId="7946CF6E" w14:textId="77777777" w:rsidR="0072109E" w:rsidRPr="00A07C4C" w:rsidRDefault="0072109E" w:rsidP="0077532C">
            <w:pPr>
              <w:rPr>
                <w:rFonts w:cstheme="minorHAnsi"/>
                <w:color w:val="FFFFFF" w:themeColor="background1"/>
                <w:sz w:val="18"/>
                <w:szCs w:val="18"/>
              </w:rPr>
            </w:pPr>
          </w:p>
          <w:p w14:paraId="2C90A7BF" w14:textId="77777777" w:rsidR="0072109E" w:rsidRPr="00A07C4C" w:rsidRDefault="0072109E" w:rsidP="0077532C">
            <w:pPr>
              <w:rPr>
                <w:color w:val="FFFFFF" w:themeColor="background1"/>
                <w:sz w:val="18"/>
                <w:szCs w:val="18"/>
              </w:rPr>
            </w:pPr>
            <w:r w:rsidRPr="00A07C4C">
              <w:rPr>
                <w:rFonts w:cstheme="minorHAnsi"/>
                <w:color w:val="FFFFFF" w:themeColor="background1"/>
                <w:sz w:val="18"/>
                <w:szCs w:val="18"/>
              </w:rPr>
              <w:t>Si el tutor contesta el teléfono, continúe con la llamada.</w:t>
            </w:r>
          </w:p>
        </w:tc>
      </w:tr>
      <w:tr w:rsidR="0072109E" w:rsidRPr="00A07C4C" w14:paraId="1DA411F2" w14:textId="77777777" w:rsidTr="00E85FB0">
        <w:tc>
          <w:tcPr>
            <w:tcW w:w="5940" w:type="dxa"/>
          </w:tcPr>
          <w:p w14:paraId="01DB23AE" w14:textId="77777777" w:rsidR="0072109E" w:rsidRPr="00A07C4C" w:rsidRDefault="0072109E" w:rsidP="0077532C">
            <w:pPr>
              <w:pStyle w:val="Subtitle"/>
            </w:pPr>
            <w:r w:rsidRPr="00A07C4C">
              <w:t>SI EL PACIENTE DEL CASO ESTÁ FUERA DE JURISDICCIÓN:</w:t>
            </w:r>
          </w:p>
          <w:p w14:paraId="4EF47359" w14:textId="6D0F4937" w:rsidR="0072109E" w:rsidRPr="00A07C4C" w:rsidRDefault="0072109E" w:rsidP="0077532C">
            <w:pPr>
              <w:pStyle w:val="BodyText"/>
              <w:rPr>
                <w:color w:val="FF0000"/>
              </w:rPr>
            </w:pPr>
            <w:r w:rsidRPr="00A07C4C">
              <w:rPr>
                <w:color w:val="FF0000"/>
                <w:lang w:bidi="es-ES"/>
              </w:rPr>
              <w:t xml:space="preserve">Si el paciente del caso es residente de NC, </w:t>
            </w:r>
            <w:r w:rsidRPr="00A07C4C">
              <w:rPr>
                <w:color w:val="000000" w:themeColor="text1"/>
                <w:lang w:bidi="es-ES"/>
              </w:rPr>
              <w:t>siga el protocolo de LHD. Complete la entrevista y luego asigne al condado de residencia. Dígale al paciente del caso que enviaremos su información a su condado de residencia. Dentro de la sección Paquete administrativo de NC COVID, revise Motivo de la reasignación y haga clic en " LHD a Transferencia de LHD".</w:t>
            </w:r>
          </w:p>
          <w:p w14:paraId="12F9EC76" w14:textId="7E78C0C8" w:rsidR="0072109E" w:rsidRPr="00A07C4C" w:rsidRDefault="0072109E" w:rsidP="0077532C">
            <w:pPr>
              <w:pStyle w:val="BodyText"/>
              <w:rPr>
                <w:color w:val="FF0000"/>
              </w:rPr>
            </w:pPr>
            <w:r w:rsidRPr="00A07C4C">
              <w:rPr>
                <w:color w:val="FF0000"/>
                <w:lang w:bidi="es-ES"/>
              </w:rPr>
              <w:t xml:space="preserve">Si el paciente del caso no es residente de NC, </w:t>
            </w:r>
            <w:r w:rsidRPr="00A07C4C">
              <w:rPr>
                <w:color w:val="000000" w:themeColor="text1"/>
                <w:lang w:bidi="es-ES"/>
              </w:rPr>
              <w:t>confirme el estado de residencia, agradezca al paciente del caso y concluya la llamada. Dentro de la sección Paquete administrativo de NC COVID, seleccione "Asignar al estado" e incluya el motivo</w:t>
            </w:r>
            <w:r w:rsidRPr="00A07C4C">
              <w:rPr>
                <w:color w:val="FF0000"/>
                <w:lang w:bidi="es-ES"/>
              </w:rPr>
              <w:t>.</w:t>
            </w:r>
          </w:p>
          <w:p w14:paraId="18F12E28" w14:textId="7988C37F" w:rsidR="0072109E" w:rsidRPr="00A07C4C" w:rsidRDefault="0072109E" w:rsidP="0077532C">
            <w:pPr>
              <w:pStyle w:val="BodyText"/>
              <w:rPr>
                <w:color w:val="FF0000"/>
              </w:rPr>
            </w:pPr>
            <w:r w:rsidRPr="00A07C4C">
              <w:rPr>
                <w:color w:val="FF0000"/>
                <w:lang w:bidi="es-ES"/>
              </w:rPr>
              <w:t xml:space="preserve">Si el paciente del caso es un trabajador de fuera del estado o un visitante en NC*, </w:t>
            </w:r>
            <w:r w:rsidRPr="00A07C4C">
              <w:rPr>
                <w:color w:val="000000" w:themeColor="text1"/>
                <w:lang w:bidi="es-ES"/>
              </w:rPr>
              <w:t>siga el protocolo de LHD. Complete la entrevista y documente la ubicación en Carolina del Norte donde se están aislando. Una vez que se complete el aislamiento, visite la sección Paquete administrativo de NC COVID, seleccione "Asignar al estado" e incluya el motivo.</w:t>
            </w:r>
          </w:p>
        </w:tc>
        <w:tc>
          <w:tcPr>
            <w:tcW w:w="4230" w:type="dxa"/>
            <w:shd w:val="clear" w:color="auto" w:fill="2F5496" w:themeFill="accent1" w:themeFillShade="BF"/>
          </w:tcPr>
          <w:p w14:paraId="77846C5A" w14:textId="77777777" w:rsidR="0072109E" w:rsidRPr="00A07C4C" w:rsidRDefault="0072109E" w:rsidP="0077532C">
            <w:pPr>
              <w:rPr>
                <w:color w:val="FFFFFF" w:themeColor="background1"/>
                <w:sz w:val="18"/>
                <w:szCs w:val="18"/>
              </w:rPr>
            </w:pPr>
            <w:r w:rsidRPr="00A07C4C">
              <w:rPr>
                <w:color w:val="FFFFFF" w:themeColor="background1"/>
                <w:sz w:val="18"/>
                <w:szCs w:val="18"/>
              </w:rPr>
              <w:t>Siga las pautas de fuera del estado/OOJ. Pregunte por el condado y estado de origen del paciente del caso.</w:t>
            </w:r>
          </w:p>
          <w:p w14:paraId="2E3D9EE6" w14:textId="77777777" w:rsidR="0072109E" w:rsidRPr="00A07C4C" w:rsidRDefault="0072109E" w:rsidP="0077532C">
            <w:pPr>
              <w:rPr>
                <w:color w:val="FFFFFF" w:themeColor="background1"/>
                <w:sz w:val="18"/>
                <w:szCs w:val="18"/>
              </w:rPr>
            </w:pPr>
          </w:p>
          <w:p w14:paraId="0D05AE1B" w14:textId="77777777" w:rsidR="0072109E" w:rsidRPr="00A07C4C" w:rsidRDefault="0072109E" w:rsidP="0077532C">
            <w:pPr>
              <w:rPr>
                <w:color w:val="FFFFFF" w:themeColor="background1"/>
                <w:sz w:val="18"/>
                <w:szCs w:val="18"/>
              </w:rPr>
            </w:pPr>
          </w:p>
          <w:p w14:paraId="2DF4FF67" w14:textId="77777777" w:rsidR="0072109E" w:rsidRPr="00A07C4C" w:rsidRDefault="0072109E" w:rsidP="0077532C">
            <w:pPr>
              <w:rPr>
                <w:color w:val="FFFFFF" w:themeColor="background1"/>
                <w:sz w:val="18"/>
                <w:szCs w:val="18"/>
              </w:rPr>
            </w:pPr>
          </w:p>
          <w:p w14:paraId="2AF6D1BC" w14:textId="77777777" w:rsidR="0072109E" w:rsidRPr="00A07C4C" w:rsidRDefault="0072109E" w:rsidP="0077532C">
            <w:pPr>
              <w:rPr>
                <w:color w:val="FFFFFF" w:themeColor="background1"/>
                <w:sz w:val="18"/>
                <w:szCs w:val="18"/>
              </w:rPr>
            </w:pPr>
          </w:p>
          <w:p w14:paraId="59D8DF6E" w14:textId="77777777" w:rsidR="0072109E" w:rsidRPr="00A07C4C" w:rsidRDefault="0072109E" w:rsidP="0077532C">
            <w:pPr>
              <w:rPr>
                <w:color w:val="FFFFFF" w:themeColor="background1"/>
                <w:sz w:val="18"/>
                <w:szCs w:val="18"/>
              </w:rPr>
            </w:pPr>
          </w:p>
          <w:p w14:paraId="70005966" w14:textId="77777777" w:rsidR="0072109E" w:rsidRPr="00A07C4C" w:rsidRDefault="0072109E" w:rsidP="0077532C">
            <w:pPr>
              <w:rPr>
                <w:color w:val="FFFFFF" w:themeColor="background1"/>
                <w:sz w:val="18"/>
                <w:szCs w:val="18"/>
              </w:rPr>
            </w:pPr>
          </w:p>
          <w:p w14:paraId="5872811C" w14:textId="77777777" w:rsidR="0072109E" w:rsidRPr="00A07C4C" w:rsidRDefault="0072109E" w:rsidP="0077532C">
            <w:pPr>
              <w:rPr>
                <w:color w:val="FFFFFF" w:themeColor="background1"/>
                <w:sz w:val="18"/>
                <w:szCs w:val="18"/>
              </w:rPr>
            </w:pPr>
          </w:p>
          <w:p w14:paraId="3BCFEE1B" w14:textId="77777777" w:rsidR="0072109E" w:rsidRPr="00A07C4C" w:rsidRDefault="0072109E" w:rsidP="0077532C">
            <w:pPr>
              <w:rPr>
                <w:color w:val="FFFFFF" w:themeColor="background1"/>
                <w:sz w:val="18"/>
                <w:szCs w:val="18"/>
              </w:rPr>
            </w:pPr>
          </w:p>
          <w:p w14:paraId="32EE60F8" w14:textId="77777777" w:rsidR="0072109E" w:rsidRPr="00A07C4C" w:rsidRDefault="0072109E" w:rsidP="0077532C">
            <w:pPr>
              <w:rPr>
                <w:color w:val="FFFFFF" w:themeColor="background1"/>
                <w:sz w:val="18"/>
                <w:szCs w:val="18"/>
              </w:rPr>
            </w:pPr>
          </w:p>
          <w:p w14:paraId="7E0AD7CA" w14:textId="77777777" w:rsidR="0072109E" w:rsidRPr="00A07C4C" w:rsidRDefault="0072109E" w:rsidP="0077532C">
            <w:pPr>
              <w:rPr>
                <w:color w:val="FFFFFF" w:themeColor="background1"/>
                <w:sz w:val="18"/>
                <w:szCs w:val="18"/>
              </w:rPr>
            </w:pPr>
          </w:p>
          <w:p w14:paraId="01056E73" w14:textId="77777777" w:rsidR="0072109E" w:rsidRPr="00A07C4C" w:rsidRDefault="0072109E" w:rsidP="0077532C">
            <w:pPr>
              <w:rPr>
                <w:color w:val="FFFFFF" w:themeColor="background1"/>
                <w:sz w:val="18"/>
                <w:szCs w:val="18"/>
              </w:rPr>
            </w:pPr>
          </w:p>
          <w:p w14:paraId="486AF43D" w14:textId="77777777" w:rsidR="0072109E" w:rsidRPr="00A07C4C" w:rsidRDefault="0072109E" w:rsidP="0077532C">
            <w:pPr>
              <w:rPr>
                <w:color w:val="FFFFFF" w:themeColor="background1"/>
                <w:sz w:val="18"/>
                <w:szCs w:val="18"/>
              </w:rPr>
            </w:pPr>
          </w:p>
          <w:p w14:paraId="4A28A66C" w14:textId="77777777" w:rsidR="0072109E" w:rsidRPr="00A07C4C" w:rsidRDefault="0072109E" w:rsidP="0077532C">
            <w:pPr>
              <w:rPr>
                <w:color w:val="FFFFFF" w:themeColor="background1"/>
                <w:sz w:val="18"/>
                <w:szCs w:val="18"/>
              </w:rPr>
            </w:pPr>
          </w:p>
          <w:p w14:paraId="14854F82" w14:textId="77777777" w:rsidR="0072109E" w:rsidRPr="00A07C4C" w:rsidRDefault="0072109E" w:rsidP="0077532C">
            <w:pPr>
              <w:rPr>
                <w:color w:val="FFFFFF" w:themeColor="background1"/>
                <w:sz w:val="18"/>
                <w:szCs w:val="18"/>
              </w:rPr>
            </w:pPr>
          </w:p>
          <w:p w14:paraId="5947F2A3" w14:textId="77777777" w:rsidR="0072109E" w:rsidRPr="00A07C4C" w:rsidRDefault="0072109E" w:rsidP="0077532C">
            <w:pPr>
              <w:rPr>
                <w:color w:val="FFFFFF" w:themeColor="background1"/>
                <w:sz w:val="18"/>
                <w:szCs w:val="18"/>
              </w:rPr>
            </w:pPr>
          </w:p>
          <w:p w14:paraId="38342AD6" w14:textId="4FE4EC8D" w:rsidR="0072109E" w:rsidRPr="00A07C4C" w:rsidRDefault="0072109E" w:rsidP="0077532C">
            <w:pPr>
              <w:rPr>
                <w:color w:val="FFFFFF" w:themeColor="background1"/>
                <w:sz w:val="18"/>
                <w:szCs w:val="18"/>
              </w:rPr>
            </w:pPr>
            <w:r w:rsidRPr="00A07C4C">
              <w:rPr>
                <w:color w:val="FFFFFF" w:themeColor="background1"/>
                <w:sz w:val="18"/>
                <w:szCs w:val="18"/>
              </w:rPr>
              <w:t xml:space="preserve">*Si el paciente del caso es un estudiante en </w:t>
            </w:r>
            <w:r w:rsidR="00E555CF">
              <w:rPr>
                <w:color w:val="FFFFFF" w:themeColor="background1"/>
                <w:sz w:val="18"/>
                <w:szCs w:val="18"/>
              </w:rPr>
              <w:t>un</w:t>
            </w:r>
            <w:r w:rsidRPr="00A07C4C">
              <w:rPr>
                <w:color w:val="FFFFFF" w:themeColor="background1"/>
                <w:sz w:val="18"/>
                <w:szCs w:val="18"/>
              </w:rPr>
              <w:t>a escuela/universidad, debe ser tratado como residente de C</w:t>
            </w:r>
            <w:r w:rsidR="00E555CF">
              <w:rPr>
                <w:color w:val="FFFFFF" w:themeColor="background1"/>
                <w:sz w:val="18"/>
                <w:szCs w:val="18"/>
              </w:rPr>
              <w:t>arolina</w:t>
            </w:r>
            <w:r w:rsidRPr="00A07C4C">
              <w:rPr>
                <w:color w:val="FFFFFF" w:themeColor="background1"/>
                <w:sz w:val="18"/>
                <w:szCs w:val="18"/>
              </w:rPr>
              <w:t xml:space="preserve"> del Norte</w:t>
            </w:r>
          </w:p>
          <w:p w14:paraId="445C227E" w14:textId="77777777" w:rsidR="0072109E" w:rsidRPr="00A07C4C" w:rsidRDefault="0072109E" w:rsidP="0077532C">
            <w:pPr>
              <w:rPr>
                <w:color w:val="FFFFFF" w:themeColor="background1"/>
                <w:sz w:val="18"/>
                <w:szCs w:val="18"/>
              </w:rPr>
            </w:pPr>
          </w:p>
        </w:tc>
      </w:tr>
      <w:tr w:rsidR="005C3D7D" w:rsidRPr="00A07C4C" w14:paraId="260FF5BC" w14:textId="77777777" w:rsidTr="00970F80">
        <w:tc>
          <w:tcPr>
            <w:tcW w:w="10170" w:type="dxa"/>
            <w:gridSpan w:val="2"/>
          </w:tcPr>
          <w:p w14:paraId="55472980" w14:textId="44D5EE3B" w:rsidR="005C3D7D" w:rsidRPr="00C324B0" w:rsidRDefault="005C3D7D" w:rsidP="00471FA4">
            <w:pPr>
              <w:pStyle w:val="Heading1"/>
              <w:outlineLvl w:val="0"/>
              <w:rPr>
                <w:color w:val="FFFFFF" w:themeColor="background1"/>
                <w:sz w:val="18"/>
                <w:szCs w:val="18"/>
                <w:lang w:val="es-419"/>
              </w:rPr>
            </w:pPr>
            <w:bookmarkStart w:id="7" w:name="_Sección_3:_Diagnóstico,"/>
            <w:bookmarkStart w:id="8" w:name="_Toc82528284"/>
            <w:bookmarkStart w:id="9" w:name="_Toc118353940"/>
            <w:bookmarkEnd w:id="7"/>
            <w:r w:rsidRPr="00C324B0">
              <w:rPr>
                <w:lang w:val="es-419"/>
              </w:rPr>
              <w:lastRenderedPageBreak/>
              <w:t>Sección 3: Diagnóstico, síntomas e historia clínica</w:t>
            </w:r>
            <w:bookmarkEnd w:id="8"/>
            <w:bookmarkEnd w:id="9"/>
          </w:p>
        </w:tc>
      </w:tr>
      <w:tr w:rsidR="0072109E" w:rsidRPr="00A07C4C" w14:paraId="00914D0F" w14:textId="77777777" w:rsidTr="00E85FB0">
        <w:tc>
          <w:tcPr>
            <w:tcW w:w="5940" w:type="dxa"/>
          </w:tcPr>
          <w:p w14:paraId="4D52E5CB" w14:textId="77777777" w:rsidR="0072109E" w:rsidRPr="00A07C4C" w:rsidRDefault="0072109E" w:rsidP="0077532C">
            <w:pPr>
              <w:pStyle w:val="BodyText"/>
            </w:pPr>
            <w:r w:rsidRPr="00A07C4C">
              <w:rPr>
                <w:lang w:bidi="es-ES"/>
              </w:rPr>
              <w:t xml:space="preserve">“Llamo hoy porque estamos monitoreando de cerca la propagación del COVID-19. Entendemos que recientemente le diagnosticaron COVID-19. He notado aquí en nuestro sistema que le realizaron la prueba en [inserte </w:t>
            </w:r>
            <w:r w:rsidRPr="00A07C4C">
              <w:rPr>
                <w:shd w:val="clear" w:color="auto" w:fill="D9D9D9" w:themeFill="background1" w:themeFillShade="D9"/>
                <w:lang w:bidi="es-ES"/>
              </w:rPr>
              <w:t>fecha de la prueba</w:t>
            </w:r>
            <w:r w:rsidRPr="00A07C4C">
              <w:rPr>
                <w:lang w:bidi="es-ES"/>
              </w:rPr>
              <w:t>], y la instalación que lo probó es [inserte el nombre de la instalación]. ¿Esto es correcto?</w:t>
            </w:r>
          </w:p>
        </w:tc>
        <w:tc>
          <w:tcPr>
            <w:tcW w:w="4230" w:type="dxa"/>
            <w:shd w:val="clear" w:color="auto" w:fill="2F5496" w:themeFill="accent1" w:themeFillShade="BF"/>
          </w:tcPr>
          <w:p w14:paraId="004674F1" w14:textId="77777777" w:rsidR="0072109E" w:rsidRPr="00A07C4C" w:rsidRDefault="0072109E" w:rsidP="0077532C">
            <w:pPr>
              <w:rPr>
                <w:rStyle w:val="SubtleEmphasis"/>
                <w:i w:val="0"/>
                <w:iCs w:val="0"/>
                <w:color w:val="FFFFFF" w:themeColor="background1"/>
                <w:sz w:val="18"/>
                <w:szCs w:val="18"/>
              </w:rPr>
            </w:pPr>
          </w:p>
          <w:p w14:paraId="2A00ED03" w14:textId="15B27324" w:rsidR="0072109E" w:rsidRPr="00005439" w:rsidRDefault="0072109E" w:rsidP="0077532C">
            <w:pPr>
              <w:rPr>
                <w:color w:val="FFFFFF" w:themeColor="background1"/>
                <w:sz w:val="18"/>
                <w:szCs w:val="18"/>
              </w:rPr>
            </w:pPr>
            <w:r w:rsidRPr="00005439">
              <w:rPr>
                <w:rStyle w:val="SubtleEmphasis"/>
                <w:i w:val="0"/>
                <w:iCs w:val="0"/>
                <w:color w:val="FFFFFF" w:themeColor="background1"/>
                <w:sz w:val="18"/>
                <w:szCs w:val="18"/>
              </w:rPr>
              <w:t>Puede encontrar esta información en la sección de laboratorio del sistema NC COVID.</w:t>
            </w:r>
            <w:r w:rsidRPr="00005439">
              <w:rPr>
                <w:rStyle w:val="SubtleEmphasis"/>
                <w:color w:val="FFFFFF" w:themeColor="background1"/>
                <w:sz w:val="18"/>
                <w:szCs w:val="18"/>
              </w:rPr>
              <w:t> </w:t>
            </w:r>
            <w:r w:rsidR="005351AA" w:rsidRPr="00005439">
              <w:rPr>
                <w:rFonts w:ascii="Calibri" w:eastAsia="Calibri" w:hAnsi="Calibri" w:cs="Calibri"/>
                <w:color w:val="FFFFFF" w:themeColor="background1"/>
                <w:sz w:val="18"/>
                <w:szCs w:val="18"/>
              </w:rPr>
              <w:t>Alguien con una prueba de antígeno positiva es probablemente un caso positivo y debe comenzar el aislamiento. Pueden buscar confirmación con una prueba de PCR.</w:t>
            </w:r>
          </w:p>
        </w:tc>
      </w:tr>
      <w:tr w:rsidR="0072109E" w:rsidRPr="00A07C4C" w14:paraId="1FE24658" w14:textId="77777777" w:rsidTr="00E85FB0">
        <w:tc>
          <w:tcPr>
            <w:tcW w:w="5940" w:type="dxa"/>
          </w:tcPr>
          <w:p w14:paraId="6145E674" w14:textId="77777777" w:rsidR="0072109E" w:rsidRPr="00A07C4C" w:rsidRDefault="0072109E" w:rsidP="0077532C">
            <w:pPr>
              <w:pStyle w:val="BodyText"/>
              <w:rPr>
                <w:lang w:bidi="es-ES"/>
              </w:rPr>
            </w:pPr>
            <w:r w:rsidRPr="00A07C4C">
              <w:rPr>
                <w:lang w:bidi="es-ES"/>
              </w:rPr>
              <w:t>"¿Qué me puede decir sobre su reciente diagnóstico de COVID-19?"</w:t>
            </w:r>
          </w:p>
          <w:p w14:paraId="51A6DE36" w14:textId="77777777" w:rsidR="0072109E" w:rsidRPr="00A07C4C" w:rsidRDefault="0072109E" w:rsidP="0077532C">
            <w:pPr>
              <w:rPr>
                <w:lang w:bidi="en-US"/>
              </w:rPr>
            </w:pPr>
          </w:p>
          <w:p w14:paraId="09A79C68" w14:textId="77777777" w:rsidR="0072109E" w:rsidRPr="00A07C4C" w:rsidRDefault="0072109E" w:rsidP="0077532C">
            <w:pPr>
              <w:rPr>
                <w:rFonts w:ascii="Calibri" w:eastAsia="Calibri" w:hAnsi="Calibri" w:cs="Calibri"/>
              </w:rPr>
            </w:pPr>
          </w:p>
          <w:p w14:paraId="7E27ECA3" w14:textId="77777777" w:rsidR="0072109E" w:rsidRPr="00A07C4C" w:rsidRDefault="0072109E" w:rsidP="0077532C">
            <w:pPr>
              <w:rPr>
                <w:lang w:bidi="en-US"/>
              </w:rPr>
            </w:pPr>
          </w:p>
        </w:tc>
        <w:tc>
          <w:tcPr>
            <w:tcW w:w="4230" w:type="dxa"/>
            <w:shd w:val="clear" w:color="auto" w:fill="2F5496" w:themeFill="accent1" w:themeFillShade="BF"/>
          </w:tcPr>
          <w:p w14:paraId="5CAE2585" w14:textId="77777777" w:rsidR="0072109E" w:rsidRPr="00005439" w:rsidRDefault="0072109E" w:rsidP="0077532C">
            <w:pPr>
              <w:rPr>
                <w:rStyle w:val="SubtleEmphasis"/>
                <w:i w:val="0"/>
                <w:iCs w:val="0"/>
                <w:color w:val="FFFFFF" w:themeColor="background1"/>
                <w:sz w:val="18"/>
                <w:szCs w:val="18"/>
              </w:rPr>
            </w:pPr>
            <w:r w:rsidRPr="00005439">
              <w:rPr>
                <w:rStyle w:val="SubtleEmphasis"/>
                <w:i w:val="0"/>
                <w:iCs w:val="0"/>
                <w:color w:val="FFFFFF" w:themeColor="background1"/>
                <w:sz w:val="18"/>
                <w:szCs w:val="18"/>
              </w:rPr>
              <w:t>Espere la respuesta. Escuche atentamente, reflexione, pida al paciente del caso que elabore y resuma según corresponda. El paciente puede transmitir información valiosa sobre los síntomas que lo llevaron a buscar atención médica, o alertarlo sobre las exposiciones que lo inspiraron a hacerse la prueba.</w:t>
            </w:r>
          </w:p>
        </w:tc>
      </w:tr>
      <w:tr w:rsidR="0072109E" w:rsidRPr="00A07C4C" w14:paraId="3498214C" w14:textId="77777777" w:rsidTr="00E85FB0">
        <w:tc>
          <w:tcPr>
            <w:tcW w:w="5940" w:type="dxa"/>
          </w:tcPr>
          <w:p w14:paraId="46B16E71" w14:textId="77777777" w:rsidR="0072109E" w:rsidRPr="00A07C4C" w:rsidRDefault="0072109E" w:rsidP="0077532C">
            <w:pPr>
              <w:pStyle w:val="BodyText"/>
            </w:pPr>
            <w:r w:rsidRPr="00A07C4C">
              <w:rPr>
                <w:lang w:bidi="es-ES"/>
              </w:rPr>
              <w:t>"¿Su proveedor médico le ha proporcionado alguna información o consejo?"</w:t>
            </w:r>
          </w:p>
          <w:p w14:paraId="1FE6C20A" w14:textId="4B9129F8" w:rsidR="0072109E" w:rsidRPr="00A07C4C" w:rsidRDefault="0072109E" w:rsidP="0077532C">
            <w:pPr>
              <w:pStyle w:val="BodyText"/>
            </w:pPr>
            <w:r w:rsidRPr="00A07C4C">
              <w:rPr>
                <w:lang w:bidi="es-ES"/>
              </w:rPr>
              <w:t>"La guía de los Centros para el Control y la Prevención de Enfermedades (CDC) está cambiando rápidamente a medida que se dispone de más información sobre este nuevo virus. Conversaremos un poco más adelante algunas de las pautas actualizadas</w:t>
            </w:r>
            <w:r w:rsidR="003367BD">
              <w:rPr>
                <w:lang w:bidi="es-ES"/>
              </w:rPr>
              <w:t>.”</w:t>
            </w:r>
          </w:p>
        </w:tc>
        <w:tc>
          <w:tcPr>
            <w:tcW w:w="4230" w:type="dxa"/>
            <w:shd w:val="clear" w:color="auto" w:fill="2F5496" w:themeFill="accent1" w:themeFillShade="BF"/>
          </w:tcPr>
          <w:p w14:paraId="72AEBD11" w14:textId="77777777" w:rsidR="0072109E" w:rsidRPr="00005439" w:rsidRDefault="0072109E" w:rsidP="0077532C">
            <w:pPr>
              <w:rPr>
                <w:rFonts w:ascii="Calibri" w:hAnsi="Calibri" w:cs="Calibri"/>
                <w:color w:val="FFFFFF" w:themeColor="background1"/>
                <w:sz w:val="18"/>
                <w:szCs w:val="18"/>
              </w:rPr>
            </w:pPr>
            <w:r w:rsidRPr="00005439">
              <w:rPr>
                <w:rFonts w:ascii="Calibri" w:hAnsi="Calibri" w:cs="Calibri"/>
                <w:color w:val="FFFFFF" w:themeColor="background1"/>
                <w:sz w:val="18"/>
                <w:szCs w:val="18"/>
              </w:rPr>
              <w:t>Espere a que respondan. Escuche atentamente, reflexione, pida al paciente del caso que elabore y resuma según corresponda. Esto puede ayudar a confirmar una fecha de inicio de los síntomas o discernir si el paciente del caso ha recibido una orientación inexacta.</w:t>
            </w:r>
          </w:p>
        </w:tc>
      </w:tr>
      <w:tr w:rsidR="0072109E" w:rsidRPr="00A07C4C" w14:paraId="559CC333" w14:textId="77777777" w:rsidTr="00E85FB0">
        <w:tc>
          <w:tcPr>
            <w:tcW w:w="5940" w:type="dxa"/>
          </w:tcPr>
          <w:p w14:paraId="4B423EA5" w14:textId="77777777" w:rsidR="0072109E" w:rsidRPr="00A07C4C" w:rsidRDefault="0072109E" w:rsidP="0077532C">
            <w:pPr>
              <w:pStyle w:val="BodyText"/>
            </w:pPr>
            <w:r w:rsidRPr="00A07C4C">
              <w:rPr>
                <w:lang w:bidi="es-ES"/>
              </w:rPr>
              <w:t>"Ahora me gustaría pedirle información adicional para comprender mejor su enfermedad y brindarle la orientación de salud pública adecuada para apoyar no solo su salud, sino también la de su familia y comunidad. ¿Tiene tiempo para que le haga algunas preguntas?”</w:t>
            </w:r>
          </w:p>
        </w:tc>
        <w:tc>
          <w:tcPr>
            <w:tcW w:w="4230" w:type="dxa"/>
            <w:shd w:val="clear" w:color="auto" w:fill="2F5496" w:themeFill="accent1" w:themeFillShade="BF"/>
          </w:tcPr>
          <w:p w14:paraId="476A1835" w14:textId="77777777" w:rsidR="0072109E" w:rsidRPr="00A07C4C" w:rsidRDefault="0072109E" w:rsidP="0077532C">
            <w:pPr>
              <w:rPr>
                <w:color w:val="FFFFFF" w:themeColor="background1"/>
                <w:sz w:val="18"/>
                <w:szCs w:val="18"/>
              </w:rPr>
            </w:pPr>
            <w:r w:rsidRPr="00A07C4C">
              <w:rPr>
                <w:color w:val="FFFFFF" w:themeColor="background1"/>
                <w:sz w:val="18"/>
                <w:szCs w:val="18"/>
              </w:rPr>
              <w:t>Pausa para la respuesta.</w:t>
            </w:r>
          </w:p>
          <w:p w14:paraId="4C2F820B" w14:textId="77777777" w:rsidR="0072109E" w:rsidRPr="00A07C4C" w:rsidRDefault="0072109E" w:rsidP="0077532C">
            <w:pPr>
              <w:rPr>
                <w:color w:val="FFFFFF" w:themeColor="background1"/>
                <w:sz w:val="18"/>
                <w:szCs w:val="18"/>
              </w:rPr>
            </w:pPr>
          </w:p>
        </w:tc>
      </w:tr>
      <w:tr w:rsidR="0072109E" w:rsidRPr="00A07C4C" w14:paraId="0497C5ED" w14:textId="77777777" w:rsidTr="00E85FB0">
        <w:tc>
          <w:tcPr>
            <w:tcW w:w="5940" w:type="dxa"/>
          </w:tcPr>
          <w:p w14:paraId="79F9683F" w14:textId="77777777" w:rsidR="0072109E" w:rsidRPr="00A07C4C" w:rsidRDefault="0072109E" w:rsidP="0077532C">
            <w:pPr>
              <w:spacing w:before="120"/>
            </w:pPr>
            <w:r w:rsidRPr="00A07C4C">
              <w:t>Sr./Sra./Srta. [inserte el apellido del paciente del caso], ¿estaría bien si le hiciera algunas preguntas más sobre su historial médico?"</w:t>
            </w:r>
          </w:p>
          <w:p w14:paraId="7021283A" w14:textId="77777777" w:rsidR="0072109E" w:rsidRPr="00A07C4C" w:rsidRDefault="0072109E" w:rsidP="0077532C"/>
          <w:p w14:paraId="43113647" w14:textId="77777777" w:rsidR="0072109E" w:rsidRPr="00A07C4C" w:rsidRDefault="0072109E" w:rsidP="0077532C">
            <w:r w:rsidRPr="00A07C4C">
              <w:t>"¿Tiene alguna afección médica que haga que su sistema inmunológico se debilite o se vea comprometido?"*</w:t>
            </w:r>
          </w:p>
          <w:p w14:paraId="065C095A" w14:textId="77777777" w:rsidR="0072109E" w:rsidRPr="00A07C4C" w:rsidRDefault="0072109E" w:rsidP="0077532C">
            <w:pPr>
              <w:pStyle w:val="BodyText"/>
            </w:pPr>
          </w:p>
        </w:tc>
        <w:tc>
          <w:tcPr>
            <w:tcW w:w="4230" w:type="dxa"/>
            <w:shd w:val="clear" w:color="auto" w:fill="2F5496" w:themeFill="accent1" w:themeFillShade="BF"/>
          </w:tcPr>
          <w:p w14:paraId="13DF8715" w14:textId="77777777" w:rsidR="0072109E" w:rsidRPr="00A07C4C" w:rsidRDefault="0072109E" w:rsidP="0077532C">
            <w:pPr>
              <w:rPr>
                <w:color w:val="FFFFFF" w:themeColor="background1"/>
                <w:sz w:val="18"/>
                <w:szCs w:val="18"/>
              </w:rPr>
            </w:pPr>
            <w:r w:rsidRPr="00A07C4C">
              <w:rPr>
                <w:color w:val="FFFFFF" w:themeColor="background1"/>
                <w:sz w:val="18"/>
                <w:szCs w:val="18"/>
              </w:rPr>
              <w:t>Pausa para la respuesta.</w:t>
            </w:r>
          </w:p>
          <w:p w14:paraId="014DEBC0" w14:textId="77777777" w:rsidR="0072109E" w:rsidRPr="00A07C4C" w:rsidRDefault="0072109E" w:rsidP="0077532C">
            <w:pPr>
              <w:rPr>
                <w:color w:val="FFFFFF" w:themeColor="background1"/>
                <w:sz w:val="18"/>
                <w:szCs w:val="18"/>
              </w:rPr>
            </w:pPr>
          </w:p>
          <w:p w14:paraId="2559E44B" w14:textId="77777777" w:rsidR="0072109E" w:rsidRPr="00A07C4C" w:rsidRDefault="0072109E" w:rsidP="0077532C">
            <w:pPr>
              <w:rPr>
                <w:color w:val="FFFFFF" w:themeColor="background1"/>
                <w:sz w:val="18"/>
                <w:szCs w:val="18"/>
              </w:rPr>
            </w:pPr>
            <w:r w:rsidRPr="00A07C4C">
              <w:rPr>
                <w:color w:val="FFFFFF" w:themeColor="background1"/>
                <w:sz w:val="18"/>
                <w:szCs w:val="18"/>
              </w:rPr>
              <w:t>*Revise la lista de condiciones en el Formulario COVID Parte II de Carolina del Norte o en el formulario de entrevista del departamento de salud local. Sea ESPECÍFICO y use un lenguaje sencillo para garantizar la comprensión del paciente del caso. (Por ejemplo, en lugar de trastornos hematológicos, nombre diagnósticos específicos como anemia (que se puede aclarar como "bajo en hierro"), anemia de células falciformes, etc.)</w:t>
            </w:r>
          </w:p>
        </w:tc>
      </w:tr>
      <w:tr w:rsidR="0072109E" w:rsidRPr="00A07C4C" w14:paraId="5498FB14" w14:textId="77777777" w:rsidTr="00E85FB0">
        <w:tc>
          <w:tcPr>
            <w:tcW w:w="5940" w:type="dxa"/>
          </w:tcPr>
          <w:p w14:paraId="4D90C850" w14:textId="77777777" w:rsidR="0072109E" w:rsidRPr="00A07C4C" w:rsidRDefault="0072109E" w:rsidP="0077532C">
            <w:r w:rsidRPr="00A07C4C">
              <w:rPr>
                <w:rStyle w:val="SubtitleChar"/>
              </w:rPr>
              <w:t xml:space="preserve"> SI EL PACIENTE DEL CASO AÚN NO HA PROPORCIONADO ESTA RESPUESTA:</w:t>
            </w:r>
            <w:r w:rsidRPr="00A07C4C">
              <w:rPr>
                <w:color w:val="FF0000"/>
              </w:rPr>
              <w:t xml:space="preserve"> </w:t>
            </w:r>
            <w:r w:rsidRPr="00A07C4C">
              <w:t xml:space="preserve">"¿Cuál fue la razón de realizar su prueba de COVID-19?" </w:t>
            </w:r>
            <w:r w:rsidRPr="00A07C4C">
              <w:rPr>
                <w:color w:val="FF0000"/>
              </w:rPr>
              <w:t xml:space="preserve"> </w:t>
            </w:r>
            <w:r w:rsidRPr="00A07C4C">
              <w:rPr>
                <w:i/>
                <w:iCs/>
                <w:color w:val="FF0000"/>
              </w:rPr>
              <w:t>Escuche atentamente la respuesta del paciente; documentar a fondo.</w:t>
            </w:r>
          </w:p>
          <w:p w14:paraId="46617187" w14:textId="77777777" w:rsidR="0072109E" w:rsidRPr="00A07C4C" w:rsidRDefault="0072109E" w:rsidP="0077532C">
            <w:pPr>
              <w:spacing w:before="120" w:after="120"/>
            </w:pPr>
            <w:r w:rsidRPr="00A07C4C">
              <w:rPr>
                <w:rStyle w:val="SubtitleChar"/>
              </w:rPr>
              <w:t xml:space="preserve"> SI EL PACIENTE DEL CASO BUSCÓ ATENCIÓN DEBIDO A LOS SÍNTOMAS:</w:t>
            </w:r>
            <w:r w:rsidRPr="00A07C4C">
              <w:rPr>
                <w:color w:val="FF0000"/>
              </w:rPr>
              <w:t xml:space="preserve"> </w:t>
            </w:r>
            <w:r w:rsidRPr="00A07C4C">
              <w:t xml:space="preserve">"¿Podría decirme cuándo comenzaron sus síntomas?" </w:t>
            </w:r>
            <w:r w:rsidRPr="00A07C4C">
              <w:rPr>
                <w:color w:val="FF0000"/>
              </w:rPr>
              <w:t xml:space="preserve"> </w:t>
            </w:r>
            <w:r w:rsidRPr="00A07C4C">
              <w:rPr>
                <w:i/>
                <w:iCs/>
                <w:color w:val="FF0000"/>
              </w:rPr>
              <w:t>Espere una respuesta: reflexione, pida por una explicaci</w:t>
            </w:r>
            <w:r w:rsidRPr="00A07C4C">
              <w:rPr>
                <w:rFonts w:cstheme="minorHAnsi"/>
                <w:i/>
                <w:iCs/>
                <w:color w:val="FF0000"/>
              </w:rPr>
              <w:t>ó</w:t>
            </w:r>
            <w:r w:rsidRPr="00A07C4C">
              <w:rPr>
                <w:i/>
                <w:iCs/>
                <w:color w:val="FF0000"/>
              </w:rPr>
              <w:t>n m</w:t>
            </w:r>
            <w:r w:rsidRPr="00A07C4C">
              <w:rPr>
                <w:rFonts w:cstheme="minorHAnsi"/>
                <w:i/>
                <w:iCs/>
                <w:color w:val="FF0000"/>
              </w:rPr>
              <w:t>á</w:t>
            </w:r>
            <w:r w:rsidRPr="00A07C4C">
              <w:rPr>
                <w:i/>
                <w:iCs/>
                <w:color w:val="FF0000"/>
              </w:rPr>
              <w:t xml:space="preserve">s detallada o resuma según corresponda. Luego, </w:t>
            </w:r>
            <w:r w:rsidRPr="00A07C4C">
              <w:rPr>
                <w:i/>
                <w:iCs/>
                <w:color w:val="FF0000"/>
              </w:rPr>
              <w:lastRenderedPageBreak/>
              <w:t xml:space="preserve">proceda con la siguiente pregunta si aún no ha recibido una respuesta. </w:t>
            </w:r>
          </w:p>
          <w:p w14:paraId="234D1CB7" w14:textId="541426FE" w:rsidR="0072109E" w:rsidRPr="00A07C4C" w:rsidRDefault="0072109E" w:rsidP="0077532C">
            <w:pPr>
              <w:spacing w:before="120" w:after="120"/>
            </w:pPr>
            <w:r w:rsidRPr="00A07C4C">
              <w:t>"Cuando se enfermó, ¿busc</w:t>
            </w:r>
            <w:r w:rsidR="001E6594" w:rsidRPr="00A07C4C">
              <w:t>ó</w:t>
            </w:r>
            <w:r w:rsidRPr="00A07C4C">
              <w:t xml:space="preserve"> atención médica?” </w:t>
            </w:r>
            <w:r w:rsidRPr="00A07C4C">
              <w:rPr>
                <w:rFonts w:ascii="Calibri" w:eastAsia="Calibri" w:hAnsi="Calibri" w:cs="Calibri"/>
                <w:color w:val="FF0000"/>
              </w:rPr>
              <w:t xml:space="preserve"> </w:t>
            </w:r>
            <w:r w:rsidRPr="00A07C4C">
              <w:rPr>
                <w:rFonts w:ascii="Calibri" w:eastAsia="Calibri" w:hAnsi="Calibri" w:cs="Calibri"/>
                <w:i/>
                <w:iCs/>
                <w:color w:val="FF0000"/>
              </w:rPr>
              <w:t xml:space="preserve">Pausa para la respuesta y documentar. </w:t>
            </w:r>
          </w:p>
          <w:p w14:paraId="605355B2" w14:textId="77777777" w:rsidR="0072109E" w:rsidRPr="00A07C4C" w:rsidRDefault="0072109E" w:rsidP="0077532C">
            <w:pPr>
              <w:spacing w:before="120" w:after="120"/>
            </w:pPr>
            <w:r w:rsidRPr="00A07C4C">
              <w:t>¿A dónde fue?"</w:t>
            </w:r>
            <w:r w:rsidRPr="00A07C4C">
              <w:rPr>
                <w:rFonts w:ascii="Calibri" w:eastAsia="Calibri" w:hAnsi="Calibri" w:cs="Calibri"/>
                <w:i/>
                <w:iCs/>
                <w:color w:val="FF0000"/>
              </w:rPr>
              <w:t xml:space="preserve"> Pausa para la respuesta y documentar. </w:t>
            </w:r>
          </w:p>
        </w:tc>
        <w:tc>
          <w:tcPr>
            <w:tcW w:w="4230" w:type="dxa"/>
            <w:shd w:val="clear" w:color="auto" w:fill="2F5496" w:themeFill="accent1" w:themeFillShade="BF"/>
          </w:tcPr>
          <w:p w14:paraId="780B76DC" w14:textId="77777777" w:rsidR="0072109E" w:rsidRPr="00A07C4C" w:rsidRDefault="0072109E" w:rsidP="0077532C">
            <w:pPr>
              <w:rPr>
                <w:color w:val="FFFFFF" w:themeColor="background1"/>
                <w:sz w:val="18"/>
                <w:szCs w:val="18"/>
              </w:rPr>
            </w:pPr>
            <w:r w:rsidRPr="00A07C4C">
              <w:rPr>
                <w:color w:val="FFFFFF" w:themeColor="background1"/>
                <w:sz w:val="18"/>
                <w:szCs w:val="18"/>
              </w:rPr>
              <w:lastRenderedPageBreak/>
              <w:t>Cuando el paciente confirma que está listo y comienza a hablar, comience a marcar los síntomas que menciona. Luego, pregunte sobre cualquier síntoma restante del Formulario COVID Parte II de NC que no cubrieron.</w:t>
            </w:r>
          </w:p>
          <w:p w14:paraId="6ADBD705" w14:textId="77777777" w:rsidR="0072109E" w:rsidRPr="00A07C4C" w:rsidRDefault="0072109E" w:rsidP="0077532C">
            <w:pPr>
              <w:rPr>
                <w:color w:val="FFFFFF" w:themeColor="background1"/>
                <w:sz w:val="18"/>
                <w:szCs w:val="18"/>
              </w:rPr>
            </w:pPr>
          </w:p>
          <w:p w14:paraId="0ED4D9D3" w14:textId="77777777" w:rsidR="0072109E" w:rsidRPr="00A07C4C" w:rsidRDefault="0072109E" w:rsidP="0077532C">
            <w:pPr>
              <w:rPr>
                <w:color w:val="FFFFFF" w:themeColor="background1"/>
                <w:sz w:val="18"/>
                <w:szCs w:val="18"/>
              </w:rPr>
            </w:pPr>
            <w:r w:rsidRPr="00A07C4C">
              <w:rPr>
                <w:color w:val="FFFFFF" w:themeColor="background1"/>
                <w:sz w:val="18"/>
                <w:szCs w:val="18"/>
              </w:rPr>
              <w:t xml:space="preserve">Usted querrá discernir la fecha de inicio de cada síntoma y pedir más detalles, como la historia o la gravedad y cualquier mejoría/resolución. (Cuando </w:t>
            </w:r>
            <w:r w:rsidRPr="00A07C4C">
              <w:rPr>
                <w:color w:val="FFFFFF" w:themeColor="background1"/>
                <w:sz w:val="18"/>
                <w:szCs w:val="18"/>
              </w:rPr>
              <w:lastRenderedPageBreak/>
              <w:t>comenzó; cuando empeoró; si/cuándo mejoró; si/ cuándo desapareció el síntoma).</w:t>
            </w:r>
          </w:p>
          <w:p w14:paraId="16B522A3" w14:textId="77777777" w:rsidR="0072109E" w:rsidRPr="00A07C4C" w:rsidRDefault="0072109E" w:rsidP="0077532C">
            <w:pPr>
              <w:rPr>
                <w:color w:val="FFFFFF" w:themeColor="background1"/>
                <w:sz w:val="18"/>
                <w:szCs w:val="18"/>
              </w:rPr>
            </w:pPr>
          </w:p>
          <w:p w14:paraId="3DFE766C" w14:textId="77777777" w:rsidR="0072109E" w:rsidRPr="00A07C4C" w:rsidRDefault="0072109E" w:rsidP="0077532C">
            <w:pPr>
              <w:rPr>
                <w:color w:val="FFFFFF" w:themeColor="background1"/>
                <w:sz w:val="18"/>
                <w:szCs w:val="18"/>
              </w:rPr>
            </w:pPr>
            <w:r w:rsidRPr="00A07C4C">
              <w:rPr>
                <w:color w:val="FFFFFF" w:themeColor="background1"/>
                <w:sz w:val="18"/>
                <w:szCs w:val="18"/>
              </w:rPr>
              <w:t xml:space="preserve">Si el paciente del caso es asintomático, revise los síntomas rápidamente para asegurarse de que </w:t>
            </w:r>
            <w:r w:rsidRPr="00A07C4C">
              <w:rPr>
                <w:rFonts w:cstheme="minorHAnsi"/>
                <w:color w:val="FFFFFF" w:themeColor="background1"/>
                <w:sz w:val="18"/>
                <w:szCs w:val="18"/>
              </w:rPr>
              <w:t>é</w:t>
            </w:r>
            <w:r w:rsidRPr="00A07C4C">
              <w:rPr>
                <w:color w:val="FFFFFF" w:themeColor="background1"/>
                <w:sz w:val="18"/>
                <w:szCs w:val="18"/>
              </w:rPr>
              <w:t>l sepa lo que debe vigilar e informar si algo cambia.</w:t>
            </w:r>
          </w:p>
          <w:p w14:paraId="6611D158" w14:textId="77777777" w:rsidR="0072109E" w:rsidRPr="00A07C4C" w:rsidRDefault="0072109E" w:rsidP="0077532C">
            <w:pPr>
              <w:rPr>
                <w:color w:val="FFFFFF" w:themeColor="background1"/>
                <w:sz w:val="18"/>
                <w:szCs w:val="18"/>
              </w:rPr>
            </w:pPr>
          </w:p>
        </w:tc>
      </w:tr>
      <w:tr w:rsidR="0072109E" w:rsidRPr="00A07C4C" w14:paraId="72B23C2D" w14:textId="77777777" w:rsidTr="00E85FB0">
        <w:tc>
          <w:tcPr>
            <w:tcW w:w="5940" w:type="dxa"/>
          </w:tcPr>
          <w:p w14:paraId="0BE50D81" w14:textId="77777777" w:rsidR="0072109E" w:rsidRPr="00A07C4C" w:rsidRDefault="0072109E" w:rsidP="0077532C">
            <w:pPr>
              <w:spacing w:before="120"/>
            </w:pPr>
            <w:r w:rsidRPr="00A07C4C">
              <w:lastRenderedPageBreak/>
              <w:t xml:space="preserve">"Entre [inserte la fecha </w:t>
            </w:r>
            <w:r w:rsidRPr="00A07C4C">
              <w:rPr>
                <w:shd w:val="clear" w:color="auto" w:fill="D9D9D9" w:themeFill="background1" w:themeFillShade="D9"/>
              </w:rPr>
              <w:t>14 días antes de la fecha de inicio del síntoma o fecha de la prueba</w:t>
            </w:r>
            <w:r w:rsidRPr="00A07C4C">
              <w:t xml:space="preserve">] y [inserte </w:t>
            </w:r>
            <w:r w:rsidRPr="00A07C4C">
              <w:rPr>
                <w:shd w:val="clear" w:color="auto" w:fill="D9D9D9" w:themeFill="background1" w:themeFillShade="D9"/>
              </w:rPr>
              <w:t xml:space="preserve">fecha de inicio del síntoma o </w:t>
            </w:r>
            <w:r w:rsidRPr="00A07C4C">
              <w:t>fecha</w:t>
            </w:r>
            <w:r w:rsidRPr="00A07C4C">
              <w:rPr>
                <w:shd w:val="clear" w:color="auto" w:fill="DBDBDB" w:themeFill="accent3" w:themeFillTint="66"/>
              </w:rPr>
              <w:t xml:space="preserve"> de la prueba</w:t>
            </w:r>
            <w:r w:rsidRPr="00A07C4C">
              <w:t>] ¿viajó fuera de su condado?"</w:t>
            </w:r>
          </w:p>
          <w:p w14:paraId="6D43BC2B" w14:textId="77777777" w:rsidR="0072109E" w:rsidRPr="00A07C4C" w:rsidRDefault="0072109E" w:rsidP="0077532C"/>
          <w:p w14:paraId="5A96A133" w14:textId="7E08380A" w:rsidR="0072109E" w:rsidRPr="00A07C4C" w:rsidRDefault="0072109E" w:rsidP="0077532C">
            <w:pPr>
              <w:rPr>
                <w:rFonts w:ascii="Calibri" w:eastAsia="Calibri" w:hAnsi="Calibri" w:cs="Calibri"/>
                <w:i/>
                <w:color w:val="FF0000"/>
              </w:rPr>
            </w:pPr>
            <w:r w:rsidRPr="00A07C4C">
              <w:rPr>
                <w:color w:val="FF0000"/>
              </w:rPr>
              <w:t xml:space="preserve"> </w:t>
            </w:r>
            <w:r w:rsidRPr="00A07C4C">
              <w:rPr>
                <w:i/>
                <w:iCs/>
                <w:color w:val="FF0000"/>
              </w:rPr>
              <w:t xml:space="preserve">EN CASO AFIRMANTE: </w:t>
            </w:r>
            <w:r w:rsidRPr="00A07C4C">
              <w:rPr>
                <w:i/>
                <w:iCs/>
              </w:rPr>
              <w:t xml:space="preserve">"¿Podría decirme un poco más sobre eso?" </w:t>
            </w:r>
            <w:r w:rsidRPr="00A07C4C">
              <w:rPr>
                <w:rFonts w:ascii="Calibri" w:eastAsia="Calibri" w:hAnsi="Calibri" w:cs="Calibri"/>
                <w:color w:val="FF0000"/>
              </w:rPr>
              <w:t xml:space="preserve"> </w:t>
            </w:r>
            <w:r w:rsidRPr="00A07C4C">
              <w:rPr>
                <w:rFonts w:ascii="Calibri" w:eastAsia="Calibri" w:hAnsi="Calibri" w:cs="Calibri"/>
                <w:i/>
                <w:iCs/>
                <w:color w:val="FF0000"/>
              </w:rPr>
              <w:t xml:space="preserve">Pausa para la respuesta. </w:t>
            </w:r>
            <w:r w:rsidRPr="00A07C4C">
              <w:rPr>
                <w:rFonts w:ascii="Calibri" w:eastAsia="Calibri" w:hAnsi="Calibri" w:cs="Calibri"/>
                <w:i/>
                <w:iCs/>
                <w:color w:val="000000" w:themeColor="text1"/>
              </w:rPr>
              <w:t xml:space="preserve">"¿Cuál era su modo de viajar?" </w:t>
            </w:r>
            <w:r w:rsidRPr="00A07C4C">
              <w:rPr>
                <w:rFonts w:ascii="Calibri" w:eastAsia="Calibri" w:hAnsi="Calibri" w:cs="Calibri"/>
                <w:color w:val="FF0000"/>
              </w:rPr>
              <w:t xml:space="preserve"> </w:t>
            </w:r>
            <w:r w:rsidRPr="00A07C4C">
              <w:rPr>
                <w:rFonts w:ascii="Calibri" w:eastAsia="Calibri" w:hAnsi="Calibri" w:cs="Calibri"/>
                <w:i/>
                <w:iCs/>
                <w:color w:val="FF0000"/>
              </w:rPr>
              <w:t xml:space="preserve">Pausa para la respuesta y documentar. Solicite detalles adicionales según el modo de transporte (avión, ferry, etc.) como se indica en el </w:t>
            </w:r>
            <w:hyperlink w:anchor="_Sección_9:_Anexo" w:history="1">
              <w:r w:rsidRPr="00A07C4C">
                <w:rPr>
                  <w:rStyle w:val="Hyperlink"/>
                  <w:rFonts w:ascii="Calibri" w:eastAsia="Calibri" w:hAnsi="Calibri" w:cs="Calibri"/>
                  <w:i/>
                  <w:iCs/>
                </w:rPr>
                <w:t>Anexo de viaje</w:t>
              </w:r>
            </w:hyperlink>
            <w:r w:rsidRPr="00A07C4C">
              <w:rPr>
                <w:rFonts w:ascii="Calibri" w:eastAsia="Calibri" w:hAnsi="Calibri" w:cs="Calibri"/>
                <w:i/>
                <w:iCs/>
                <w:color w:val="FF0000"/>
              </w:rPr>
              <w:t xml:space="preserve"> a continuación y documente cualquier nota adicional.</w:t>
            </w:r>
          </w:p>
        </w:tc>
        <w:tc>
          <w:tcPr>
            <w:tcW w:w="4230" w:type="dxa"/>
            <w:shd w:val="clear" w:color="auto" w:fill="2F5496" w:themeFill="accent1" w:themeFillShade="BF"/>
          </w:tcPr>
          <w:p w14:paraId="5FB30ACD" w14:textId="77777777" w:rsidR="0072109E" w:rsidRPr="00A07C4C" w:rsidRDefault="0072109E" w:rsidP="0077532C">
            <w:pPr>
              <w:rPr>
                <w:color w:val="FFFFFF" w:themeColor="background1"/>
                <w:sz w:val="18"/>
                <w:szCs w:val="18"/>
              </w:rPr>
            </w:pPr>
            <w:r w:rsidRPr="00A07C4C">
              <w:rPr>
                <w:color w:val="FFFFFF" w:themeColor="background1"/>
                <w:sz w:val="18"/>
                <w:szCs w:val="18"/>
              </w:rPr>
              <w:t>Escuche atentamente la respuesta del paciente del caso y documente a fondo. Si el paciente del caso no proporciona las respuestas a alguna de las preguntas que necesita, avísele de ello. ¿A dónde se fueron? ¿Cuándo se fueron? ¿Con quién? ¿Cómo viajaron (automóvil, avión, etc.)?</w:t>
            </w:r>
          </w:p>
        </w:tc>
      </w:tr>
      <w:tr w:rsidR="0072109E" w:rsidRPr="00A07C4C" w14:paraId="7E5EE471" w14:textId="77777777" w:rsidTr="00E85FB0">
        <w:tc>
          <w:tcPr>
            <w:tcW w:w="5940" w:type="dxa"/>
          </w:tcPr>
          <w:p w14:paraId="3ABB8528" w14:textId="77777777" w:rsidR="0072109E" w:rsidRPr="00A07C4C" w:rsidRDefault="0072109E" w:rsidP="0077532C">
            <w:pPr>
              <w:spacing w:before="120"/>
            </w:pPr>
            <w:r w:rsidRPr="00A07C4C">
              <w:t xml:space="preserve">"¿Puede decirme un poco más sobre su situación de vida entre [inserte la fecha </w:t>
            </w:r>
            <w:r w:rsidRPr="00A07C4C">
              <w:rPr>
                <w:shd w:val="clear" w:color="auto" w:fill="D9D9D9" w:themeFill="background1" w:themeFillShade="D9"/>
              </w:rPr>
              <w:t>14 días antes de la fecha de inicio del síntoma o fecha de la prueba</w:t>
            </w:r>
            <w:r w:rsidRPr="00A07C4C">
              <w:t>] y [inserte</w:t>
            </w:r>
            <w:r w:rsidRPr="00A07C4C">
              <w:rPr>
                <w:shd w:val="clear" w:color="auto" w:fill="D9D9D9" w:themeFill="background1" w:themeFillShade="D9"/>
              </w:rPr>
              <w:t xml:space="preserve"> la fecha de inicio del síntoma o de la prueba</w:t>
            </w:r>
            <w:r w:rsidRPr="00A07C4C">
              <w:t>]?”</w:t>
            </w:r>
          </w:p>
          <w:p w14:paraId="46F01E48" w14:textId="77777777" w:rsidR="0072109E" w:rsidRPr="00A07C4C" w:rsidRDefault="0072109E" w:rsidP="0077532C"/>
          <w:p w14:paraId="04C68654" w14:textId="77777777" w:rsidR="0072109E" w:rsidRPr="00A07C4C" w:rsidRDefault="0072109E" w:rsidP="0077532C">
            <w:pPr>
              <w:spacing w:after="120"/>
            </w:pPr>
            <w:r w:rsidRPr="00A07C4C">
              <w:rPr>
                <w:color w:val="FF0000"/>
              </w:rPr>
              <w:t xml:space="preserve"> Otras preguntas: </w:t>
            </w:r>
            <w:r w:rsidRPr="00A07C4C">
              <w:t>"¿Cuántas personas viven con usted?"</w:t>
            </w:r>
            <w:r w:rsidRPr="00A07C4C">
              <w:rPr>
                <w:rFonts w:ascii="Calibri" w:eastAsia="Calibri" w:hAnsi="Calibri" w:cs="Calibri"/>
                <w:i/>
                <w:iCs/>
                <w:color w:val="FF0000"/>
              </w:rPr>
              <w:t xml:space="preserve"> Pausa para la respuesta y documentar. </w:t>
            </w:r>
            <w:r w:rsidRPr="00A07C4C">
              <w:t>"¿Qu</w:t>
            </w:r>
            <w:r w:rsidRPr="00A07C4C">
              <w:rPr>
                <w:rFonts w:cstheme="minorHAnsi"/>
              </w:rPr>
              <w:t>é relación tiene con usted</w:t>
            </w:r>
            <w:r w:rsidRPr="00A07C4C">
              <w:t xml:space="preserve">?" </w:t>
            </w:r>
            <w:r w:rsidRPr="00A07C4C">
              <w:rPr>
                <w:rFonts w:ascii="Calibri" w:eastAsia="Calibri" w:hAnsi="Calibri" w:cs="Calibri"/>
                <w:color w:val="FF0000"/>
              </w:rPr>
              <w:t xml:space="preserve"> </w:t>
            </w:r>
            <w:r w:rsidRPr="00A07C4C">
              <w:rPr>
                <w:rFonts w:ascii="Calibri" w:eastAsia="Calibri" w:hAnsi="Calibri" w:cs="Calibri"/>
                <w:i/>
                <w:iCs/>
                <w:color w:val="FF0000"/>
              </w:rPr>
              <w:t xml:space="preserve">Pausa para la respuesta y documentar. </w:t>
            </w:r>
            <w:r w:rsidRPr="00A07C4C">
              <w:rPr>
                <w:color w:val="FF0000"/>
              </w:rPr>
              <w:t xml:space="preserve"> </w:t>
            </w:r>
            <w:r w:rsidRPr="00A07C4C">
              <w:t xml:space="preserve">"¿Alguien se quedó con usted durante este período de tiempo?" </w:t>
            </w:r>
            <w:r w:rsidRPr="00A07C4C">
              <w:rPr>
                <w:rFonts w:ascii="Calibri" w:eastAsia="Calibri" w:hAnsi="Calibri" w:cs="Calibri"/>
                <w:color w:val="FF0000"/>
              </w:rPr>
              <w:t xml:space="preserve"> </w:t>
            </w:r>
            <w:r w:rsidRPr="00A07C4C">
              <w:rPr>
                <w:rFonts w:ascii="Calibri" w:eastAsia="Calibri" w:hAnsi="Calibri" w:cs="Calibri"/>
                <w:i/>
                <w:iCs/>
                <w:color w:val="FF0000"/>
              </w:rPr>
              <w:t xml:space="preserve"> Pausa para la respuesta y documentar.</w:t>
            </w:r>
          </w:p>
        </w:tc>
        <w:tc>
          <w:tcPr>
            <w:tcW w:w="4230" w:type="dxa"/>
            <w:shd w:val="clear" w:color="auto" w:fill="2F5496" w:themeFill="accent1" w:themeFillShade="BF"/>
          </w:tcPr>
          <w:p w14:paraId="4F1BF3A5" w14:textId="77777777" w:rsidR="0072109E" w:rsidRPr="00A07C4C" w:rsidRDefault="0072109E" w:rsidP="0077532C">
            <w:pPr>
              <w:rPr>
                <w:color w:val="FFFFFF" w:themeColor="background1"/>
                <w:sz w:val="18"/>
                <w:szCs w:val="18"/>
              </w:rPr>
            </w:pPr>
            <w:r w:rsidRPr="00A07C4C">
              <w:rPr>
                <w:color w:val="FFFFFF" w:themeColor="background1"/>
                <w:sz w:val="18"/>
                <w:szCs w:val="18"/>
              </w:rPr>
              <w:t>Espere a que responda; escuchar atentamente; reflexionar; luego pídales que elabore o resuma según corresponda. Esto puede ayudar a identificar contactos cercanos o podría revelar una necesidad de recursos perteneciente a los miembros del hogar. Documente a fondo.</w:t>
            </w:r>
          </w:p>
        </w:tc>
      </w:tr>
      <w:tr w:rsidR="0072109E" w:rsidRPr="00A07C4C" w14:paraId="79BA8826" w14:textId="77777777" w:rsidTr="00E85FB0">
        <w:tc>
          <w:tcPr>
            <w:tcW w:w="5940" w:type="dxa"/>
          </w:tcPr>
          <w:p w14:paraId="196ECBA6" w14:textId="77777777" w:rsidR="0072109E" w:rsidRPr="00A07C4C" w:rsidRDefault="0072109E" w:rsidP="0077532C">
            <w:pPr>
              <w:pStyle w:val="Subtitle"/>
            </w:pPr>
            <w:r w:rsidRPr="00A07C4C">
              <w:t>SI EL PACIENTE DEL CASO INFORMA QUE VIVE O HA VIVIDO EN UN CENTRO CONGREGADO:</w:t>
            </w:r>
          </w:p>
          <w:p w14:paraId="4A8757E0" w14:textId="77777777" w:rsidR="0072109E" w:rsidRPr="00A07C4C" w:rsidRDefault="0072109E" w:rsidP="0077532C">
            <w:pPr>
              <w:spacing w:after="120"/>
            </w:pPr>
            <w:r w:rsidRPr="00A07C4C">
              <w:t>Documente toda la información que pueda recopilar sobre la instalación, incluyendo:</w:t>
            </w:r>
          </w:p>
          <w:p w14:paraId="45430B89" w14:textId="77777777" w:rsidR="0072109E" w:rsidRPr="00A07C4C" w:rsidRDefault="0072109E" w:rsidP="0077532C">
            <w:pPr>
              <w:pStyle w:val="ListParagraph"/>
              <w:numPr>
                <w:ilvl w:val="0"/>
                <w:numId w:val="4"/>
              </w:numPr>
              <w:spacing w:before="40"/>
            </w:pPr>
            <w:r w:rsidRPr="00A07C4C">
              <w:rPr>
                <w:lang w:bidi="es-ES"/>
              </w:rPr>
              <w:t>¿Dónde se encuentra la instalación?</w:t>
            </w:r>
          </w:p>
          <w:p w14:paraId="381E5479" w14:textId="77777777" w:rsidR="0072109E" w:rsidRPr="00A07C4C" w:rsidRDefault="0072109E" w:rsidP="0077532C">
            <w:pPr>
              <w:pStyle w:val="ListParagraph"/>
              <w:numPr>
                <w:ilvl w:val="0"/>
                <w:numId w:val="4"/>
              </w:numPr>
              <w:spacing w:before="40"/>
            </w:pPr>
            <w:r w:rsidRPr="00A07C4C">
              <w:rPr>
                <w:lang w:bidi="es-ES"/>
              </w:rPr>
              <w:t>¿Cuándo estuvo el paciente del caso allí?</w:t>
            </w:r>
          </w:p>
          <w:p w14:paraId="7E9B674A" w14:textId="77777777" w:rsidR="0072109E" w:rsidRPr="00A07C4C" w:rsidRDefault="0072109E" w:rsidP="0077532C">
            <w:pPr>
              <w:pStyle w:val="ListParagraph"/>
              <w:numPr>
                <w:ilvl w:val="0"/>
                <w:numId w:val="4"/>
              </w:numPr>
              <w:spacing w:before="40"/>
            </w:pPr>
            <w:r w:rsidRPr="00A07C4C">
              <w:rPr>
                <w:lang w:bidi="es-ES"/>
              </w:rPr>
              <w:t>¿Quién es su punto de contacto en la instalación?</w:t>
            </w:r>
          </w:p>
          <w:p w14:paraId="2AD69113" w14:textId="77777777" w:rsidR="0072109E" w:rsidRPr="00A07C4C" w:rsidRDefault="0072109E" w:rsidP="0077532C">
            <w:pPr>
              <w:pStyle w:val="ListParagraph"/>
              <w:numPr>
                <w:ilvl w:val="0"/>
                <w:numId w:val="4"/>
              </w:numPr>
              <w:spacing w:before="40" w:after="120"/>
            </w:pPr>
            <w:r w:rsidRPr="00A07C4C">
              <w:rPr>
                <w:lang w:bidi="es-ES"/>
              </w:rPr>
              <w:t>¿El paciente del caso sabe de alguien más que haya dado positivo o que muestre síntomas en la instalación?</w:t>
            </w:r>
          </w:p>
        </w:tc>
        <w:tc>
          <w:tcPr>
            <w:tcW w:w="4230" w:type="dxa"/>
            <w:shd w:val="clear" w:color="auto" w:fill="2F5496" w:themeFill="accent1" w:themeFillShade="BF"/>
          </w:tcPr>
          <w:p w14:paraId="04883DE1" w14:textId="77777777" w:rsidR="0072109E" w:rsidRPr="00A07C4C" w:rsidRDefault="0072109E" w:rsidP="0077532C">
            <w:pPr>
              <w:rPr>
                <w:color w:val="FFFFFF" w:themeColor="background1"/>
                <w:sz w:val="18"/>
                <w:szCs w:val="18"/>
              </w:rPr>
            </w:pPr>
            <w:r w:rsidRPr="00A07C4C">
              <w:rPr>
                <w:color w:val="FFFFFF" w:themeColor="background1"/>
                <w:sz w:val="18"/>
                <w:szCs w:val="18"/>
              </w:rPr>
              <w:t>Obtenga respuestas a todas las preguntas relacionadas, de la lista en el Formulario COVID Parte II de NC escuchando atentamente la respuesta del paciente del caso y luego guiándolos hacia cualquier información faltante. Recuerde hacer una pausa entre las preguntas, permitiendo que el paciente del caso elabore</w:t>
            </w:r>
            <w:r w:rsidRPr="006E030A">
              <w:rPr>
                <w:b/>
                <w:bCs/>
                <w:color w:val="FFFFFF" w:themeColor="background1"/>
                <w:sz w:val="18"/>
                <w:szCs w:val="18"/>
              </w:rPr>
              <w:t>. Si el paciente del caso informa que vive o ha vivido en un centro congregado, informe a su liderazgo regional (LHD o CCTC) que usted está siguiendo un caso en que la persona ha vivido dentro de un entorno congregado.</w:t>
            </w:r>
          </w:p>
        </w:tc>
      </w:tr>
      <w:tr w:rsidR="0072109E" w:rsidRPr="00A07C4C" w14:paraId="70CA2C17" w14:textId="77777777" w:rsidTr="00E85FB0">
        <w:tc>
          <w:tcPr>
            <w:tcW w:w="5940" w:type="dxa"/>
          </w:tcPr>
          <w:p w14:paraId="0406087A" w14:textId="77777777" w:rsidR="0072109E" w:rsidRPr="00A07C4C" w:rsidRDefault="0072109E" w:rsidP="0077532C">
            <w:pPr>
              <w:pStyle w:val="Subtitle"/>
            </w:pPr>
            <w:r w:rsidRPr="00A07C4C">
              <w:t>POSIBLES EXPOSICIONES EN INSTALACIONES MÉDICAS:</w:t>
            </w:r>
          </w:p>
          <w:p w14:paraId="767FEEBC" w14:textId="17BD80F0" w:rsidR="0072109E" w:rsidRPr="00A07C4C" w:rsidRDefault="0072109E" w:rsidP="0077532C">
            <w:pPr>
              <w:spacing w:before="120" w:after="120"/>
            </w:pPr>
            <w:r w:rsidRPr="00A07C4C">
              <w:t xml:space="preserve">"Aparte de lo que ya hemos conversado, entre [inserte la fecha </w:t>
            </w:r>
            <w:r w:rsidRPr="00A07C4C">
              <w:rPr>
                <w:shd w:val="clear" w:color="auto" w:fill="D9D9D9" w:themeFill="background1" w:themeFillShade="D9"/>
              </w:rPr>
              <w:t>14 días antes de la fecha de inicio de los síntomas o la fecha de la prueba</w:t>
            </w:r>
            <w:r w:rsidRPr="00A07C4C">
              <w:t xml:space="preserve">] y [inserte </w:t>
            </w:r>
            <w:r w:rsidRPr="00A07C4C">
              <w:rPr>
                <w:shd w:val="clear" w:color="auto" w:fill="D9D9D9" w:themeFill="background1" w:themeFillShade="D9"/>
              </w:rPr>
              <w:t xml:space="preserve">fecha de la fecha de inicio de los síntomas o la fecha de la </w:t>
            </w:r>
            <w:r w:rsidR="00764949" w:rsidRPr="00A07C4C">
              <w:rPr>
                <w:shd w:val="clear" w:color="auto" w:fill="D9D9D9" w:themeFill="background1" w:themeFillShade="D9"/>
              </w:rPr>
              <w:t>prueba]</w:t>
            </w:r>
            <w:r w:rsidRPr="00A07C4C">
              <w:t xml:space="preserve"> ¿tuvo alguna necesidad de buscar atención médica o asistir a citas en algún centro de atención médica?" </w:t>
            </w:r>
            <w:r w:rsidRPr="00A07C4C">
              <w:rPr>
                <w:rFonts w:ascii="Calibri" w:eastAsia="Calibri" w:hAnsi="Calibri" w:cs="Calibri"/>
                <w:color w:val="FF0000"/>
              </w:rPr>
              <w:t xml:space="preserve"> </w:t>
            </w:r>
            <w:r w:rsidRPr="00A07C4C">
              <w:rPr>
                <w:rFonts w:ascii="Calibri" w:eastAsia="Calibri" w:hAnsi="Calibri" w:cs="Calibri"/>
                <w:i/>
                <w:iCs/>
                <w:color w:val="FF0000"/>
              </w:rPr>
              <w:t xml:space="preserve">Pausa para la respuesta y documentar. Solicite más </w:t>
            </w:r>
            <w:r w:rsidRPr="00A07C4C">
              <w:rPr>
                <w:rFonts w:ascii="Calibri" w:eastAsia="Calibri" w:hAnsi="Calibri" w:cs="Calibri"/>
                <w:i/>
                <w:iCs/>
                <w:color w:val="FF0000"/>
              </w:rPr>
              <w:lastRenderedPageBreak/>
              <w:t xml:space="preserve">información si es necesario. </w:t>
            </w:r>
            <w:r w:rsidRPr="00A07C4C">
              <w:t xml:space="preserve"> "La </w:t>
            </w:r>
            <w:r w:rsidR="00A4141E" w:rsidRPr="00A07C4C">
              <w:t>atención o la exposición médicas</w:t>
            </w:r>
            <w:r w:rsidRPr="00A07C4C">
              <w:t xml:space="preserve"> no tienen que estar relacionadas. Es posible que haya estado en el hospital para una cirugía o en el consultorio de un médico para un chequeo que no estaba explícitamente relacionado con COVID".</w:t>
            </w:r>
          </w:p>
          <w:p w14:paraId="24F687E7" w14:textId="77777777" w:rsidR="0072109E" w:rsidRPr="00A07C4C" w:rsidRDefault="0072109E" w:rsidP="0077532C">
            <w:pPr>
              <w:spacing w:before="120"/>
            </w:pPr>
            <w:r w:rsidRPr="00A07C4C">
              <w:t>"¿Trabajó o visitó algún centro de atención médica?"</w:t>
            </w:r>
          </w:p>
        </w:tc>
        <w:tc>
          <w:tcPr>
            <w:tcW w:w="4230" w:type="dxa"/>
            <w:shd w:val="clear" w:color="auto" w:fill="2F5496" w:themeFill="accent1" w:themeFillShade="BF"/>
          </w:tcPr>
          <w:p w14:paraId="20C86816" w14:textId="77777777" w:rsidR="0072109E" w:rsidRPr="00A07C4C" w:rsidRDefault="0072109E" w:rsidP="0077532C">
            <w:pPr>
              <w:rPr>
                <w:color w:val="FFFFFF" w:themeColor="background1"/>
                <w:sz w:val="18"/>
                <w:szCs w:val="18"/>
              </w:rPr>
            </w:pPr>
          </w:p>
          <w:p w14:paraId="434DCC30" w14:textId="77777777" w:rsidR="0072109E" w:rsidRPr="00A07C4C" w:rsidRDefault="0072109E" w:rsidP="0077532C">
            <w:pPr>
              <w:rPr>
                <w:color w:val="FFFFFF" w:themeColor="background1"/>
                <w:sz w:val="18"/>
                <w:szCs w:val="18"/>
              </w:rPr>
            </w:pPr>
            <w:r w:rsidRPr="00A07C4C">
              <w:rPr>
                <w:color w:val="FFFFFF" w:themeColor="background1"/>
                <w:sz w:val="18"/>
                <w:szCs w:val="18"/>
              </w:rPr>
              <w:t xml:space="preserve">Obtenga respuestas a todas las preguntas relacionadas, de la lista en el Formulario COVID Parte II de NC escuchando atentamente la respuesta del paciente del caso y luego guiándolos hacia cualquier información faltante. </w:t>
            </w:r>
            <w:r w:rsidRPr="006E030A">
              <w:rPr>
                <w:b/>
                <w:bCs/>
                <w:color w:val="FFFFFF" w:themeColor="background1"/>
                <w:sz w:val="18"/>
                <w:szCs w:val="18"/>
              </w:rPr>
              <w:t>Si el paciente del caso informa que tiene una posible exposición en un centro médico, informe a su liderazgo regional que usted está siguiendo un caso de una persona que ha trabajado o visitado un centro de atención médica</w:t>
            </w:r>
            <w:r w:rsidRPr="00A07C4C">
              <w:rPr>
                <w:color w:val="FFFFFF" w:themeColor="background1"/>
                <w:sz w:val="18"/>
                <w:szCs w:val="18"/>
              </w:rPr>
              <w:t>.</w:t>
            </w:r>
          </w:p>
          <w:p w14:paraId="1A9F301F" w14:textId="77777777" w:rsidR="0072109E" w:rsidRPr="00A07C4C" w:rsidRDefault="0072109E" w:rsidP="0077532C">
            <w:pPr>
              <w:rPr>
                <w:color w:val="FFFFFF" w:themeColor="background1"/>
                <w:sz w:val="18"/>
                <w:szCs w:val="18"/>
              </w:rPr>
            </w:pPr>
          </w:p>
          <w:p w14:paraId="6805D134" w14:textId="77777777" w:rsidR="0072109E" w:rsidRPr="00A07C4C" w:rsidRDefault="0072109E" w:rsidP="0077532C">
            <w:pPr>
              <w:rPr>
                <w:color w:val="FFFFFF" w:themeColor="background1"/>
                <w:sz w:val="18"/>
                <w:szCs w:val="18"/>
              </w:rPr>
            </w:pPr>
          </w:p>
          <w:p w14:paraId="42379DB8" w14:textId="77777777" w:rsidR="0072109E" w:rsidRPr="00A07C4C" w:rsidRDefault="0072109E" w:rsidP="0077532C">
            <w:pPr>
              <w:rPr>
                <w:color w:val="FFFFFF" w:themeColor="background1"/>
                <w:sz w:val="18"/>
                <w:szCs w:val="18"/>
              </w:rPr>
            </w:pPr>
          </w:p>
          <w:p w14:paraId="6AAA6FE9" w14:textId="77777777" w:rsidR="0072109E" w:rsidRPr="00A07C4C" w:rsidRDefault="0072109E" w:rsidP="0077532C">
            <w:pPr>
              <w:rPr>
                <w:color w:val="FFFFFF" w:themeColor="background1"/>
                <w:sz w:val="18"/>
                <w:szCs w:val="18"/>
              </w:rPr>
            </w:pPr>
          </w:p>
          <w:p w14:paraId="27943635" w14:textId="77777777" w:rsidR="0072109E" w:rsidRPr="00A07C4C" w:rsidRDefault="0072109E" w:rsidP="0077532C">
            <w:pPr>
              <w:rPr>
                <w:color w:val="FFFFFF" w:themeColor="background1"/>
                <w:sz w:val="18"/>
                <w:szCs w:val="18"/>
              </w:rPr>
            </w:pPr>
          </w:p>
          <w:p w14:paraId="7BF04CB1" w14:textId="77777777" w:rsidR="0072109E" w:rsidRPr="00A07C4C" w:rsidRDefault="0072109E" w:rsidP="0077532C">
            <w:pPr>
              <w:rPr>
                <w:color w:val="FFFFFF" w:themeColor="background1"/>
                <w:sz w:val="18"/>
                <w:szCs w:val="18"/>
              </w:rPr>
            </w:pPr>
          </w:p>
          <w:p w14:paraId="4CBB2068" w14:textId="77777777" w:rsidR="0072109E" w:rsidRPr="00A07C4C" w:rsidRDefault="0072109E" w:rsidP="0077532C">
            <w:pPr>
              <w:rPr>
                <w:color w:val="FFFFFF" w:themeColor="background1"/>
                <w:sz w:val="18"/>
                <w:szCs w:val="18"/>
              </w:rPr>
            </w:pPr>
          </w:p>
          <w:p w14:paraId="41D7043B" w14:textId="77777777" w:rsidR="0072109E" w:rsidRPr="00A07C4C" w:rsidRDefault="0072109E" w:rsidP="0077532C">
            <w:pPr>
              <w:rPr>
                <w:color w:val="FFFFFF" w:themeColor="background1"/>
                <w:sz w:val="18"/>
                <w:szCs w:val="18"/>
              </w:rPr>
            </w:pPr>
          </w:p>
        </w:tc>
      </w:tr>
      <w:tr w:rsidR="0072109E" w:rsidRPr="00A07C4C" w14:paraId="5972EB75" w14:textId="77777777" w:rsidTr="00E85FB0">
        <w:tc>
          <w:tcPr>
            <w:tcW w:w="5940" w:type="dxa"/>
          </w:tcPr>
          <w:p w14:paraId="170A5456" w14:textId="77777777" w:rsidR="0072109E" w:rsidRPr="00A07C4C" w:rsidRDefault="0072109E" w:rsidP="0077532C">
            <w:pPr>
              <w:pStyle w:val="Subtitle"/>
            </w:pPr>
            <w:r w:rsidRPr="00A07C4C">
              <w:lastRenderedPageBreak/>
              <w:t>EXPOSICIONES POTENCIALES EN ÁMBITOS DE ALTO RIESGO:</w:t>
            </w:r>
          </w:p>
          <w:p w14:paraId="025222F7" w14:textId="77777777" w:rsidR="0072109E" w:rsidRPr="00A07C4C" w:rsidRDefault="0072109E" w:rsidP="0077532C">
            <w:r w:rsidRPr="00A07C4C">
              <w:t>"¿Cuáles son los tres primeros lugares en los que cree que estuvo expuesto al COVID?"</w:t>
            </w:r>
          </w:p>
          <w:p w14:paraId="2414084B" w14:textId="77777777" w:rsidR="0072109E" w:rsidRPr="00A07C4C" w:rsidRDefault="0072109E" w:rsidP="0077532C">
            <w:pPr>
              <w:spacing w:before="120"/>
            </w:pPr>
            <w:r w:rsidRPr="00A07C4C">
              <w:t>"Del mismo modo, dentro del mismo período de tiempo, ¿puede pensar en cualquier momento en que se haya reunido para una comida o reunión con otros miembros de la familia o personas fuera de su hogar?"</w:t>
            </w:r>
          </w:p>
          <w:p w14:paraId="2F8EDF52" w14:textId="77777777" w:rsidR="0072109E" w:rsidRPr="00A07C4C" w:rsidRDefault="0072109E" w:rsidP="0077532C">
            <w:pPr>
              <w:spacing w:before="120"/>
            </w:pPr>
            <w:r w:rsidRPr="00A07C4C">
              <w:t>"¿Ha asistido a alguna celebración, feria, concierto o evento religioso con personas fuera de su hogar recientemente?"</w:t>
            </w:r>
          </w:p>
          <w:p w14:paraId="171A0E81" w14:textId="77777777" w:rsidR="0072109E" w:rsidRPr="00A07C4C" w:rsidRDefault="0072109E" w:rsidP="0077532C"/>
          <w:p w14:paraId="5DAB29CD" w14:textId="77777777" w:rsidR="0072109E" w:rsidRPr="00A07C4C" w:rsidRDefault="0072109E" w:rsidP="0077532C">
            <w:r w:rsidRPr="00A07C4C">
              <w:t>"¿Tiene algún niño viviendo en su casa que asista a cuidado de niños, campamentos, escuela o universidad?"</w:t>
            </w:r>
          </w:p>
          <w:p w14:paraId="0A6F8D7E" w14:textId="77777777" w:rsidR="0072109E" w:rsidRPr="00A07C4C" w:rsidRDefault="0072109E" w:rsidP="0077532C"/>
          <w:p w14:paraId="7493E373" w14:textId="77777777" w:rsidR="0072109E" w:rsidRPr="00A07C4C" w:rsidRDefault="0072109E" w:rsidP="0077532C">
            <w:r w:rsidRPr="00A07C4C">
              <w:t xml:space="preserve">"¿Puede contarme más sobre su situación laboral?" </w:t>
            </w:r>
            <w:r w:rsidRPr="00A07C4C">
              <w:rPr>
                <w:rFonts w:ascii="Calibri" w:eastAsia="Calibri" w:hAnsi="Calibri" w:cs="Calibri"/>
                <w:color w:val="FF0000"/>
              </w:rPr>
              <w:t xml:space="preserve"> </w:t>
            </w:r>
            <w:r w:rsidRPr="00A07C4C">
              <w:rPr>
                <w:rFonts w:ascii="Calibri" w:eastAsia="Calibri" w:hAnsi="Calibri" w:cs="Calibri"/>
                <w:i/>
                <w:iCs/>
                <w:color w:val="FF0000"/>
              </w:rPr>
              <w:t xml:space="preserve"> Pausa para la respuesta y documentar. </w:t>
            </w:r>
            <w:r w:rsidRPr="00A07C4C">
              <w:t xml:space="preserve"> "¿Trabaja o es voluntario en un entorno de cuidado infantil o escuela?"</w:t>
            </w:r>
          </w:p>
          <w:p w14:paraId="5E6074C8" w14:textId="77777777" w:rsidR="00761D0A" w:rsidRPr="00A07C4C" w:rsidRDefault="00761D0A" w:rsidP="0077532C"/>
          <w:p w14:paraId="29261B4D" w14:textId="77777777" w:rsidR="005E27D0" w:rsidRPr="00A07C4C" w:rsidRDefault="005E27D0" w:rsidP="005E27D0">
            <w:pPr>
              <w:rPr>
                <w:rFonts w:eastAsia="Times New Roman"/>
                <w:lang w:val="es-ES_tradnl" w:eastAsia="en-US" w:bidi="ar-SA"/>
              </w:rPr>
            </w:pPr>
            <w:r w:rsidRPr="00A07C4C">
              <w:rPr>
                <w:rFonts w:eastAsia="Times New Roman"/>
              </w:rPr>
              <w:t xml:space="preserve">"¿Puedes decirme dónde trabajas y cuál es el título de tu trabajo?" </w:t>
            </w:r>
          </w:p>
          <w:p w14:paraId="6889BA52" w14:textId="77777777" w:rsidR="0072109E" w:rsidRPr="00A07C4C" w:rsidRDefault="0072109E" w:rsidP="0077532C"/>
          <w:p w14:paraId="06BDCC43" w14:textId="77777777" w:rsidR="0072109E" w:rsidRPr="00A07C4C" w:rsidRDefault="0072109E" w:rsidP="0077532C">
            <w:r w:rsidRPr="00A07C4C">
              <w:t>"¿Puede decirme más sobre los diversos roles en su organización?"</w:t>
            </w:r>
          </w:p>
          <w:p w14:paraId="3A51CC1B" w14:textId="77777777" w:rsidR="0072109E" w:rsidRPr="00A07C4C" w:rsidRDefault="0072109E" w:rsidP="0077532C"/>
          <w:p w14:paraId="6F0FF043" w14:textId="77777777" w:rsidR="0072109E" w:rsidRPr="00A07C4C" w:rsidRDefault="0072109E" w:rsidP="0077532C">
            <w:r w:rsidRPr="00A07C4C">
              <w:t>"¿Cuál es la política de vacunación para los estudiantes, profesores y personal?"</w:t>
            </w:r>
          </w:p>
          <w:p w14:paraId="51812CFB" w14:textId="77777777" w:rsidR="0072109E" w:rsidRPr="00A07C4C" w:rsidRDefault="0072109E" w:rsidP="0077532C"/>
          <w:p w14:paraId="63A76FB9" w14:textId="2730BB32" w:rsidR="0072109E" w:rsidRPr="00A07C4C" w:rsidRDefault="0072109E" w:rsidP="0077532C">
            <w:pPr>
              <w:rPr>
                <w:i/>
                <w:iCs/>
              </w:rPr>
            </w:pPr>
            <w:r w:rsidRPr="00A07C4C">
              <w:rPr>
                <w:color w:val="FF0000"/>
              </w:rPr>
              <w:t xml:space="preserve"> </w:t>
            </w:r>
            <w:r w:rsidRPr="00A07C4C">
              <w:rPr>
                <w:i/>
                <w:iCs/>
                <w:color w:val="FF0000"/>
              </w:rPr>
              <w:t>Si descubre que una persona participó en un evento de interés (asistencia a un restaurante/negocio, centro de congregación, escuela, fiesta, centro de atención médica, deporte/recreación, universidad, etc.), vea la secci</w:t>
            </w:r>
            <w:r w:rsidRPr="00A07C4C">
              <w:rPr>
                <w:rFonts w:cstheme="minorHAnsi"/>
                <w:i/>
                <w:iCs/>
                <w:color w:val="FF0000"/>
              </w:rPr>
              <w:t>ó</w:t>
            </w:r>
            <w:r w:rsidRPr="00A07C4C">
              <w:rPr>
                <w:i/>
                <w:iCs/>
                <w:color w:val="FF0000"/>
              </w:rPr>
              <w:t xml:space="preserve">n </w:t>
            </w:r>
            <w:hyperlink w:anchor="_Sección_8:_Anexo" w:history="1">
              <w:r w:rsidRPr="00F13EA9">
                <w:rPr>
                  <w:rStyle w:val="Hyperlink"/>
                  <w:i/>
                  <w:iCs/>
                </w:rPr>
                <w:t>Preguntas suplementarias sobre ubicaciones y actividades en</w:t>
              </w:r>
            </w:hyperlink>
            <w:r w:rsidRPr="00A07C4C">
              <w:rPr>
                <w:i/>
                <w:iCs/>
                <w:color w:val="FF0000"/>
              </w:rPr>
              <w:t xml:space="preserve"> la parte inferior de este documento para preguntas de seguimiento.</w:t>
            </w:r>
          </w:p>
        </w:tc>
        <w:tc>
          <w:tcPr>
            <w:tcW w:w="4230" w:type="dxa"/>
            <w:shd w:val="clear" w:color="auto" w:fill="2F5496" w:themeFill="accent1" w:themeFillShade="BF"/>
          </w:tcPr>
          <w:p w14:paraId="2976048B" w14:textId="77777777" w:rsidR="0072109E" w:rsidRPr="00A07C4C" w:rsidRDefault="0072109E" w:rsidP="0077532C">
            <w:pPr>
              <w:rPr>
                <w:color w:val="FFFFFF" w:themeColor="background1"/>
                <w:sz w:val="18"/>
                <w:szCs w:val="18"/>
              </w:rPr>
            </w:pPr>
            <w:r w:rsidRPr="00A07C4C">
              <w:rPr>
                <w:color w:val="FFFFFF" w:themeColor="background1"/>
                <w:sz w:val="18"/>
                <w:szCs w:val="18"/>
              </w:rPr>
              <w:t>Obtenga respuestas a todas las preguntas relacionadas de la lista en el Formulario COVID Parte II de NC escuchando atentamente la respuesta del paciente del caso y luego guiándolos hacia cualquier información faltante.</w:t>
            </w:r>
          </w:p>
          <w:p w14:paraId="2F991766" w14:textId="77777777" w:rsidR="0072109E" w:rsidRPr="00A07C4C" w:rsidRDefault="0072109E" w:rsidP="0077532C">
            <w:pPr>
              <w:rPr>
                <w:color w:val="FFFFFF" w:themeColor="background1"/>
                <w:sz w:val="18"/>
                <w:szCs w:val="18"/>
              </w:rPr>
            </w:pPr>
          </w:p>
          <w:p w14:paraId="1F2361CC" w14:textId="77777777" w:rsidR="0072109E" w:rsidRPr="00A07C4C" w:rsidRDefault="0072109E" w:rsidP="0077532C">
            <w:pPr>
              <w:rPr>
                <w:color w:val="FFFFFF" w:themeColor="background1"/>
                <w:sz w:val="18"/>
                <w:szCs w:val="18"/>
              </w:rPr>
            </w:pPr>
          </w:p>
          <w:p w14:paraId="2B6B9C5D" w14:textId="77777777" w:rsidR="0072109E" w:rsidRPr="00A07C4C" w:rsidRDefault="0072109E" w:rsidP="0077532C">
            <w:pPr>
              <w:rPr>
                <w:color w:val="FFFFFF" w:themeColor="background1"/>
                <w:sz w:val="18"/>
                <w:szCs w:val="18"/>
              </w:rPr>
            </w:pPr>
            <w:r w:rsidRPr="00A07C4C">
              <w:rPr>
                <w:color w:val="FFFFFF" w:themeColor="background1"/>
                <w:sz w:val="18"/>
                <w:szCs w:val="18"/>
              </w:rPr>
              <w:t xml:space="preserve"> Los siguientes elementos son los más importantes para comprender y controlar los cl</w:t>
            </w:r>
            <w:r w:rsidRPr="00A07C4C">
              <w:rPr>
                <w:rFonts w:cstheme="minorHAnsi"/>
                <w:color w:val="FFFFFF" w:themeColor="background1"/>
                <w:sz w:val="18"/>
                <w:szCs w:val="18"/>
              </w:rPr>
              <w:t>ú</w:t>
            </w:r>
            <w:r w:rsidRPr="00A07C4C">
              <w:rPr>
                <w:color w:val="FFFFFF" w:themeColor="background1"/>
                <w:sz w:val="18"/>
                <w:szCs w:val="18"/>
              </w:rPr>
              <w:t>steres y brotes:</w:t>
            </w:r>
          </w:p>
          <w:p w14:paraId="5A5A59AD" w14:textId="77777777" w:rsidR="0072109E" w:rsidRPr="00A07C4C" w:rsidRDefault="0072109E" w:rsidP="0077532C">
            <w:pPr>
              <w:pStyle w:val="ListParagraph"/>
              <w:numPr>
                <w:ilvl w:val="0"/>
                <w:numId w:val="6"/>
              </w:numPr>
              <w:rPr>
                <w:color w:val="FFFFFF" w:themeColor="background1"/>
                <w:sz w:val="18"/>
                <w:szCs w:val="18"/>
              </w:rPr>
            </w:pPr>
            <w:r w:rsidRPr="00A07C4C">
              <w:rPr>
                <w:color w:val="FFFFFF" w:themeColor="background1"/>
                <w:sz w:val="18"/>
                <w:szCs w:val="18"/>
                <w:lang w:bidi="es-ES"/>
              </w:rPr>
              <w:t xml:space="preserve"> Empleador/Ocupación</w:t>
            </w:r>
          </w:p>
          <w:p w14:paraId="572F1D09" w14:textId="77777777" w:rsidR="0072109E" w:rsidRPr="00A07C4C" w:rsidRDefault="0072109E" w:rsidP="0077532C">
            <w:pPr>
              <w:pStyle w:val="ListParagraph"/>
              <w:numPr>
                <w:ilvl w:val="0"/>
                <w:numId w:val="6"/>
              </w:numPr>
              <w:rPr>
                <w:color w:val="FFFFFF" w:themeColor="background1"/>
                <w:sz w:val="18"/>
                <w:szCs w:val="18"/>
              </w:rPr>
            </w:pPr>
            <w:r w:rsidRPr="00A07C4C">
              <w:rPr>
                <w:color w:val="FFFFFF" w:themeColor="background1"/>
                <w:sz w:val="18"/>
                <w:szCs w:val="18"/>
                <w:lang w:bidi="es-ES"/>
              </w:rPr>
              <w:t xml:space="preserve"> Asistencia a una guardería, escuela o universidad</w:t>
            </w:r>
          </w:p>
          <w:p w14:paraId="4579BE48" w14:textId="77777777" w:rsidR="0072109E" w:rsidRPr="00A07C4C" w:rsidRDefault="0072109E" w:rsidP="0077532C">
            <w:pPr>
              <w:pStyle w:val="ListParagraph"/>
              <w:numPr>
                <w:ilvl w:val="0"/>
                <w:numId w:val="6"/>
              </w:numPr>
              <w:rPr>
                <w:color w:val="FFFFFF" w:themeColor="background1"/>
                <w:sz w:val="18"/>
                <w:szCs w:val="18"/>
              </w:rPr>
            </w:pPr>
            <w:r w:rsidRPr="00A07C4C">
              <w:rPr>
                <w:color w:val="FFFFFF" w:themeColor="background1"/>
                <w:sz w:val="18"/>
                <w:szCs w:val="18"/>
                <w:lang w:bidi="es-ES"/>
              </w:rPr>
              <w:t>Historial de viajes</w:t>
            </w:r>
          </w:p>
          <w:p w14:paraId="6A85AC17" w14:textId="77777777" w:rsidR="0072109E" w:rsidRPr="00A07C4C" w:rsidRDefault="0072109E" w:rsidP="0077532C">
            <w:pPr>
              <w:pStyle w:val="ListParagraph"/>
              <w:numPr>
                <w:ilvl w:val="0"/>
                <w:numId w:val="6"/>
              </w:numPr>
              <w:rPr>
                <w:color w:val="FFFFFF" w:themeColor="background1"/>
                <w:sz w:val="18"/>
                <w:szCs w:val="18"/>
              </w:rPr>
            </w:pPr>
            <w:r w:rsidRPr="00A07C4C">
              <w:rPr>
                <w:color w:val="FFFFFF" w:themeColor="background1"/>
                <w:sz w:val="18"/>
                <w:szCs w:val="18"/>
                <w:lang w:bidi="es-ES"/>
              </w:rPr>
              <w:t xml:space="preserve"> Vivir o trabajar en un entorno congregado (hogar de ancianos, vida asistida, hogar grupal, refugio para personas sin hogar, campamento agrícola para migrantes)</w:t>
            </w:r>
          </w:p>
          <w:p w14:paraId="2527E9B0" w14:textId="77777777" w:rsidR="0072109E" w:rsidRPr="00A07C4C" w:rsidRDefault="0072109E" w:rsidP="0077532C">
            <w:pPr>
              <w:pStyle w:val="ListParagraph"/>
              <w:numPr>
                <w:ilvl w:val="0"/>
                <w:numId w:val="6"/>
              </w:numPr>
              <w:rPr>
                <w:color w:val="FFFFFF" w:themeColor="background1"/>
                <w:sz w:val="18"/>
                <w:szCs w:val="18"/>
              </w:rPr>
            </w:pPr>
            <w:r w:rsidRPr="00A07C4C">
              <w:rPr>
                <w:color w:val="FFFFFF" w:themeColor="background1"/>
                <w:sz w:val="18"/>
                <w:szCs w:val="18"/>
                <w:lang w:bidi="es-ES"/>
              </w:rPr>
              <w:t xml:space="preserve"> Asistencia a cualquier lugar concurrido (por ejemplo, fiesta, iglesia, gimnasio, evento comunitario)</w:t>
            </w:r>
          </w:p>
          <w:p w14:paraId="073CDE08" w14:textId="77777777" w:rsidR="0072109E" w:rsidRPr="00005439" w:rsidRDefault="0072109E" w:rsidP="0077532C">
            <w:pPr>
              <w:rPr>
                <w:color w:val="FFFFFF" w:themeColor="background1"/>
                <w:sz w:val="18"/>
                <w:szCs w:val="18"/>
              </w:rPr>
            </w:pPr>
          </w:p>
          <w:p w14:paraId="3BC3DC8E" w14:textId="77777777" w:rsidR="000A43C5" w:rsidRDefault="0072109E" w:rsidP="0077532C">
            <w:pPr>
              <w:rPr>
                <w:i/>
                <w:iCs/>
                <w:color w:val="FFFFFF" w:themeColor="background1"/>
                <w:sz w:val="18"/>
                <w:szCs w:val="18"/>
              </w:rPr>
            </w:pPr>
            <w:r w:rsidRPr="000170BA">
              <w:rPr>
                <w:i/>
                <w:iCs/>
                <w:color w:val="FFFFFF" w:themeColor="background1"/>
                <w:sz w:val="18"/>
                <w:szCs w:val="18"/>
              </w:rPr>
              <w:t xml:space="preserve">Para obtener más orientación sobre cuestiones relativas a establecimientos y actividades, </w:t>
            </w:r>
            <w:r w:rsidRPr="008477D2">
              <w:rPr>
                <w:i/>
                <w:iCs/>
                <w:color w:val="FFFFFF" w:themeColor="background1"/>
                <w:sz w:val="18"/>
                <w:szCs w:val="18"/>
              </w:rPr>
              <w:t xml:space="preserve">consulte </w:t>
            </w:r>
            <w:hyperlink w:anchor="_Sección_8:_Anexo" w:history="1">
              <w:r w:rsidR="000170BA" w:rsidRPr="008477D2">
                <w:rPr>
                  <w:rStyle w:val="Hyperlink"/>
                  <w:i/>
                  <w:iCs/>
                  <w:color w:val="FFFFFF" w:themeColor="background1"/>
                  <w:sz w:val="18"/>
                  <w:szCs w:val="18"/>
                </w:rPr>
                <w:t xml:space="preserve">las </w:t>
              </w:r>
              <w:r w:rsidR="008477D2" w:rsidRPr="008477D2">
                <w:rPr>
                  <w:rStyle w:val="Hyperlink"/>
                  <w:i/>
                  <w:iCs/>
                  <w:color w:val="FFFFFF" w:themeColor="background1"/>
                  <w:sz w:val="18"/>
                  <w:szCs w:val="18"/>
                </w:rPr>
                <w:t>Preguntas Complementarias sobre ubicaciones y actividades</w:t>
              </w:r>
            </w:hyperlink>
            <w:r w:rsidR="008477D2">
              <w:rPr>
                <w:i/>
                <w:iCs/>
                <w:color w:val="FFFFFF" w:themeColor="background1"/>
                <w:sz w:val="18"/>
                <w:szCs w:val="18"/>
              </w:rPr>
              <w:t xml:space="preserve">. </w:t>
            </w:r>
          </w:p>
          <w:p w14:paraId="30D96911" w14:textId="77777777" w:rsidR="000A43C5" w:rsidRDefault="000A43C5" w:rsidP="0077532C">
            <w:pPr>
              <w:rPr>
                <w:b/>
                <w:bCs/>
                <w:color w:val="FFFFFF" w:themeColor="background1"/>
                <w:sz w:val="18"/>
                <w:szCs w:val="18"/>
              </w:rPr>
            </w:pPr>
          </w:p>
          <w:p w14:paraId="451E8B42" w14:textId="63F10854" w:rsidR="0072109E" w:rsidRPr="00005439" w:rsidRDefault="0072109E" w:rsidP="0077532C">
            <w:pPr>
              <w:rPr>
                <w:color w:val="FFFFFF" w:themeColor="background1"/>
                <w:sz w:val="18"/>
                <w:szCs w:val="18"/>
              </w:rPr>
            </w:pPr>
            <w:r w:rsidRPr="000170BA">
              <w:rPr>
                <w:b/>
                <w:bCs/>
                <w:color w:val="FFFFFF" w:themeColor="background1"/>
                <w:sz w:val="18"/>
                <w:szCs w:val="18"/>
              </w:rPr>
              <w:t xml:space="preserve">Si el paciente del caso informa que tiene una posible exposición al entorno de alto riesgo, informe a su liderazgo regional (LHD o </w:t>
            </w:r>
            <w:r w:rsidR="00A4141E" w:rsidRPr="000170BA">
              <w:rPr>
                <w:b/>
                <w:bCs/>
                <w:color w:val="FFFFFF" w:themeColor="background1"/>
                <w:sz w:val="18"/>
                <w:szCs w:val="18"/>
              </w:rPr>
              <w:t>CCTC) que</w:t>
            </w:r>
            <w:r w:rsidRPr="000170BA">
              <w:rPr>
                <w:b/>
                <w:bCs/>
                <w:color w:val="FFFFFF" w:themeColor="background1"/>
                <w:sz w:val="18"/>
                <w:szCs w:val="18"/>
              </w:rPr>
              <w:t xml:space="preserve"> usted está siguiendo un caso de una persona que ha trabajado o visitado un entorno de alto riesgo.</w:t>
            </w:r>
          </w:p>
          <w:p w14:paraId="3FD13F37" w14:textId="77777777" w:rsidR="0072109E" w:rsidRPr="00A07C4C" w:rsidRDefault="0072109E" w:rsidP="0077532C">
            <w:pPr>
              <w:rPr>
                <w:color w:val="FFFFFF" w:themeColor="background1"/>
                <w:sz w:val="18"/>
                <w:szCs w:val="18"/>
              </w:rPr>
            </w:pPr>
          </w:p>
        </w:tc>
      </w:tr>
      <w:tr w:rsidR="0072109E" w:rsidRPr="00A07C4C" w14:paraId="0A942B68" w14:textId="77777777" w:rsidTr="00E85FB0">
        <w:tc>
          <w:tcPr>
            <w:tcW w:w="5940" w:type="dxa"/>
          </w:tcPr>
          <w:p w14:paraId="28BFD679" w14:textId="77777777" w:rsidR="0072109E" w:rsidRPr="00A07C4C" w:rsidRDefault="0072109E" w:rsidP="0077532C">
            <w:pPr>
              <w:spacing w:before="120"/>
              <w:rPr>
                <w:color w:val="FF0000"/>
              </w:rPr>
            </w:pPr>
            <w:r w:rsidRPr="00A07C4C">
              <w:rPr>
                <w:rStyle w:val="SubtitleChar"/>
              </w:rPr>
              <w:t>"OTRAS EXPOSICIONES"</w:t>
            </w:r>
            <w:r w:rsidRPr="00A07C4C">
              <w:rPr>
                <w:color w:val="FF0000"/>
              </w:rPr>
              <w:t xml:space="preserve"> </w:t>
            </w:r>
            <w:r w:rsidRPr="00A07C4C">
              <w:rPr>
                <w:color w:val="2F5496" w:themeColor="accent1" w:themeShade="BF"/>
              </w:rPr>
              <w:t>sección dentro del Formulario NC COVID Parte II</w:t>
            </w:r>
          </w:p>
          <w:p w14:paraId="6293BA2B" w14:textId="77777777" w:rsidR="0072109E" w:rsidRPr="00A07C4C" w:rsidRDefault="0072109E" w:rsidP="0077532C">
            <w:r w:rsidRPr="00A07C4C">
              <w:t>"Entre [insert</w:t>
            </w:r>
            <w:r w:rsidRPr="00A07C4C">
              <w:rPr>
                <w:shd w:val="clear" w:color="auto" w:fill="D9D9D9" w:themeFill="background1" w:themeFillShade="D9"/>
              </w:rPr>
              <w:t>e fecha de 14 días antes de la fecha de inicio de los síntomas o la fecha de la prueba</w:t>
            </w:r>
            <w:r w:rsidRPr="00A07C4C">
              <w:t xml:space="preserve">] y [inserte </w:t>
            </w:r>
            <w:r w:rsidRPr="00A07C4C">
              <w:rPr>
                <w:shd w:val="clear" w:color="auto" w:fill="D9D9D9" w:themeFill="background1" w:themeFillShade="D9"/>
              </w:rPr>
              <w:t>la fecha de inicio del síntoma o la fecha de la prueba]</w:t>
            </w:r>
            <w:r w:rsidRPr="00A07C4C">
              <w:t>), ¿usted/estaba usted..."*</w:t>
            </w:r>
          </w:p>
          <w:p w14:paraId="5859F822" w14:textId="77777777" w:rsidR="0072109E" w:rsidRPr="00A07C4C" w:rsidRDefault="0072109E" w:rsidP="0077532C"/>
          <w:p w14:paraId="0E911B81" w14:textId="77777777" w:rsidR="0072109E" w:rsidRPr="00A07C4C" w:rsidRDefault="0072109E" w:rsidP="0077532C">
            <w:pPr>
              <w:rPr>
                <w:i/>
                <w:iCs/>
                <w:color w:val="FF0000"/>
              </w:rPr>
            </w:pPr>
            <w:r w:rsidRPr="00A07C4C">
              <w:rPr>
                <w:color w:val="FF0000"/>
              </w:rPr>
              <w:lastRenderedPageBreak/>
              <w:t xml:space="preserve"> </w:t>
            </w:r>
            <w:r w:rsidRPr="00A07C4C">
              <w:rPr>
                <w:i/>
                <w:iCs/>
                <w:color w:val="FF0000"/>
              </w:rPr>
              <w:t>Documente toda la información que pueda recopilar sobre la exposición, incluyendo:</w:t>
            </w:r>
          </w:p>
          <w:p w14:paraId="6FD8CD99" w14:textId="77777777" w:rsidR="0072109E" w:rsidRPr="00A07C4C" w:rsidRDefault="0072109E" w:rsidP="0077532C">
            <w:pPr>
              <w:pStyle w:val="ListParagraph"/>
              <w:numPr>
                <w:ilvl w:val="0"/>
                <w:numId w:val="5"/>
              </w:numPr>
            </w:pPr>
            <w:r w:rsidRPr="00A07C4C">
              <w:rPr>
                <w:lang w:bidi="es-ES"/>
              </w:rPr>
              <w:t>"¿Dónde está ubicado el lugar?"</w:t>
            </w:r>
          </w:p>
          <w:p w14:paraId="6B544716" w14:textId="77777777" w:rsidR="0072109E" w:rsidRPr="00A07C4C" w:rsidRDefault="0072109E" w:rsidP="0077532C">
            <w:pPr>
              <w:pStyle w:val="ListParagraph"/>
              <w:numPr>
                <w:ilvl w:val="0"/>
                <w:numId w:val="5"/>
              </w:numPr>
            </w:pPr>
            <w:r w:rsidRPr="00A07C4C">
              <w:rPr>
                <w:lang w:bidi="es-ES"/>
              </w:rPr>
              <w:t xml:space="preserve">"¿Cuándo estuvo allí?" </w:t>
            </w:r>
            <w:r w:rsidRPr="00A07C4C">
              <w:rPr>
                <w:i/>
                <w:iCs/>
                <w:lang w:bidi="es-ES"/>
              </w:rPr>
              <w:t>(Fecha y hora)</w:t>
            </w:r>
          </w:p>
          <w:p w14:paraId="1B381566" w14:textId="77777777" w:rsidR="0072109E" w:rsidRPr="00A07C4C" w:rsidRDefault="0072109E" w:rsidP="0077532C">
            <w:pPr>
              <w:pStyle w:val="ListParagraph"/>
              <w:numPr>
                <w:ilvl w:val="0"/>
                <w:numId w:val="5"/>
              </w:numPr>
              <w:spacing w:after="120"/>
            </w:pPr>
            <w:r w:rsidRPr="00A07C4C">
              <w:rPr>
                <w:lang w:bidi="es-ES"/>
              </w:rPr>
              <w:t>"¿Conoce a alguien más que haya dado positivo o que ahora muestre síntomas que también estuvo allí?"</w:t>
            </w:r>
          </w:p>
        </w:tc>
        <w:tc>
          <w:tcPr>
            <w:tcW w:w="4230" w:type="dxa"/>
            <w:shd w:val="clear" w:color="auto" w:fill="2F5496" w:themeFill="accent1" w:themeFillShade="BF"/>
          </w:tcPr>
          <w:p w14:paraId="5199AE04" w14:textId="77777777" w:rsidR="0072109E" w:rsidRPr="00A07C4C" w:rsidRDefault="0072109E" w:rsidP="0077532C">
            <w:pPr>
              <w:rPr>
                <w:color w:val="FFFFFF" w:themeColor="background1"/>
                <w:sz w:val="18"/>
                <w:szCs w:val="18"/>
              </w:rPr>
            </w:pPr>
            <w:r w:rsidRPr="00A07C4C">
              <w:rPr>
                <w:color w:val="FFFFFF" w:themeColor="background1"/>
                <w:sz w:val="18"/>
                <w:szCs w:val="18"/>
              </w:rPr>
              <w:lastRenderedPageBreak/>
              <w:t>14 días (aproximadamente dos semanas)</w:t>
            </w:r>
          </w:p>
          <w:p w14:paraId="0FB59FA1" w14:textId="77777777" w:rsidR="0072109E" w:rsidRPr="00A07C4C" w:rsidRDefault="0072109E" w:rsidP="0077532C">
            <w:pPr>
              <w:rPr>
                <w:color w:val="FFFFFF" w:themeColor="background1"/>
                <w:sz w:val="18"/>
                <w:szCs w:val="18"/>
              </w:rPr>
            </w:pPr>
          </w:p>
          <w:p w14:paraId="45B9A49A" w14:textId="77777777" w:rsidR="0072109E" w:rsidRPr="00A07C4C" w:rsidRDefault="0072109E" w:rsidP="0077532C">
            <w:pPr>
              <w:rPr>
                <w:color w:val="FFFFFF" w:themeColor="background1"/>
                <w:sz w:val="18"/>
                <w:szCs w:val="18"/>
              </w:rPr>
            </w:pPr>
          </w:p>
          <w:p w14:paraId="7DEC7BDD" w14:textId="77777777" w:rsidR="0072109E" w:rsidRPr="00A07C4C" w:rsidRDefault="0072109E" w:rsidP="0077532C">
            <w:pPr>
              <w:rPr>
                <w:color w:val="FFFFFF" w:themeColor="background1"/>
                <w:sz w:val="18"/>
                <w:szCs w:val="18"/>
              </w:rPr>
            </w:pPr>
            <w:r w:rsidRPr="00A07C4C">
              <w:rPr>
                <w:color w:val="FFFFFF" w:themeColor="background1"/>
                <w:sz w:val="18"/>
                <w:szCs w:val="18"/>
              </w:rPr>
              <w:t>*Obtenga respuestas a todas las preguntas de la lista en la sección "OTRAS EXPOSICIONES" dentro del Formulario COVID Parte II de NC escuchando atentamente la respuesta del paciente del caso y luego guiándolo hacia cualquier información faltante.</w:t>
            </w:r>
          </w:p>
          <w:p w14:paraId="7458B7E8" w14:textId="77777777" w:rsidR="0072109E" w:rsidRPr="00A07C4C" w:rsidRDefault="0072109E" w:rsidP="0077532C">
            <w:pPr>
              <w:rPr>
                <w:color w:val="FFFFFF" w:themeColor="background1"/>
                <w:sz w:val="18"/>
                <w:szCs w:val="18"/>
              </w:rPr>
            </w:pPr>
          </w:p>
        </w:tc>
      </w:tr>
    </w:tbl>
    <w:p w14:paraId="7EE00103" w14:textId="33DB54F3" w:rsidR="0072109E" w:rsidRPr="00A07C4C" w:rsidRDefault="0072109E" w:rsidP="00A2168B"/>
    <w:tbl>
      <w:tblPr>
        <w:tblStyle w:val="TableGrid"/>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58" w:type="dxa"/>
          <w:left w:w="72" w:type="dxa"/>
          <w:bottom w:w="58" w:type="dxa"/>
          <w:right w:w="72" w:type="dxa"/>
        </w:tblCellMar>
        <w:tblLook w:val="0600" w:firstRow="0" w:lastRow="0" w:firstColumn="0" w:lastColumn="0" w:noHBand="1" w:noVBand="1"/>
      </w:tblPr>
      <w:tblGrid>
        <w:gridCol w:w="5940"/>
        <w:gridCol w:w="4230"/>
      </w:tblGrid>
      <w:tr w:rsidR="0077532C" w:rsidRPr="00A07C4C" w14:paraId="4EF4BFA0" w14:textId="77777777" w:rsidTr="0077532C">
        <w:tc>
          <w:tcPr>
            <w:tcW w:w="5940" w:type="dxa"/>
          </w:tcPr>
          <w:p w14:paraId="01DEC031" w14:textId="44063C15" w:rsidR="0077532C" w:rsidRPr="00A07C4C" w:rsidRDefault="00A5206C" w:rsidP="0077532C">
            <w:pPr>
              <w:pStyle w:val="Subtitle"/>
            </w:pPr>
            <w:r>
              <w:t>LA COSECHA DE</w:t>
            </w:r>
            <w:r w:rsidR="0077532C" w:rsidRPr="00A07C4C">
              <w:t xml:space="preserve"> CONTACTOS</w:t>
            </w:r>
          </w:p>
          <w:p w14:paraId="597FD7CA" w14:textId="77777777" w:rsidR="0077532C" w:rsidRPr="00A07C4C" w:rsidRDefault="0077532C" w:rsidP="0077532C">
            <w:pPr>
              <w:rPr>
                <w:rStyle w:val="BodyTextChar"/>
              </w:rPr>
            </w:pPr>
            <w:r w:rsidRPr="00A07C4C">
              <w:rPr>
                <w:rStyle w:val="BodyTextChar"/>
                <w:lang w:bidi="es-ES"/>
              </w:rPr>
              <w:t>“Es posible que haya recibido un mensaje de texto o correo electrónico que lo invita a ingresar contactos a través del portal en línea. ¿Ingresó algún contacto a través de este enlace? "*</w:t>
            </w:r>
          </w:p>
          <w:p w14:paraId="18863EDF" w14:textId="77777777" w:rsidR="0077532C" w:rsidRPr="00A07C4C" w:rsidRDefault="0077532C" w:rsidP="0077532C">
            <w:pPr>
              <w:rPr>
                <w:color w:val="FF0000"/>
              </w:rPr>
            </w:pPr>
          </w:p>
          <w:p w14:paraId="7126BD5C" w14:textId="05F36B36" w:rsidR="0077532C" w:rsidRPr="00A07C4C" w:rsidRDefault="0077532C" w:rsidP="0077532C">
            <w:pPr>
              <w:rPr>
                <w:rStyle w:val="BodyTextChar"/>
              </w:rPr>
            </w:pPr>
            <w:r w:rsidRPr="00A07C4C">
              <w:rPr>
                <w:color w:val="FF0000"/>
              </w:rPr>
              <w:t xml:space="preserve"> Ejemplos de preguntas para obtener contactos</w:t>
            </w:r>
            <w:r w:rsidR="00904BAC" w:rsidRPr="00A07C4C">
              <w:rPr>
                <w:color w:val="FF0000"/>
              </w:rPr>
              <w:t xml:space="preserve">: </w:t>
            </w:r>
            <w:r w:rsidR="00A4141E" w:rsidRPr="00A07C4C">
              <w:t>“</w:t>
            </w:r>
            <w:r w:rsidR="00A4141E" w:rsidRPr="00A07C4C">
              <w:rPr>
                <w:rStyle w:val="BodyTextChar"/>
                <w:lang w:bidi="es-ES"/>
              </w:rPr>
              <w:t>Mencionó</w:t>
            </w:r>
            <w:r w:rsidRPr="00A07C4C">
              <w:rPr>
                <w:rStyle w:val="BodyTextChar"/>
                <w:lang w:bidi="es-ES"/>
              </w:rPr>
              <w:t xml:space="preserve"> anteriormente que fue a [insertar ubicación, ocasión o </w:t>
            </w:r>
            <w:r w:rsidR="00A4141E" w:rsidRPr="00A07C4C">
              <w:rPr>
                <w:rStyle w:val="BodyTextChar"/>
                <w:lang w:bidi="es-ES"/>
              </w:rPr>
              <w:t>evento]</w:t>
            </w:r>
            <w:r w:rsidRPr="00A07C4C">
              <w:rPr>
                <w:rStyle w:val="BodyTextChar"/>
                <w:lang w:bidi="es-ES"/>
              </w:rPr>
              <w:t xml:space="preserve">. ¿Podría contarme un poco más sobre eso? " </w:t>
            </w:r>
            <w:r w:rsidRPr="00A07C4C">
              <w:rPr>
                <w:rStyle w:val="BodyTextChar"/>
                <w:color w:val="FF0000"/>
                <w:lang w:bidi="es-ES"/>
              </w:rPr>
              <w:t>o...</w:t>
            </w:r>
          </w:p>
          <w:p w14:paraId="763B7625" w14:textId="77777777" w:rsidR="0077532C" w:rsidRPr="00A07C4C" w:rsidRDefault="0077532C" w:rsidP="0077532C">
            <w:pPr>
              <w:rPr>
                <w:rStyle w:val="BodyTextChar"/>
              </w:rPr>
            </w:pPr>
          </w:p>
          <w:p w14:paraId="62304FDE" w14:textId="3821DBA0" w:rsidR="0077532C" w:rsidRPr="00A07C4C" w:rsidRDefault="0077532C" w:rsidP="0077532C">
            <w:pPr>
              <w:rPr>
                <w:rStyle w:val="BodyTextChar"/>
              </w:rPr>
            </w:pPr>
            <w:r w:rsidRPr="00A07C4C">
              <w:rPr>
                <w:rStyle w:val="BodyTextChar"/>
                <w:lang w:bidi="es-ES"/>
              </w:rPr>
              <w:t xml:space="preserve"> “¿Podría contarme más sobre [</w:t>
            </w:r>
            <w:r w:rsidRPr="00A07C4C">
              <w:rPr>
                <w:rStyle w:val="BodyTextChar"/>
                <w:shd w:val="clear" w:color="auto" w:fill="BFBFBF" w:themeFill="background1" w:themeFillShade="BF"/>
                <w:lang w:bidi="es-ES"/>
              </w:rPr>
              <w:t xml:space="preserve">insertar ocasión o </w:t>
            </w:r>
            <w:r w:rsidR="00904BAC" w:rsidRPr="00A07C4C">
              <w:rPr>
                <w:rStyle w:val="BodyTextChar"/>
                <w:shd w:val="clear" w:color="auto" w:fill="BFBFBF" w:themeFill="background1" w:themeFillShade="BF"/>
                <w:lang w:bidi="es-ES"/>
              </w:rPr>
              <w:t>evento]</w:t>
            </w:r>
            <w:r w:rsidRPr="00A07C4C">
              <w:rPr>
                <w:rStyle w:val="BodyTextChar"/>
                <w:lang w:bidi="es-ES"/>
              </w:rPr>
              <w:t xml:space="preserve">/la reunión en [insertar </w:t>
            </w:r>
            <w:r w:rsidR="00601BC1" w:rsidRPr="00A07C4C">
              <w:rPr>
                <w:rStyle w:val="BodyTextChar"/>
                <w:lang w:bidi="es-ES"/>
              </w:rPr>
              <w:t>ubicación]</w:t>
            </w:r>
            <w:r w:rsidRPr="00A07C4C">
              <w:rPr>
                <w:rStyle w:val="BodyTextChar"/>
                <w:lang w:bidi="es-ES"/>
              </w:rPr>
              <w:t xml:space="preserve">? </w:t>
            </w:r>
            <w:r w:rsidRPr="00A07C4C">
              <w:rPr>
                <w:rFonts w:ascii="Calibri" w:eastAsia="Calibri" w:hAnsi="Calibri" w:cs="Calibri"/>
                <w:color w:val="FF0000"/>
              </w:rPr>
              <w:t xml:space="preserve"> </w:t>
            </w:r>
            <w:r w:rsidRPr="00A07C4C">
              <w:rPr>
                <w:rFonts w:ascii="Calibri" w:eastAsia="Calibri" w:hAnsi="Calibri" w:cs="Calibri"/>
                <w:i/>
                <w:iCs/>
                <w:color w:val="FF0000"/>
              </w:rPr>
              <w:t xml:space="preserve">Pausa para responder y documentar. </w:t>
            </w:r>
            <w:r w:rsidRPr="00A07C4C">
              <w:rPr>
                <w:rStyle w:val="BodyTextChar"/>
                <w:lang w:bidi="es-ES"/>
              </w:rPr>
              <w:t xml:space="preserve"> "¿Podría decirme quién más estaba allí?"</w:t>
            </w:r>
          </w:p>
          <w:p w14:paraId="7274DD2C" w14:textId="77777777" w:rsidR="0077532C" w:rsidRPr="00A07C4C" w:rsidRDefault="0077532C" w:rsidP="0077532C">
            <w:pPr>
              <w:rPr>
                <w:rStyle w:val="BodyTextChar"/>
              </w:rPr>
            </w:pPr>
          </w:p>
          <w:p w14:paraId="0855E5E9" w14:textId="4A6F8477" w:rsidR="0077532C" w:rsidRPr="00A07C4C" w:rsidRDefault="004C4BF7" w:rsidP="0077532C">
            <w:pPr>
              <w:rPr>
                <w:rStyle w:val="BodyTextChar"/>
              </w:rPr>
            </w:pPr>
            <w:r>
              <w:rPr>
                <w:rStyle w:val="BodyTextChar"/>
                <w:lang w:bidi="es-ES"/>
              </w:rPr>
              <w:t>"</w:t>
            </w:r>
            <w:r w:rsidR="0077532C" w:rsidRPr="00A07C4C">
              <w:rPr>
                <w:rStyle w:val="BodyTextChar"/>
                <w:lang w:bidi="es-ES"/>
              </w:rPr>
              <w:t>Gracias por compartir esta importante información. Queremos asegurarnos de que estamos pensando en todos los lugares donde alguien pudo haber estado expuesto. Si solo piensa entre el [</w:t>
            </w:r>
            <w:r w:rsidR="0077532C" w:rsidRPr="00A07C4C">
              <w:rPr>
                <w:rStyle w:val="BodyTextChar"/>
                <w:shd w:val="clear" w:color="auto" w:fill="BFBFBF" w:themeFill="background1" w:themeFillShade="BF"/>
                <w:lang w:bidi="es-ES"/>
              </w:rPr>
              <w:t xml:space="preserve">inserte la fecha 2 días antes del inicio de los síntomas o la fecha de la </w:t>
            </w:r>
            <w:r w:rsidR="00904BAC" w:rsidRPr="00A07C4C">
              <w:rPr>
                <w:rStyle w:val="BodyTextChar"/>
                <w:shd w:val="clear" w:color="auto" w:fill="BFBFBF" w:themeFill="background1" w:themeFillShade="BF"/>
                <w:lang w:bidi="es-ES"/>
              </w:rPr>
              <w:t>prueba]</w:t>
            </w:r>
            <w:r w:rsidR="0077532C" w:rsidRPr="00A07C4C">
              <w:rPr>
                <w:rStyle w:val="BodyTextChar"/>
                <w:lang w:bidi="es-ES"/>
              </w:rPr>
              <w:t xml:space="preserve"> y hoy, ¿puede recordar algún otro lugar en el que haya estado en contacto cercano con otras personas? Este sería el período durante el cual fue contagioso y podría haber expuesto a cualquier persona que estuviera dentro de seis pies de usted durante 15 minutos o más. Estos 15 minutos son acumulativos durante un período de 24 horas, por lo que una exposición no tiene que ser necesariamente de una sola vez ".</w:t>
            </w:r>
          </w:p>
          <w:p w14:paraId="6261D81C" w14:textId="77777777" w:rsidR="0077532C" w:rsidRPr="00A07C4C" w:rsidRDefault="0077532C" w:rsidP="0077532C">
            <w:pPr>
              <w:rPr>
                <w:rStyle w:val="BodyTextChar"/>
              </w:rPr>
            </w:pPr>
          </w:p>
          <w:p w14:paraId="5EAC9A6A" w14:textId="6A35AB7F" w:rsidR="0077532C" w:rsidRPr="00A07C4C" w:rsidRDefault="0077532C" w:rsidP="0077532C">
            <w:pPr>
              <w:rPr>
                <w:rStyle w:val="BodyTextChar"/>
              </w:rPr>
            </w:pPr>
            <w:r w:rsidRPr="00A07C4C">
              <w:rPr>
                <w:color w:val="FF0000"/>
              </w:rPr>
              <w:t xml:space="preserve"> SI EL PACIENTE DEL CASO ESTA INDECISO EN CONTESTAR O NO TIENE TIEMPO PARA PROPORCIONAR CONTACTOS</w:t>
            </w:r>
            <w:r w:rsidR="00904BAC" w:rsidRPr="00A07C4C">
              <w:rPr>
                <w:color w:val="FF0000"/>
              </w:rPr>
              <w:t xml:space="preserve">: </w:t>
            </w:r>
            <w:r w:rsidR="00904BAC" w:rsidRPr="00A07C4C">
              <w:t xml:space="preserve">“Yo </w:t>
            </w:r>
            <w:r w:rsidR="00904BAC" w:rsidRPr="00A07C4C">
              <w:rPr>
                <w:rStyle w:val="BodyTextChar"/>
                <w:lang w:bidi="es-ES"/>
              </w:rPr>
              <w:t>lo</w:t>
            </w:r>
            <w:r w:rsidRPr="00A07C4C">
              <w:rPr>
                <w:rStyle w:val="BodyTextChar"/>
                <w:lang w:bidi="es-ES"/>
              </w:rPr>
              <w:t xml:space="preserve"> entiendo completamente. Tenemos un sitio web seguro diseñado por el Departamento de Salud del estado de Carolina del Norte donde puede ingresar esta información directamente en nuestra base de datos, y sus contactos recibirán un mensaje de texto o correo electrónico de nuestra parte para informarles que estamos disponibles para ayudar. </w:t>
            </w:r>
            <w:r w:rsidRPr="00A07C4C">
              <w:rPr>
                <w:rFonts w:ascii="Calibri" w:eastAsia="Calibri" w:hAnsi="Calibri" w:cs="Calibri"/>
              </w:rPr>
              <w:t xml:space="preserve"> Todo lo que ingrese en este sitio web es completamente confidencial, por lo que incluso sus contactos cercanos no podrán saber que fue usted quien envió su información. </w:t>
            </w:r>
            <w:r w:rsidRPr="00A07C4C">
              <w:rPr>
                <w:rStyle w:val="BodyTextChar"/>
                <w:lang w:bidi="es-ES"/>
              </w:rPr>
              <w:t xml:space="preserve"> ¿Eso es algo que le interesaría? Estoy dispuesto a ayudarlo, si es así </w:t>
            </w:r>
            <w:r w:rsidR="00904BAC" w:rsidRPr="00A07C4C">
              <w:rPr>
                <w:rStyle w:val="BodyTextChar"/>
                <w:lang w:bidi="es-ES"/>
              </w:rPr>
              <w:t>“. *</w:t>
            </w:r>
          </w:p>
          <w:p w14:paraId="1EACB218" w14:textId="77777777" w:rsidR="0077532C" w:rsidRPr="00A07C4C" w:rsidRDefault="0077532C" w:rsidP="0077532C">
            <w:pPr>
              <w:rPr>
                <w:rStyle w:val="BodyTextChar"/>
              </w:rPr>
            </w:pPr>
            <w:r w:rsidRPr="00A07C4C">
              <w:rPr>
                <w:rStyle w:val="BodyTextChar"/>
              </w:rPr>
              <w:t xml:space="preserve"> </w:t>
            </w:r>
          </w:p>
          <w:p w14:paraId="62391789" w14:textId="77777777" w:rsidR="0077532C" w:rsidRPr="00A07C4C" w:rsidRDefault="0077532C" w:rsidP="0077532C">
            <w:pPr>
              <w:rPr>
                <w:rStyle w:val="BodyTextChar"/>
                <w:color w:val="2F5496" w:themeColor="accent1" w:themeShade="BF"/>
              </w:rPr>
            </w:pPr>
            <w:r w:rsidRPr="00A07C4C">
              <w:rPr>
                <w:rStyle w:val="BodyTextChar"/>
                <w:color w:val="2F5496" w:themeColor="accent1" w:themeShade="BF"/>
                <w:lang w:bidi="es-ES"/>
              </w:rPr>
              <w:t>Preguntas informativas</w:t>
            </w:r>
          </w:p>
          <w:p w14:paraId="4348D449" w14:textId="77777777" w:rsidR="0077532C" w:rsidRPr="00A07C4C" w:rsidRDefault="0077532C" w:rsidP="0077532C">
            <w:pPr>
              <w:pStyle w:val="ListParagraph"/>
              <w:numPr>
                <w:ilvl w:val="0"/>
                <w:numId w:val="9"/>
              </w:numPr>
              <w:spacing w:before="20"/>
            </w:pPr>
            <w:r w:rsidRPr="00A07C4C">
              <w:rPr>
                <w:lang w:bidi="es-ES"/>
              </w:rPr>
              <w:t>Nombre y apellido del contacto</w:t>
            </w:r>
          </w:p>
          <w:p w14:paraId="5C04D57A" w14:textId="77777777" w:rsidR="0077532C" w:rsidRPr="00A07C4C" w:rsidRDefault="0077532C" w:rsidP="0077532C">
            <w:pPr>
              <w:pStyle w:val="ListParagraph"/>
              <w:numPr>
                <w:ilvl w:val="0"/>
                <w:numId w:val="9"/>
              </w:numPr>
              <w:spacing w:before="20"/>
            </w:pPr>
            <w:r w:rsidRPr="00A07C4C">
              <w:rPr>
                <w:lang w:bidi="es-ES"/>
              </w:rPr>
              <w:lastRenderedPageBreak/>
              <w:t>Empleador y cargo del contacto (si se conoce)</w:t>
            </w:r>
          </w:p>
          <w:p w14:paraId="407E84CF" w14:textId="28011BE0" w:rsidR="0077532C" w:rsidRPr="00A07C4C" w:rsidRDefault="0077532C" w:rsidP="0077532C">
            <w:pPr>
              <w:pStyle w:val="ListParagraph"/>
              <w:numPr>
                <w:ilvl w:val="0"/>
                <w:numId w:val="9"/>
              </w:numPr>
              <w:spacing w:before="20"/>
            </w:pPr>
            <w:r w:rsidRPr="00A07C4C">
              <w:rPr>
                <w:lang w:bidi="es-ES"/>
              </w:rPr>
              <w:t xml:space="preserve">Correo electrónico del contacto (si se </w:t>
            </w:r>
            <w:r w:rsidR="00904BAC" w:rsidRPr="00A07C4C">
              <w:rPr>
                <w:lang w:bidi="es-ES"/>
              </w:rPr>
              <w:t>conoce) *</w:t>
            </w:r>
            <w:r w:rsidRPr="00A07C4C">
              <w:rPr>
                <w:lang w:bidi="es-ES"/>
              </w:rPr>
              <w:t>*</w:t>
            </w:r>
          </w:p>
          <w:p w14:paraId="50B9CAB8" w14:textId="77777777" w:rsidR="0077532C" w:rsidRPr="00A07C4C" w:rsidRDefault="0077532C" w:rsidP="0077532C">
            <w:pPr>
              <w:pStyle w:val="ListParagraph"/>
              <w:numPr>
                <w:ilvl w:val="0"/>
                <w:numId w:val="9"/>
              </w:numPr>
              <w:spacing w:before="20"/>
            </w:pPr>
            <w:r w:rsidRPr="00A07C4C">
              <w:rPr>
                <w:lang w:bidi="es-ES"/>
              </w:rPr>
              <w:t>Número de teléfono móvil del contacto**</w:t>
            </w:r>
          </w:p>
          <w:p w14:paraId="02A2E6AA" w14:textId="77777777" w:rsidR="0077532C" w:rsidRPr="00A07C4C" w:rsidRDefault="0077532C" w:rsidP="0077532C">
            <w:pPr>
              <w:pStyle w:val="ListParagraph"/>
              <w:numPr>
                <w:ilvl w:val="0"/>
                <w:numId w:val="9"/>
              </w:numPr>
              <w:spacing w:before="20"/>
            </w:pPr>
            <w:r w:rsidRPr="00A07C4C">
              <w:rPr>
                <w:lang w:bidi="es-ES"/>
              </w:rPr>
              <w:t>Fecha de nacimiento o edad del contacto (si se conoce)</w:t>
            </w:r>
          </w:p>
          <w:p w14:paraId="3E77B7DD" w14:textId="4D973A10" w:rsidR="0077532C" w:rsidRPr="00A07C4C" w:rsidRDefault="0077532C" w:rsidP="0077532C">
            <w:pPr>
              <w:pStyle w:val="ListParagraph"/>
              <w:numPr>
                <w:ilvl w:val="0"/>
                <w:numId w:val="9"/>
              </w:numPr>
              <w:spacing w:before="20"/>
            </w:pPr>
            <w:r w:rsidRPr="00A07C4C">
              <w:rPr>
                <w:lang w:bidi="es-ES"/>
              </w:rPr>
              <w:t xml:space="preserve">Dirección del domicilio del contacto, incluyendo la ciudad o el condado de residencia (si se </w:t>
            </w:r>
            <w:r w:rsidR="00904BAC" w:rsidRPr="00A07C4C">
              <w:rPr>
                <w:lang w:bidi="es-ES"/>
              </w:rPr>
              <w:t>conoce) *</w:t>
            </w:r>
            <w:r w:rsidRPr="00A07C4C">
              <w:rPr>
                <w:lang w:bidi="es-ES"/>
              </w:rPr>
              <w:t>*</w:t>
            </w:r>
          </w:p>
          <w:p w14:paraId="11D5644B" w14:textId="77777777" w:rsidR="0077532C" w:rsidRPr="00A07C4C" w:rsidRDefault="0077532C" w:rsidP="0077532C">
            <w:pPr>
              <w:pStyle w:val="ListParagraph"/>
              <w:numPr>
                <w:ilvl w:val="0"/>
                <w:numId w:val="9"/>
              </w:numPr>
              <w:spacing w:before="20"/>
            </w:pPr>
            <w:r w:rsidRPr="00A07C4C">
              <w:rPr>
                <w:lang w:bidi="es-ES"/>
              </w:rPr>
              <w:t>¿Qué tipo de contacto es este?</w:t>
            </w:r>
          </w:p>
          <w:p w14:paraId="427554E8" w14:textId="77777777" w:rsidR="0077532C" w:rsidRPr="00A07C4C" w:rsidRDefault="0077532C" w:rsidP="0077532C">
            <w:pPr>
              <w:pStyle w:val="ListParagraph"/>
              <w:numPr>
                <w:ilvl w:val="1"/>
                <w:numId w:val="9"/>
              </w:numPr>
            </w:pPr>
            <w:r w:rsidRPr="00A07C4C">
              <w:rPr>
                <w:lang w:bidi="es-ES"/>
              </w:rPr>
              <w:t>Miembro del hogar</w:t>
            </w:r>
          </w:p>
          <w:p w14:paraId="2A4722F2" w14:textId="77777777" w:rsidR="0077532C" w:rsidRPr="00A07C4C" w:rsidRDefault="0077532C" w:rsidP="0077532C">
            <w:pPr>
              <w:pStyle w:val="ListParagraph"/>
              <w:numPr>
                <w:ilvl w:val="1"/>
                <w:numId w:val="9"/>
              </w:numPr>
            </w:pPr>
            <w:r w:rsidRPr="00A07C4C">
              <w:rPr>
                <w:lang w:bidi="es-ES"/>
              </w:rPr>
              <w:t>Pareja íntima</w:t>
            </w:r>
          </w:p>
          <w:p w14:paraId="06146F84" w14:textId="77777777" w:rsidR="0077532C" w:rsidRPr="00A07C4C" w:rsidRDefault="0077532C" w:rsidP="0077532C">
            <w:pPr>
              <w:pStyle w:val="ListParagraph"/>
              <w:numPr>
                <w:ilvl w:val="1"/>
                <w:numId w:val="9"/>
              </w:numPr>
            </w:pPr>
            <w:r w:rsidRPr="00A07C4C">
              <w:rPr>
                <w:lang w:bidi="es-ES"/>
              </w:rPr>
              <w:t xml:space="preserve"> Trabajo (nombre del empleador)</w:t>
            </w:r>
          </w:p>
          <w:p w14:paraId="5906C702" w14:textId="77777777" w:rsidR="0077532C" w:rsidRPr="00A07C4C" w:rsidRDefault="0077532C" w:rsidP="0077532C">
            <w:pPr>
              <w:pStyle w:val="ListParagraph"/>
              <w:numPr>
                <w:ilvl w:val="1"/>
                <w:numId w:val="9"/>
              </w:numPr>
            </w:pPr>
            <w:r w:rsidRPr="00A07C4C">
              <w:rPr>
                <w:lang w:bidi="es-ES"/>
              </w:rPr>
              <w:t>Otro_____________</w:t>
            </w:r>
          </w:p>
          <w:p w14:paraId="740D906F" w14:textId="77777777" w:rsidR="0077532C" w:rsidRPr="00A07C4C" w:rsidRDefault="0077532C" w:rsidP="0077532C">
            <w:pPr>
              <w:pStyle w:val="ListParagraph"/>
              <w:numPr>
                <w:ilvl w:val="0"/>
                <w:numId w:val="9"/>
              </w:numPr>
              <w:spacing w:before="20"/>
            </w:pPr>
            <w:r w:rsidRPr="00A07C4C">
              <w:rPr>
                <w:lang w:bidi="es-ES"/>
              </w:rPr>
              <w:t>¿El contacto trabaja en un centro de atención médica (p. Ej., Hospital, clínica, hogar de ancianos, etc.)?</w:t>
            </w:r>
          </w:p>
          <w:p w14:paraId="476AE411" w14:textId="77777777" w:rsidR="0077532C" w:rsidRPr="00A07C4C" w:rsidRDefault="0077532C" w:rsidP="0077532C">
            <w:pPr>
              <w:pStyle w:val="ListParagraph"/>
              <w:numPr>
                <w:ilvl w:val="0"/>
                <w:numId w:val="9"/>
              </w:numPr>
              <w:spacing w:before="20"/>
            </w:pPr>
            <w:r w:rsidRPr="00A07C4C">
              <w:rPr>
                <w:lang w:bidi="es-ES"/>
              </w:rPr>
              <w:t>¿El contacto trabaja o asiste a una guardería, escuela o campamento de verano?</w:t>
            </w:r>
          </w:p>
          <w:p w14:paraId="6ABC2FD3" w14:textId="77777777" w:rsidR="0077532C" w:rsidRPr="00A07C4C" w:rsidRDefault="0077532C" w:rsidP="0077532C">
            <w:pPr>
              <w:pStyle w:val="ListParagraph"/>
              <w:numPr>
                <w:ilvl w:val="0"/>
                <w:numId w:val="9"/>
              </w:numPr>
              <w:spacing w:before="20"/>
            </w:pPr>
            <w:r w:rsidRPr="00A07C4C">
              <w:rPr>
                <w:lang w:bidi="es-ES"/>
              </w:rPr>
              <w:t>¿Qué podría dificultar que esta persona se distancie socialmente (por ejemplo, si se encuentra en un entorno como un refugio o un centro de rehabilitación por abuso de sustancias o una cárcel/prisión, etc.)?</w:t>
            </w:r>
          </w:p>
          <w:p w14:paraId="50838EB6" w14:textId="77777777" w:rsidR="0077532C" w:rsidRPr="00A07C4C" w:rsidRDefault="0077532C" w:rsidP="0077532C">
            <w:pPr>
              <w:pStyle w:val="ListParagraph"/>
              <w:numPr>
                <w:ilvl w:val="0"/>
                <w:numId w:val="9"/>
              </w:numPr>
              <w:spacing w:before="20"/>
            </w:pPr>
            <w:r w:rsidRPr="00A07C4C">
              <w:rPr>
                <w:lang w:bidi="es-ES"/>
              </w:rPr>
              <w:t>¿Cuál fue el último día que tuvo contacto con esta persona?</w:t>
            </w:r>
          </w:p>
          <w:p w14:paraId="6206CCE2" w14:textId="77777777" w:rsidR="0077532C" w:rsidRPr="00A07C4C" w:rsidRDefault="0077532C" w:rsidP="0077532C">
            <w:pPr>
              <w:pStyle w:val="ListParagraph"/>
              <w:numPr>
                <w:ilvl w:val="0"/>
                <w:numId w:val="9"/>
              </w:numPr>
              <w:spacing w:before="20" w:after="120"/>
            </w:pPr>
            <w:r w:rsidRPr="00A07C4C">
              <w:rPr>
                <w:lang w:bidi="es-ES"/>
              </w:rPr>
              <w:t>¿En qué idioma prefiere comunicarse el contacto?</w:t>
            </w:r>
          </w:p>
        </w:tc>
        <w:tc>
          <w:tcPr>
            <w:tcW w:w="4230" w:type="dxa"/>
            <w:shd w:val="clear" w:color="auto" w:fill="2F5496" w:themeFill="accent1" w:themeFillShade="BF"/>
          </w:tcPr>
          <w:p w14:paraId="39EEE21A" w14:textId="77777777" w:rsidR="0077532C" w:rsidRPr="00A07C4C" w:rsidRDefault="0077532C" w:rsidP="0077532C">
            <w:pPr>
              <w:rPr>
                <w:color w:val="FFFFFF" w:themeColor="background1"/>
                <w:sz w:val="18"/>
                <w:szCs w:val="18"/>
              </w:rPr>
            </w:pPr>
            <w:r w:rsidRPr="00A07C4C">
              <w:rPr>
                <w:color w:val="FFFFFF" w:themeColor="background1"/>
                <w:sz w:val="18"/>
                <w:szCs w:val="18"/>
              </w:rPr>
              <w:lastRenderedPageBreak/>
              <w:t xml:space="preserve"> * </w:t>
            </w:r>
            <w:r w:rsidRPr="00281C44">
              <w:rPr>
                <w:b/>
                <w:bCs/>
                <w:color w:val="FFFFFF" w:themeColor="background1"/>
                <w:sz w:val="18"/>
                <w:szCs w:val="18"/>
              </w:rPr>
              <w:t>NOTAS SOBRE EL PORTAL DEL PACIENTE DEL CASO:</w:t>
            </w:r>
          </w:p>
          <w:p w14:paraId="1C64DDC8" w14:textId="2200D026" w:rsidR="0077532C" w:rsidRPr="00A07C4C" w:rsidRDefault="0077532C" w:rsidP="0077532C">
            <w:pPr>
              <w:pStyle w:val="ListParagraph"/>
              <w:numPr>
                <w:ilvl w:val="0"/>
                <w:numId w:val="10"/>
              </w:numPr>
              <w:ind w:left="470"/>
              <w:rPr>
                <w:color w:val="FFFFFF" w:themeColor="background1"/>
                <w:sz w:val="18"/>
                <w:szCs w:val="18"/>
              </w:rPr>
            </w:pPr>
            <w:r w:rsidRPr="00281C44">
              <w:rPr>
                <w:b/>
                <w:bCs/>
                <w:color w:val="FFFFFF" w:themeColor="background1"/>
                <w:sz w:val="18"/>
                <w:szCs w:val="18"/>
                <w:lang w:bidi="es-ES"/>
              </w:rPr>
              <w:t>Antes de su entrevista</w:t>
            </w:r>
            <w:r w:rsidRPr="00A07C4C">
              <w:rPr>
                <w:color w:val="FFFFFF" w:themeColor="background1"/>
                <w:sz w:val="18"/>
                <w:szCs w:val="18"/>
                <w:lang w:bidi="es-ES"/>
              </w:rPr>
              <w:t xml:space="preserve">, es posible que su paciente del caso ya haya proporcionado contactos a través del portal. Si trabaja en CCTO, revise y verifique esta información según </w:t>
            </w:r>
            <w:r w:rsidRPr="00A07C4C">
              <w:rPr>
                <w:rStyle w:val="Hyperlink"/>
                <w:color w:val="FFFFFF" w:themeColor="background1"/>
                <w:sz w:val="18"/>
                <w:szCs w:val="18"/>
                <w:u w:val="none"/>
                <w:lang w:bidi="es-ES"/>
              </w:rPr>
              <w:t xml:space="preserve"> </w:t>
            </w:r>
            <w:hyperlink r:id="rId12" w:history="1">
              <w:r w:rsidRPr="00A07C4C">
                <w:rPr>
                  <w:rStyle w:val="Hyperlink"/>
                  <w:color w:val="FFFFFF"/>
                  <w:sz w:val="18"/>
                  <w:szCs w:val="18"/>
                  <w:lang w:bidi="es-ES"/>
                </w:rPr>
                <w:t>la guía laboral</w:t>
              </w:r>
            </w:hyperlink>
            <w:r w:rsidRPr="00A07C4C">
              <w:rPr>
                <w:rStyle w:val="Hyperlink"/>
                <w:color w:val="FFFFFF" w:themeColor="background1"/>
                <w:sz w:val="18"/>
                <w:szCs w:val="18"/>
                <w:u w:val="none"/>
                <w:lang w:bidi="es-ES"/>
              </w:rPr>
              <w:t>.</w:t>
            </w:r>
            <w:r w:rsidRPr="00A07C4C">
              <w:rPr>
                <w:rStyle w:val="Hyperlink"/>
                <w:color w:val="FFFFFF" w:themeColor="background1"/>
                <w:sz w:val="18"/>
                <w:szCs w:val="18"/>
                <w:lang w:bidi="es-ES"/>
              </w:rPr>
              <w:t xml:space="preserve"> </w:t>
            </w:r>
          </w:p>
          <w:p w14:paraId="649D0F6E" w14:textId="143E11FB" w:rsidR="0077532C" w:rsidRPr="00A07C4C" w:rsidRDefault="0077532C" w:rsidP="0077532C">
            <w:pPr>
              <w:pStyle w:val="ListParagraph"/>
              <w:numPr>
                <w:ilvl w:val="0"/>
                <w:numId w:val="10"/>
              </w:numPr>
              <w:ind w:left="470"/>
              <w:rPr>
                <w:color w:val="FFFFFF" w:themeColor="background1"/>
                <w:sz w:val="18"/>
                <w:szCs w:val="18"/>
              </w:rPr>
            </w:pPr>
            <w:r w:rsidRPr="00281C44">
              <w:rPr>
                <w:b/>
                <w:bCs/>
                <w:color w:val="FFFFFF" w:themeColor="background1"/>
                <w:sz w:val="18"/>
                <w:szCs w:val="18"/>
                <w:lang w:bidi="es-ES"/>
              </w:rPr>
              <w:t xml:space="preserve">Durante su </w:t>
            </w:r>
            <w:r w:rsidR="00601BC1" w:rsidRPr="00281C44">
              <w:rPr>
                <w:b/>
                <w:bCs/>
                <w:color w:val="FFFFFF" w:themeColor="background1"/>
                <w:sz w:val="18"/>
                <w:szCs w:val="18"/>
                <w:lang w:bidi="es-ES"/>
              </w:rPr>
              <w:t>entrevista</w:t>
            </w:r>
            <w:r w:rsidR="00601BC1" w:rsidRPr="00A07C4C">
              <w:rPr>
                <w:color w:val="FFFFFF" w:themeColor="background1"/>
                <w:sz w:val="18"/>
                <w:szCs w:val="18"/>
                <w:lang w:bidi="es-ES"/>
              </w:rPr>
              <w:t>,</w:t>
            </w:r>
            <w:r w:rsidRPr="00A07C4C">
              <w:rPr>
                <w:color w:val="FFFFFF" w:themeColor="background1"/>
                <w:sz w:val="18"/>
                <w:szCs w:val="18"/>
                <w:lang w:bidi="es-ES"/>
              </w:rPr>
              <w:t xml:space="preserve"> asegúrese de reconocer cualquier información de contacto que haya enviado su paciente del caso y verifique esta información si es necesario. </w:t>
            </w:r>
            <w:r w:rsidRPr="00A07C4C">
              <w:rPr>
                <w:i/>
                <w:iCs/>
                <w:color w:val="FFFFFF" w:themeColor="background1"/>
                <w:sz w:val="18"/>
                <w:szCs w:val="18"/>
                <w:lang w:bidi="es-ES"/>
              </w:rPr>
              <w:t>Si recibe nueva información sobre un contacto que ya se envió a través del portal, asegúrese de que el evento de monitoreo CCTO existente se actualice adecuadamente.</w:t>
            </w:r>
          </w:p>
          <w:p w14:paraId="7865DDA0" w14:textId="77777777" w:rsidR="0077532C" w:rsidRPr="00A07C4C" w:rsidRDefault="0077532C" w:rsidP="0077532C">
            <w:pPr>
              <w:pStyle w:val="ListParagraph"/>
              <w:numPr>
                <w:ilvl w:val="0"/>
                <w:numId w:val="10"/>
              </w:numPr>
              <w:ind w:left="470"/>
              <w:rPr>
                <w:color w:val="FFFFFF" w:themeColor="background1"/>
                <w:sz w:val="18"/>
                <w:szCs w:val="18"/>
              </w:rPr>
            </w:pPr>
            <w:r w:rsidRPr="00281C44">
              <w:rPr>
                <w:b/>
                <w:bCs/>
                <w:color w:val="FFFFFF" w:themeColor="background1"/>
                <w:sz w:val="18"/>
                <w:szCs w:val="18"/>
              </w:rPr>
              <w:t>Durante y después de su entrevista</w:t>
            </w:r>
            <w:r w:rsidRPr="00A07C4C">
              <w:rPr>
                <w:color w:val="FFFFFF" w:themeColor="background1"/>
                <w:sz w:val="18"/>
                <w:szCs w:val="18"/>
              </w:rPr>
              <w:t xml:space="preserve">, aliente al paciente del caso a usar el portal tanto como sea necesario para revisar los recursos, ver su guía de aislamiento y proporcionar contactos. Para obtener más información, consulte </w:t>
            </w:r>
            <w:r w:rsidRPr="00A07C4C">
              <w:rPr>
                <w:rStyle w:val="Hyperlink"/>
                <w:color w:val="FFFFFF" w:themeColor="background1"/>
                <w:sz w:val="18"/>
                <w:szCs w:val="18"/>
                <w:lang w:bidi="es-ES"/>
              </w:rPr>
              <w:t xml:space="preserve"> </w:t>
            </w:r>
            <w:hyperlink r:id="rId13" w:history="1">
              <w:r w:rsidRPr="00A07C4C">
                <w:rPr>
                  <w:rStyle w:val="Hyperlink"/>
                  <w:color w:val="F2F2F2" w:themeColor="background1" w:themeShade="F2"/>
                  <w:sz w:val="18"/>
                  <w:szCs w:val="18"/>
                  <w:lang w:bidi="es-ES"/>
                </w:rPr>
                <w:t>Comprensión de la guía laboral del portal de casos</w:t>
              </w:r>
              <w:r w:rsidRPr="00A07C4C">
                <w:rPr>
                  <w:rStyle w:val="Hyperlink"/>
                  <w:sz w:val="18"/>
                  <w:szCs w:val="18"/>
                  <w:lang w:bidi="es-ES"/>
                </w:rPr>
                <w:t xml:space="preserve"> </w:t>
              </w:r>
            </w:hyperlink>
            <w:r w:rsidRPr="00A07C4C">
              <w:rPr>
                <w:color w:val="FFFFFF" w:themeColor="background1"/>
                <w:sz w:val="18"/>
                <w:szCs w:val="18"/>
              </w:rPr>
              <w:t xml:space="preserve"> para conocer la perspectiva del paciente del caso y la </w:t>
            </w:r>
            <w:r w:rsidRPr="00A07C4C">
              <w:rPr>
                <w:rStyle w:val="Hyperlink"/>
                <w:color w:val="FFFFFF" w:themeColor="background1"/>
                <w:sz w:val="18"/>
                <w:szCs w:val="18"/>
                <w:u w:val="none"/>
                <w:lang w:bidi="es-ES"/>
              </w:rPr>
              <w:t xml:space="preserve"> </w:t>
            </w:r>
            <w:hyperlink r:id="rId14" w:history="1">
              <w:r w:rsidRPr="00A07C4C">
                <w:rPr>
                  <w:rStyle w:val="Hyperlink"/>
                  <w:color w:val="F2F2F2" w:themeColor="background1" w:themeShade="F2"/>
                  <w:sz w:val="18"/>
                  <w:szCs w:val="18"/>
                  <w:lang w:bidi="es-ES"/>
                </w:rPr>
                <w:t>Guía del portal de casos - IC</w:t>
              </w:r>
            </w:hyperlink>
            <w:r w:rsidRPr="00A07C4C">
              <w:rPr>
                <w:rStyle w:val="Hyperlink"/>
                <w:color w:val="F2F2F2" w:themeColor="background1" w:themeShade="F2"/>
                <w:sz w:val="18"/>
                <w:szCs w:val="18"/>
                <w:u w:val="none"/>
                <w:lang w:bidi="es-ES"/>
              </w:rPr>
              <w:t xml:space="preserve"> </w:t>
            </w:r>
            <w:r w:rsidRPr="00A07C4C">
              <w:rPr>
                <w:color w:val="F2F2F2" w:themeColor="background1" w:themeShade="F2"/>
                <w:sz w:val="18"/>
                <w:szCs w:val="18"/>
              </w:rPr>
              <w:t xml:space="preserve"> </w:t>
            </w:r>
            <w:r w:rsidRPr="00A07C4C">
              <w:rPr>
                <w:color w:val="FFFFFF" w:themeColor="background1"/>
                <w:sz w:val="18"/>
                <w:szCs w:val="18"/>
              </w:rPr>
              <w:t>para un resumen de lo que pueden proporcionar en este portal.</w:t>
            </w:r>
          </w:p>
          <w:p w14:paraId="76F44E30" w14:textId="77777777" w:rsidR="0077532C" w:rsidRPr="00A07C4C" w:rsidRDefault="0077532C" w:rsidP="0077532C">
            <w:pPr>
              <w:rPr>
                <w:sz w:val="18"/>
                <w:szCs w:val="18"/>
              </w:rPr>
            </w:pPr>
          </w:p>
          <w:p w14:paraId="15688C70" w14:textId="77777777" w:rsidR="0077532C" w:rsidRPr="00A07C4C" w:rsidRDefault="0077532C" w:rsidP="0077532C">
            <w:pPr>
              <w:rPr>
                <w:color w:val="FFFFFF" w:themeColor="background1"/>
                <w:sz w:val="18"/>
                <w:szCs w:val="18"/>
              </w:rPr>
            </w:pPr>
            <w:r w:rsidRPr="00A07C4C">
              <w:rPr>
                <w:color w:val="FFFFFF" w:themeColor="background1"/>
                <w:sz w:val="18"/>
                <w:szCs w:val="18"/>
              </w:rPr>
              <w:t>Espere a que respondan; escuche cuidadosamente; reflexione, luego pídales que elaboren o resuman según corresponda.</w:t>
            </w:r>
          </w:p>
          <w:p w14:paraId="66E0680C" w14:textId="77777777" w:rsidR="0077532C" w:rsidRPr="00A07C4C" w:rsidRDefault="0077532C" w:rsidP="0077532C">
            <w:pPr>
              <w:rPr>
                <w:sz w:val="18"/>
                <w:szCs w:val="18"/>
              </w:rPr>
            </w:pPr>
            <w:r w:rsidRPr="00A07C4C">
              <w:rPr>
                <w:color w:val="FFFFFF" w:themeColor="background1"/>
                <w:sz w:val="18"/>
                <w:szCs w:val="18"/>
              </w:rPr>
              <w:t>Está bien si el paciente del caso no puede o no quiere responder algunas de las preguntas, pero si usted explica antes de comenzar por qué es importante obtener la mayor cantidad de información posible, será más probable que coopere. Ej.:</w:t>
            </w:r>
          </w:p>
          <w:p w14:paraId="4A047983" w14:textId="77777777" w:rsidR="0077532C" w:rsidRPr="00A07C4C" w:rsidRDefault="0077532C" w:rsidP="0077532C">
            <w:pPr>
              <w:rPr>
                <w:sz w:val="18"/>
                <w:szCs w:val="18"/>
              </w:rPr>
            </w:pPr>
          </w:p>
          <w:p w14:paraId="28B678AC" w14:textId="77777777" w:rsidR="0077532C" w:rsidRPr="00A07C4C" w:rsidRDefault="0077532C" w:rsidP="0077532C">
            <w:pPr>
              <w:rPr>
                <w:color w:val="FFFFFF" w:themeColor="background1"/>
                <w:sz w:val="18"/>
                <w:szCs w:val="18"/>
              </w:rPr>
            </w:pPr>
            <w:r w:rsidRPr="00A07C4C">
              <w:rPr>
                <w:color w:val="FFFFFF" w:themeColor="background1"/>
                <w:sz w:val="18"/>
                <w:szCs w:val="18"/>
              </w:rPr>
              <w:t>“Porque cuanto más sepamos sobre dónde trabaja y con quién vive y socializa, mejor entendemos dónde podría haber contraído COVID-19 y quién más podría estar en riesgo de contraer la enfermedad. Incluso si ya se ha comunicado con sus compañeros de trabajo, amigos y familiares para informarles que han estado expuestos, nuestra base de datos puede identificar vínculos entre personas que ninguna persona puede detectar, lo que permite a los departamentos de salud encontrar brotes que, de otro modo, podrían pasar desapercibidos."</w:t>
            </w:r>
          </w:p>
          <w:p w14:paraId="7B402F67" w14:textId="77777777" w:rsidR="0077532C" w:rsidRPr="00A07C4C" w:rsidRDefault="0077532C" w:rsidP="0077532C">
            <w:pPr>
              <w:rPr>
                <w:color w:val="FFFFFF" w:themeColor="background1"/>
                <w:sz w:val="18"/>
                <w:szCs w:val="18"/>
              </w:rPr>
            </w:pPr>
          </w:p>
          <w:p w14:paraId="68678936" w14:textId="77777777" w:rsidR="0077532C" w:rsidRPr="00A07C4C" w:rsidRDefault="0077532C" w:rsidP="0077532C">
            <w:pPr>
              <w:rPr>
                <w:color w:val="FFFFFF" w:themeColor="background1"/>
                <w:sz w:val="18"/>
                <w:szCs w:val="18"/>
              </w:rPr>
            </w:pPr>
          </w:p>
          <w:p w14:paraId="6707D420" w14:textId="77777777" w:rsidR="0077532C" w:rsidRPr="00A07C4C" w:rsidRDefault="0077532C" w:rsidP="0077532C">
            <w:pPr>
              <w:rPr>
                <w:color w:val="FFFFFF" w:themeColor="background1"/>
                <w:sz w:val="18"/>
                <w:szCs w:val="18"/>
              </w:rPr>
            </w:pPr>
          </w:p>
          <w:p w14:paraId="3261C4F7" w14:textId="77777777" w:rsidR="0077532C" w:rsidRPr="00A07C4C" w:rsidRDefault="0077532C" w:rsidP="0077532C">
            <w:pPr>
              <w:rPr>
                <w:color w:val="FFFFFF" w:themeColor="background1"/>
                <w:sz w:val="18"/>
                <w:szCs w:val="18"/>
              </w:rPr>
            </w:pPr>
          </w:p>
          <w:p w14:paraId="6BCDFC70" w14:textId="77777777" w:rsidR="0077532C" w:rsidRPr="00A07C4C" w:rsidRDefault="0077532C" w:rsidP="0077532C">
            <w:pPr>
              <w:rPr>
                <w:color w:val="FFFFFF" w:themeColor="background1"/>
                <w:sz w:val="18"/>
                <w:szCs w:val="18"/>
              </w:rPr>
            </w:pPr>
          </w:p>
          <w:p w14:paraId="585A442E" w14:textId="77777777" w:rsidR="0077532C" w:rsidRPr="00A07C4C" w:rsidRDefault="0077532C" w:rsidP="0077532C">
            <w:pPr>
              <w:rPr>
                <w:color w:val="FFFFFF" w:themeColor="background1"/>
                <w:sz w:val="18"/>
                <w:szCs w:val="18"/>
              </w:rPr>
            </w:pPr>
          </w:p>
          <w:p w14:paraId="19F67D58" w14:textId="77777777" w:rsidR="0077532C" w:rsidRPr="00A07C4C" w:rsidRDefault="0077532C" w:rsidP="0077532C">
            <w:pPr>
              <w:rPr>
                <w:color w:val="FFFFFF" w:themeColor="background1"/>
                <w:sz w:val="18"/>
                <w:szCs w:val="18"/>
              </w:rPr>
            </w:pPr>
          </w:p>
          <w:p w14:paraId="20334A46" w14:textId="77777777" w:rsidR="0077532C" w:rsidRPr="00A07C4C" w:rsidRDefault="0077532C" w:rsidP="0077532C">
            <w:pPr>
              <w:rPr>
                <w:color w:val="FFFFFF" w:themeColor="background1"/>
                <w:sz w:val="18"/>
                <w:szCs w:val="18"/>
              </w:rPr>
            </w:pPr>
          </w:p>
          <w:p w14:paraId="6AB526D6" w14:textId="77777777" w:rsidR="0077532C" w:rsidRPr="00A07C4C" w:rsidRDefault="0077532C" w:rsidP="0077532C">
            <w:pPr>
              <w:rPr>
                <w:color w:val="FFFFFF" w:themeColor="background1"/>
                <w:sz w:val="18"/>
                <w:szCs w:val="18"/>
              </w:rPr>
            </w:pPr>
          </w:p>
          <w:p w14:paraId="429FBD8D" w14:textId="77777777" w:rsidR="0077532C" w:rsidRPr="00A07C4C" w:rsidRDefault="0077532C" w:rsidP="0077532C">
            <w:pPr>
              <w:rPr>
                <w:color w:val="FFFFFF" w:themeColor="background1"/>
                <w:sz w:val="18"/>
                <w:szCs w:val="18"/>
              </w:rPr>
            </w:pPr>
          </w:p>
          <w:p w14:paraId="0537B3F3" w14:textId="77777777" w:rsidR="0077532C" w:rsidRPr="00A07C4C" w:rsidRDefault="0077532C" w:rsidP="0077532C">
            <w:pPr>
              <w:rPr>
                <w:color w:val="FFFFFF" w:themeColor="background1"/>
                <w:sz w:val="18"/>
                <w:szCs w:val="18"/>
              </w:rPr>
            </w:pPr>
            <w:r w:rsidRPr="00A07C4C">
              <w:rPr>
                <w:color w:val="FFFFFF" w:themeColor="background1"/>
                <w:sz w:val="18"/>
                <w:szCs w:val="18"/>
              </w:rPr>
              <w:t>** Sin un número de teléfono, una dirección postal completa o una dirección de correo electrónico, es imposible que un rastreador de contactos se comunique con alguien. Asegúrese de obtener al menos una de estas formas de información de contacto.</w:t>
            </w:r>
          </w:p>
          <w:p w14:paraId="44FF3011" w14:textId="77777777" w:rsidR="0077532C" w:rsidRPr="00A07C4C" w:rsidRDefault="0077532C" w:rsidP="0077532C">
            <w:pPr>
              <w:rPr>
                <w:color w:val="FFFFFF" w:themeColor="background1"/>
                <w:sz w:val="18"/>
                <w:szCs w:val="18"/>
              </w:rPr>
            </w:pPr>
          </w:p>
          <w:p w14:paraId="2903B51A" w14:textId="0AEF6D90" w:rsidR="005351AA" w:rsidRPr="00625119" w:rsidRDefault="0077532C" w:rsidP="005351AA">
            <w:pPr>
              <w:rPr>
                <w:b/>
                <w:bCs/>
                <w:color w:val="FFFFFF" w:themeColor="background1"/>
                <w:sz w:val="18"/>
                <w:szCs w:val="18"/>
              </w:rPr>
            </w:pPr>
            <w:r w:rsidRPr="005458A9">
              <w:rPr>
                <w:b/>
                <w:bCs/>
                <w:color w:val="FFFFFF" w:themeColor="background1"/>
                <w:sz w:val="18"/>
                <w:szCs w:val="18"/>
              </w:rPr>
              <w:t>Para obtener orientación para personas contactos, consulte</w:t>
            </w:r>
            <w:r w:rsidRPr="00625119">
              <w:rPr>
                <w:color w:val="FFFFFF" w:themeColor="background1"/>
                <w:sz w:val="18"/>
                <w:szCs w:val="18"/>
              </w:rPr>
              <w:t>:</w:t>
            </w:r>
            <w:r w:rsidR="005351AA" w:rsidRPr="00625119">
              <w:rPr>
                <w:i/>
                <w:iCs/>
                <w:color w:val="FFFFFF" w:themeColor="background1"/>
                <w:sz w:val="18"/>
                <w:szCs w:val="18"/>
              </w:rPr>
              <w:t xml:space="preserve"> </w:t>
            </w:r>
            <w:hyperlink r:id="rId15" w:history="1">
              <w:r w:rsidR="007C3FB4" w:rsidRPr="00625119">
                <w:rPr>
                  <w:rStyle w:val="Hyperlink"/>
                  <w:i/>
                  <w:iCs/>
                  <w:color w:val="FFFFFF" w:themeColor="background1"/>
                  <w:sz w:val="18"/>
                  <w:szCs w:val="18"/>
                </w:rPr>
                <w:t>Qu</w:t>
              </w:r>
              <w:r w:rsidR="00625119">
                <w:rPr>
                  <w:rStyle w:val="Hyperlink"/>
                  <w:rFonts w:cstheme="minorHAnsi"/>
                  <w:i/>
                  <w:iCs/>
                  <w:color w:val="FFFFFF" w:themeColor="background1"/>
                  <w:sz w:val="18"/>
                  <w:szCs w:val="18"/>
                </w:rPr>
                <w:t>é</w:t>
              </w:r>
              <w:r w:rsidR="007C3FB4" w:rsidRPr="00625119">
                <w:rPr>
                  <w:rStyle w:val="Hyperlink"/>
                  <w:i/>
                  <w:iCs/>
                  <w:color w:val="FFFFFF" w:themeColor="background1"/>
                  <w:sz w:val="18"/>
                  <w:szCs w:val="18"/>
                </w:rPr>
                <w:t xml:space="preserve"> hacer si estuvo expuesto al COVID-19</w:t>
              </w:r>
            </w:hyperlink>
          </w:p>
          <w:p w14:paraId="4D0E2E8D" w14:textId="0E476BC2" w:rsidR="0077532C" w:rsidRPr="00625119" w:rsidRDefault="0077532C" w:rsidP="0077532C">
            <w:pPr>
              <w:rPr>
                <w:color w:val="FFFFFF" w:themeColor="background1"/>
                <w:sz w:val="18"/>
                <w:szCs w:val="18"/>
              </w:rPr>
            </w:pPr>
          </w:p>
          <w:p w14:paraId="341CC66B" w14:textId="1A8A7F42" w:rsidR="0077532C" w:rsidRPr="00A07C4C" w:rsidRDefault="005351AA" w:rsidP="0077532C">
            <w:pPr>
              <w:rPr>
                <w:color w:val="FFFFFF" w:themeColor="background1"/>
                <w:sz w:val="18"/>
                <w:szCs w:val="18"/>
              </w:rPr>
            </w:pPr>
            <w:r w:rsidRPr="00A07C4C">
              <w:rPr>
                <w:color w:val="FFFFFF" w:themeColor="background1"/>
                <w:sz w:val="18"/>
                <w:szCs w:val="18"/>
              </w:rPr>
              <w:t>Si es un contacto del hogar y no puede aislarse, el último día de exposición del paciente del caso será la última fecha de su período de aislamiento (día 5, a menos que se extienda debido a los síntomas). (</w:t>
            </w:r>
            <w:r w:rsidRPr="00F93C41">
              <w:rPr>
                <w:i/>
                <w:iCs/>
                <w:color w:val="FFFFFF" w:themeColor="background1"/>
                <w:sz w:val="18"/>
                <w:szCs w:val="18"/>
              </w:rPr>
              <w:t>El aislamiento requiere no compartir un dormitorio, baño o espacios compartidos con nadie más. Si eso no es posible, se requiere desinfectar (limpiar) esas áreas después de cada uso).</w:t>
            </w:r>
          </w:p>
        </w:tc>
      </w:tr>
      <w:tr w:rsidR="005C3D7D" w:rsidRPr="00A07C4C" w14:paraId="420E10ED" w14:textId="77777777" w:rsidTr="00970F80">
        <w:tc>
          <w:tcPr>
            <w:tcW w:w="10170" w:type="dxa"/>
            <w:gridSpan w:val="2"/>
          </w:tcPr>
          <w:p w14:paraId="21367AB4" w14:textId="43F10F03" w:rsidR="005C3D7D" w:rsidRPr="00A07C4C" w:rsidRDefault="005C3D7D" w:rsidP="00970F80">
            <w:pPr>
              <w:pStyle w:val="Heading1"/>
              <w:outlineLvl w:val="0"/>
              <w:rPr>
                <w:color w:val="FFFFFF" w:themeColor="background1"/>
                <w:sz w:val="18"/>
                <w:szCs w:val="18"/>
              </w:rPr>
            </w:pPr>
            <w:bookmarkStart w:id="10" w:name="_Section_4:_Isolation"/>
            <w:bookmarkStart w:id="11" w:name="_Sección_4:_Guía"/>
            <w:bookmarkStart w:id="12" w:name="_Toc118353941"/>
            <w:bookmarkEnd w:id="10"/>
            <w:bookmarkEnd w:id="11"/>
            <w:r w:rsidRPr="00A07C4C">
              <w:lastRenderedPageBreak/>
              <w:t>Sección 4: Guía de aislamiento</w:t>
            </w:r>
            <w:bookmarkEnd w:id="12"/>
          </w:p>
        </w:tc>
      </w:tr>
      <w:tr w:rsidR="005351AA" w:rsidRPr="00A07C4C" w14:paraId="4C6F10E6" w14:textId="77777777" w:rsidTr="0077532C">
        <w:tc>
          <w:tcPr>
            <w:tcW w:w="5940" w:type="dxa"/>
          </w:tcPr>
          <w:p w14:paraId="6FF19D95" w14:textId="77777777" w:rsidR="00406911" w:rsidRDefault="00406911" w:rsidP="00406911">
            <w:pPr>
              <w:pStyle w:val="Subtitle"/>
              <w:rPr>
                <w:rFonts w:eastAsia="Times New Roman"/>
                <w:lang w:val="es-ES_tradnl" w:eastAsia="en-US" w:bidi="ar-SA"/>
              </w:rPr>
            </w:pPr>
            <w:r>
              <w:rPr>
                <w:rFonts w:eastAsia="Times New Roman"/>
              </w:rPr>
              <w:t xml:space="preserve">SI EL PACIENTE DEL CASO ES SINTOMÁTICO: </w:t>
            </w:r>
          </w:p>
          <w:p w14:paraId="78F6F3BF" w14:textId="0EFBAA57" w:rsidR="005351AA" w:rsidRPr="00406911" w:rsidRDefault="00406911" w:rsidP="00406911">
            <w:pPr>
              <w:pStyle w:val="BodyText"/>
              <w:rPr>
                <w:rFonts w:eastAsia="Times New Roman"/>
                <w:i/>
                <w:color w:val="FF0000"/>
              </w:rPr>
            </w:pPr>
            <w:r>
              <w:rPr>
                <w:rFonts w:eastAsia="Times New Roman"/>
              </w:rPr>
              <w:t>"De acuerdo con el día en que comenzaron sus síntomas, su período de aislamiento debe durar al menos [inserte 5 días desde la fecha de inicio de los síntomas], siempre que se sienta mejor. Esto significa que puede salir de su hogar el [insertar 6 días a partir de la fecha de inicio de los síntomas] si han pasado 24 horas desde que tuvo fiebre sin el uso de ningún medicamento para reducir la fiebre y sus síntomas han mejorado. Si sale de su hogar después de que finalice su período de aislamiento, debe usar una mascarilla alrededor de los demás hasta [insertar 10 días desde la fecha de inicio de los síntomas], y debe evitar a las personas inmunocomprometidas o con alto riesgo de enfermedad grave, así como los hogares de ancianos y otros entornos de alto riesgo.</w:t>
            </w:r>
            <w:r>
              <w:rPr>
                <w:rFonts w:eastAsia="Times New Roman"/>
                <w:color w:val="000000"/>
              </w:rPr>
              <w:t xml:space="preserve"> Es posible que pueda quitarse la mascarilla antes de esta fecha mediante el uso de pruebas de antígenos (por ejemplo, pruebas caseras) y recibir dos pruebas negativas después de que termine su aislamiento, con 48 horas entre ambas. Si se enferma gravemente o no puede usar una mascarilla alrededor de otras personas, debe aislarse hasta al menos [insertar 10 días desde la fecha de inicio de los síntomas] ". </w:t>
            </w:r>
            <w:r>
              <w:rPr>
                <w:rFonts w:eastAsia="Times New Roman"/>
                <w:i/>
                <w:color w:val="FF0000"/>
              </w:rPr>
              <w:t xml:space="preserve">Consulte la guía de aislamiento a la </w:t>
            </w:r>
            <w:r w:rsidR="00601BC1">
              <w:rPr>
                <w:rFonts w:eastAsia="Times New Roman"/>
                <w:i/>
                <w:color w:val="FF0000"/>
              </w:rPr>
              <w:t>derecha. *</w:t>
            </w:r>
          </w:p>
          <w:p w14:paraId="132E5023" w14:textId="77777777" w:rsidR="00B02576" w:rsidRDefault="00B02576" w:rsidP="00B02576">
            <w:pPr>
              <w:pStyle w:val="Subtitle"/>
              <w:rPr>
                <w:rFonts w:eastAsia="Times New Roman"/>
                <w:lang w:val="es-ES_tradnl" w:eastAsia="en-US" w:bidi="ar-SA"/>
              </w:rPr>
            </w:pPr>
            <w:r>
              <w:rPr>
                <w:rFonts w:eastAsia="Times New Roman"/>
              </w:rPr>
              <w:lastRenderedPageBreak/>
              <w:t xml:space="preserve">SI EL PACIENTE DEL CASO ES ASINTOMÁTICO: </w:t>
            </w:r>
          </w:p>
          <w:p w14:paraId="611009C2" w14:textId="53990628" w:rsidR="004A2A86" w:rsidRPr="00B02576" w:rsidRDefault="00B02576" w:rsidP="00B02576">
            <w:pPr>
              <w:pStyle w:val="BodyText"/>
              <w:rPr>
                <w:rFonts w:eastAsia="Times New Roman"/>
                <w:i/>
                <w:color w:val="FF0000"/>
              </w:rPr>
            </w:pPr>
            <w:r>
              <w:rPr>
                <w:rFonts w:eastAsia="Times New Roman"/>
              </w:rPr>
              <w:t>"Según el día en que dio positivo en la prueba de COVID-19, su período de aislamiento debe durar al menos</w:t>
            </w:r>
            <w:r w:rsidR="00AB2DD9">
              <w:rPr>
                <w:rFonts w:eastAsia="Times New Roman"/>
              </w:rPr>
              <w:t xml:space="preserve"> </w:t>
            </w:r>
            <w:r>
              <w:rPr>
                <w:rFonts w:eastAsia="Times New Roman"/>
              </w:rPr>
              <w:t xml:space="preserve">[inserte 5 días a partir de la fecha de la prueba]. Esto significa que puede salir de su casa el [insertar 6 días a partir de la fecha de la prueba], pero debe usar una mascarilla alrededor de otras personas hasta el [insertar 10 días a partir de la fecha de la prueba]. Es posible que pueda quitarse la mascarilla antes de esta fecha mediante el uso de pruebas de antígenos (por ejemplo, pruebas caseras) y recibir dos pruebas negativas después de que termine su aislamiento, con 48 horas entre ambas. Si desarrolla algún síntoma, tendrá que asegurarse de que han pasado 24 horas desde que tuvo fiebre sin tomar medicamentos para reducir la fiebre y que sus síntomas han mejorado antes de que pueda salir del aislamiento ". </w:t>
            </w:r>
            <w:r>
              <w:rPr>
                <w:rFonts w:eastAsia="Times New Roman"/>
                <w:i/>
                <w:color w:val="FF0000"/>
              </w:rPr>
              <w:t xml:space="preserve">Consulte la guía de aislamiento a la </w:t>
            </w:r>
            <w:r w:rsidR="00601BC1">
              <w:rPr>
                <w:rFonts w:eastAsia="Times New Roman"/>
                <w:i/>
                <w:color w:val="FF0000"/>
              </w:rPr>
              <w:t>derecha. *</w:t>
            </w:r>
          </w:p>
          <w:p w14:paraId="3B7A480F" w14:textId="77777777" w:rsidR="005351AA" w:rsidRPr="00A07C4C" w:rsidRDefault="005351AA" w:rsidP="005351AA">
            <w:pPr>
              <w:rPr>
                <w:rFonts w:eastAsia="Times New Roman"/>
                <w:color w:val="2F5496"/>
              </w:rPr>
            </w:pPr>
            <w:r w:rsidRPr="00A07C4C">
              <w:rPr>
                <w:rFonts w:eastAsia="Times New Roman"/>
                <w:color w:val="2F5496"/>
              </w:rPr>
              <w:t xml:space="preserve">SI EL PACIENTE DEL CASO ESTÁ INMUNODEPRIMIDO: </w:t>
            </w:r>
          </w:p>
          <w:p w14:paraId="1D04AD03" w14:textId="07A52F53" w:rsidR="003201E9" w:rsidRPr="00A07C4C" w:rsidRDefault="00671A12" w:rsidP="005351AA">
            <w:pPr>
              <w:pStyle w:val="BodyText"/>
              <w:rPr>
                <w:i/>
                <w:iCs/>
                <w:color w:val="FF0000"/>
              </w:rPr>
            </w:pPr>
            <w:r w:rsidRPr="00A07C4C">
              <w:rPr>
                <w:rFonts w:eastAsia="Times New Roman"/>
                <w:color w:val="000000"/>
              </w:rPr>
              <w:t>Su período de aislamiento debería haber comenzado el [</w:t>
            </w:r>
            <w:r w:rsidRPr="00A07C4C">
              <w:rPr>
                <w:rFonts w:eastAsia="Times New Roman"/>
                <w:color w:val="000000"/>
                <w:shd w:val="clear" w:color="auto" w:fill="D9D9D9" w:themeFill="background1" w:themeFillShade="D9"/>
              </w:rPr>
              <w:t>inserte la fecha de inicio de los síntomas o si es asintomático 10 días desde la feche de la prueba</w:t>
            </w:r>
            <w:r w:rsidRPr="00A07C4C">
              <w:rPr>
                <w:rFonts w:eastAsia="Times New Roman"/>
                <w:color w:val="000000"/>
              </w:rPr>
              <w:t>] y continuará por lo menos [</w:t>
            </w:r>
            <w:r w:rsidRPr="00A07C4C">
              <w:rPr>
                <w:rFonts w:eastAsia="Times New Roman"/>
                <w:color w:val="000000"/>
                <w:shd w:val="clear" w:color="auto" w:fill="D9D9D9" w:themeFill="background1" w:themeFillShade="D9"/>
              </w:rPr>
              <w:t>inserte 10 días desde el inicio de los síntomas o si es asintomático 10 días desde la feche de la prueba</w:t>
            </w:r>
            <w:r w:rsidRPr="00A07C4C">
              <w:rPr>
                <w:rFonts w:eastAsia="Times New Roman"/>
                <w:color w:val="000000"/>
              </w:rPr>
              <w:t xml:space="preserve">]. </w:t>
            </w:r>
            <w:r w:rsidR="005351AA" w:rsidRPr="00A07C4C">
              <w:rPr>
                <w:rFonts w:eastAsia="Times New Roman"/>
                <w:color w:val="000000"/>
              </w:rPr>
              <w:t>Deberá asegurarse de que hayan pasado 24 horas desde que dejó de tomar todos los medicamentos para reducir la fiebre y que sus síntomas hayan mejorado antes de que pueda salir del aislamiento. Debido a que está inmunocomprometido, es posible que deba aislarse hasta por 10 días adicionales. Debe consultar con su proveedor de atención médica sobre cuándo puede volver a estar cerca de otras personas”.</w:t>
            </w:r>
            <w:r w:rsidR="004A2A86" w:rsidRPr="00A07C4C">
              <w:rPr>
                <w:rFonts w:eastAsia="Times New Roman"/>
                <w:color w:val="000000"/>
              </w:rPr>
              <w:t xml:space="preserve"> </w:t>
            </w:r>
            <w:r w:rsidR="004A2A86" w:rsidRPr="00A07C4C">
              <w:rPr>
                <w:i/>
                <w:iCs/>
                <w:color w:val="FF0000"/>
              </w:rPr>
              <w:t xml:space="preserve">Consulte la guía de aislamiento a la </w:t>
            </w:r>
            <w:r w:rsidR="00601BC1" w:rsidRPr="00A07C4C">
              <w:rPr>
                <w:i/>
                <w:iCs/>
                <w:color w:val="FF0000"/>
              </w:rPr>
              <w:t>derecha. *</w:t>
            </w:r>
          </w:p>
          <w:p w14:paraId="6DE318F0" w14:textId="77777777" w:rsidR="003201E9" w:rsidRPr="00A07C4C" w:rsidRDefault="003201E9" w:rsidP="003201E9">
            <w:pPr>
              <w:rPr>
                <w:rFonts w:ascii="Calibri" w:eastAsia="Calibri" w:hAnsi="Calibri" w:cs="Calibri"/>
                <w:color w:val="2F5496" w:themeColor="accent1" w:themeShade="BF"/>
              </w:rPr>
            </w:pPr>
          </w:p>
          <w:p w14:paraId="7A129149" w14:textId="7F013F37" w:rsidR="003201E9" w:rsidRPr="00A07C4C" w:rsidRDefault="003201E9" w:rsidP="003201E9">
            <w:pPr>
              <w:rPr>
                <w:rFonts w:ascii="Calibri" w:eastAsia="Calibri" w:hAnsi="Calibri" w:cs="Calibri"/>
                <w:color w:val="2F5496" w:themeColor="accent1" w:themeShade="BF"/>
              </w:rPr>
            </w:pPr>
            <w:r w:rsidRPr="00A07C4C">
              <w:rPr>
                <w:rFonts w:ascii="Calibri" w:eastAsia="Calibri" w:hAnsi="Calibri" w:cs="Calibri"/>
                <w:color w:val="2F5496" w:themeColor="accent1" w:themeShade="BF"/>
              </w:rPr>
              <w:t>SI EL PACIENTE DEL CASO SE ENCUENTRA EN UN ENTORNO CONGREGADO DE ALTO RIESGO:**</w:t>
            </w:r>
          </w:p>
          <w:p w14:paraId="077773DF" w14:textId="28BC7389" w:rsidR="003201E9" w:rsidRPr="00A07C4C" w:rsidRDefault="003201E9" w:rsidP="005351AA">
            <w:pPr>
              <w:pStyle w:val="BodyText"/>
              <w:rPr>
                <w:color w:val="000000" w:themeColor="text1"/>
              </w:rPr>
            </w:pPr>
            <w:r w:rsidRPr="0054705A">
              <w:rPr>
                <w:lang w:bidi="es-ES"/>
              </w:rPr>
              <w:t xml:space="preserve">"Su período de aislamiento debería haber comenzado el [inserte la fecha de inicio de los síntomas o la fecha de la prueba] y continuará durante al menos [inserte 10 días desde el inicio de los síntomas o la fecha de la prueba.]  </w:t>
            </w:r>
            <w:r w:rsidRPr="00A07C4C">
              <w:rPr>
                <w:color w:val="000000" w:themeColor="text1"/>
                <w:lang w:bidi="es-ES"/>
              </w:rPr>
              <w:t xml:space="preserve">Deberá asegurarse de que han pasado 24 horas desde que haya tenido fiebre sin haber tomado los medicamentos para reducir la fiebre y que sus síntomas han mejorado antes de que pueda salir del aislamiento. Debe consultar las pautas de su instalación sobre cuándo puede reanudar el estar cerca de otras personas". </w:t>
            </w:r>
            <w:r w:rsidRPr="00A07C4C">
              <w:rPr>
                <w:color w:val="FF0000"/>
                <w:lang w:bidi="es-ES"/>
              </w:rPr>
              <w:t xml:space="preserve"> </w:t>
            </w:r>
            <w:r w:rsidRPr="00A07C4C">
              <w:rPr>
                <w:i/>
                <w:iCs/>
                <w:color w:val="FF0000"/>
                <w:lang w:bidi="es-ES"/>
              </w:rPr>
              <w:t xml:space="preserve">Consulte la guía de aislamiento a la </w:t>
            </w:r>
            <w:r w:rsidR="00601BC1" w:rsidRPr="00A07C4C">
              <w:rPr>
                <w:i/>
                <w:iCs/>
                <w:color w:val="FF0000"/>
                <w:lang w:bidi="es-ES"/>
              </w:rPr>
              <w:t>derecha. *</w:t>
            </w:r>
          </w:p>
        </w:tc>
        <w:tc>
          <w:tcPr>
            <w:tcW w:w="4230" w:type="dxa"/>
            <w:shd w:val="clear" w:color="auto" w:fill="2F5496" w:themeFill="accent1" w:themeFillShade="BF"/>
          </w:tcPr>
          <w:p w14:paraId="4BA56FB0" w14:textId="77777777" w:rsidR="005351AA" w:rsidRPr="00A07C4C" w:rsidRDefault="005351AA" w:rsidP="005351AA">
            <w:pPr>
              <w:rPr>
                <w:rFonts w:eastAsia="Times New Roman"/>
                <w:color w:val="FFFFFF"/>
                <w:sz w:val="18"/>
              </w:rPr>
            </w:pPr>
            <w:r w:rsidRPr="00A07C4C">
              <w:rPr>
                <w:rFonts w:eastAsia="Times New Roman"/>
                <w:color w:val="FFFFFF"/>
                <w:sz w:val="18"/>
              </w:rPr>
              <w:lastRenderedPageBreak/>
              <w:t xml:space="preserve">El paciente del caso debe conocer los criterios necesarios para salir del aislamiento. Si no se cumplen los criterios, se debe extender el período de aislamiento. </w:t>
            </w:r>
          </w:p>
          <w:p w14:paraId="24BA9133" w14:textId="77777777" w:rsidR="005351AA" w:rsidRPr="00A07C4C" w:rsidRDefault="005351AA" w:rsidP="005351AA">
            <w:pPr>
              <w:rPr>
                <w:rFonts w:eastAsia="Times New Roman"/>
                <w:color w:val="FFFFFF"/>
                <w:sz w:val="18"/>
              </w:rPr>
            </w:pPr>
          </w:p>
          <w:p w14:paraId="24611856" w14:textId="77777777" w:rsidR="005351AA" w:rsidRPr="00A07C4C" w:rsidRDefault="005351AA" w:rsidP="005351AA">
            <w:pPr>
              <w:rPr>
                <w:rFonts w:eastAsia="Times New Roman"/>
                <w:color w:val="FFFFFF"/>
                <w:sz w:val="18"/>
              </w:rPr>
            </w:pPr>
            <w:r w:rsidRPr="00A07C4C">
              <w:rPr>
                <w:rFonts w:eastAsia="Times New Roman"/>
                <w:color w:val="FFFFFF"/>
                <w:sz w:val="18"/>
              </w:rPr>
              <w:t xml:space="preserve">Requisitos para personas sintomáticos para terminar el aislamiento: </w:t>
            </w:r>
          </w:p>
          <w:p w14:paraId="3BEF67AB" w14:textId="77777777" w:rsidR="005351AA" w:rsidRPr="00A07C4C" w:rsidRDefault="005351AA">
            <w:pPr>
              <w:pStyle w:val="ListParagraph"/>
              <w:numPr>
                <w:ilvl w:val="0"/>
                <w:numId w:val="13"/>
              </w:numPr>
              <w:adjustRightInd w:val="0"/>
              <w:spacing w:line="256" w:lineRule="auto"/>
              <w:rPr>
                <w:rFonts w:eastAsia="Times New Roman"/>
                <w:color w:val="FFFFFF"/>
                <w:sz w:val="18"/>
              </w:rPr>
            </w:pPr>
            <w:r w:rsidRPr="00A07C4C">
              <w:rPr>
                <w:rFonts w:eastAsia="Times New Roman"/>
                <w:color w:val="FFFFFF"/>
                <w:sz w:val="18"/>
              </w:rPr>
              <w:t xml:space="preserve">Han pasado al menos 5 días desde el día después de que comenzaron los primeros síntomas 24 horas sin fiebre (sin medicamentos para reducir la fiebre como Tylenol, Ibuprofen, Advil, Naproxen) </w:t>
            </w:r>
          </w:p>
          <w:p w14:paraId="283A9C7D" w14:textId="77777777" w:rsidR="005351AA" w:rsidRPr="00A07C4C" w:rsidRDefault="005351AA" w:rsidP="005351AA">
            <w:pPr>
              <w:pStyle w:val="ListParagraph"/>
              <w:numPr>
                <w:ilvl w:val="0"/>
                <w:numId w:val="8"/>
              </w:numPr>
              <w:rPr>
                <w:color w:val="FFFFFF" w:themeColor="background1"/>
                <w:sz w:val="18"/>
                <w:szCs w:val="18"/>
              </w:rPr>
            </w:pPr>
            <w:r w:rsidRPr="00A07C4C">
              <w:rPr>
                <w:rFonts w:eastAsia="Times New Roman"/>
                <w:color w:val="FFFFFF"/>
                <w:sz w:val="18"/>
              </w:rPr>
              <w:t>Que los síntomas hayan mejorado</w:t>
            </w:r>
          </w:p>
          <w:p w14:paraId="7EEE01D7" w14:textId="77777777" w:rsidR="009E5A85" w:rsidRPr="00A07C4C" w:rsidRDefault="009E5A85" w:rsidP="009E5A85">
            <w:pPr>
              <w:rPr>
                <w:color w:val="FFFFFF" w:themeColor="background1"/>
                <w:sz w:val="18"/>
                <w:szCs w:val="18"/>
              </w:rPr>
            </w:pPr>
          </w:p>
          <w:p w14:paraId="1E7E3D08" w14:textId="77777777" w:rsidR="009E5A85" w:rsidRPr="00A07C4C" w:rsidRDefault="009E5A85" w:rsidP="009E5A85">
            <w:pPr>
              <w:spacing w:after="160" w:line="256" w:lineRule="auto"/>
              <w:contextualSpacing/>
              <w:rPr>
                <w:color w:val="FFFFFF" w:themeColor="background1"/>
                <w:sz w:val="18"/>
                <w:szCs w:val="18"/>
              </w:rPr>
            </w:pPr>
            <w:r w:rsidRPr="00A07C4C">
              <w:rPr>
                <w:color w:val="FFFFFF" w:themeColor="background1"/>
                <w:sz w:val="18"/>
                <w:szCs w:val="18"/>
              </w:rPr>
              <w:t>Consulte este enlace con frecuencia para asegurarse de que está al día con la orientación y asegúrese de comprender cómo aplica a la orientación de su departamento de salud local.</w:t>
            </w:r>
          </w:p>
          <w:p w14:paraId="73A76F9F" w14:textId="77777777" w:rsidR="009E5A85" w:rsidRPr="00A07C4C" w:rsidRDefault="009E5A85" w:rsidP="009E5A85">
            <w:pPr>
              <w:rPr>
                <w:color w:val="FFFFFF" w:themeColor="background1"/>
                <w:sz w:val="18"/>
                <w:szCs w:val="18"/>
              </w:rPr>
            </w:pPr>
          </w:p>
          <w:p w14:paraId="6AB5024C" w14:textId="121EFB87" w:rsidR="003D72EA" w:rsidRPr="00A07C4C" w:rsidRDefault="009E5A85" w:rsidP="003D72EA">
            <w:pPr>
              <w:rPr>
                <w:color w:val="FFFFFF" w:themeColor="background1"/>
                <w:sz w:val="18"/>
                <w:szCs w:val="18"/>
              </w:rPr>
            </w:pPr>
            <w:r w:rsidRPr="00A07C4C">
              <w:rPr>
                <w:color w:val="FFFFFF" w:themeColor="background1"/>
                <w:sz w:val="18"/>
                <w:szCs w:val="18"/>
              </w:rPr>
              <w:t>Proporcione la guía de aislamiento más reciente basada en la guía actual de los CDC y el DHHS de Carolina del Norte en el siguiente enlace:</w:t>
            </w:r>
            <w:r w:rsidRPr="003D72EA">
              <w:rPr>
                <w:color w:val="FFFFFF" w:themeColor="background1"/>
                <w:sz w:val="18"/>
                <w:szCs w:val="18"/>
              </w:rPr>
              <w:t xml:space="preserve"> </w:t>
            </w:r>
            <w:hyperlink r:id="rId16" w:history="1">
              <w:r w:rsidR="00F92922" w:rsidRPr="003D72EA">
                <w:rPr>
                  <w:rStyle w:val="Hyperlink"/>
                  <w:color w:val="FFFFFF" w:themeColor="background1"/>
                  <w:sz w:val="18"/>
                  <w:szCs w:val="18"/>
                </w:rPr>
                <w:t>Aislamiento y precauciones para personas con COVID-19</w:t>
              </w:r>
            </w:hyperlink>
          </w:p>
          <w:p w14:paraId="2980D119" w14:textId="3C7BF183" w:rsidR="009E5A85" w:rsidRPr="00A07C4C" w:rsidRDefault="009E5A85" w:rsidP="009E5A85">
            <w:pPr>
              <w:rPr>
                <w:color w:val="FFFFFF" w:themeColor="background1"/>
                <w:sz w:val="18"/>
                <w:szCs w:val="18"/>
              </w:rPr>
            </w:pPr>
            <w:r w:rsidRPr="00A07C4C">
              <w:rPr>
                <w:color w:val="FFFFFF" w:themeColor="background1"/>
                <w:sz w:val="18"/>
                <w:szCs w:val="18"/>
              </w:rPr>
              <w:t xml:space="preserve">**Para las personas que trabajan o viven en un centro de alto riesgo, los CDC recomiendan que </w:t>
            </w:r>
            <w:r w:rsidRPr="00A07C4C">
              <w:rPr>
                <w:rFonts w:cstheme="minorHAnsi"/>
                <w:color w:val="FFFFFF" w:themeColor="background1"/>
                <w:sz w:val="18"/>
                <w:szCs w:val="18"/>
              </w:rPr>
              <w:t>estas</w:t>
            </w:r>
            <w:r w:rsidRPr="00A07C4C">
              <w:rPr>
                <w:color w:val="FFFFFF" w:themeColor="background1"/>
                <w:sz w:val="18"/>
                <w:szCs w:val="18"/>
              </w:rPr>
              <w:t xml:space="preserve"> personas se aíslen durante 10 días.</w:t>
            </w:r>
          </w:p>
          <w:p w14:paraId="2A74585F" w14:textId="270B7E03" w:rsidR="009E5A85" w:rsidRPr="00A07C4C" w:rsidRDefault="009E5A85" w:rsidP="009E5A85">
            <w:pPr>
              <w:rPr>
                <w:color w:val="FFFFFF" w:themeColor="background1"/>
                <w:sz w:val="18"/>
                <w:szCs w:val="18"/>
              </w:rPr>
            </w:pPr>
          </w:p>
        </w:tc>
      </w:tr>
      <w:tr w:rsidR="005C3D7D" w:rsidRPr="00A07C4C" w14:paraId="13DF7A41" w14:textId="77777777" w:rsidTr="00970F80">
        <w:tc>
          <w:tcPr>
            <w:tcW w:w="10170" w:type="dxa"/>
            <w:gridSpan w:val="2"/>
          </w:tcPr>
          <w:p w14:paraId="731F53D1" w14:textId="76517719" w:rsidR="005C3D7D" w:rsidRPr="00C324B0" w:rsidRDefault="005C3D7D" w:rsidP="00970F80">
            <w:pPr>
              <w:pStyle w:val="Heading1"/>
              <w:outlineLvl w:val="0"/>
              <w:rPr>
                <w:color w:val="FFFFFF" w:themeColor="background1"/>
                <w:sz w:val="26"/>
                <w:szCs w:val="26"/>
                <w:lang w:val="es-419"/>
              </w:rPr>
            </w:pPr>
            <w:bookmarkStart w:id="13" w:name="_Section_5:_Needs"/>
            <w:bookmarkStart w:id="14" w:name="_Sección_5:_Evaluación"/>
            <w:bookmarkStart w:id="15" w:name="_Toc118353942"/>
            <w:bookmarkStart w:id="16" w:name="_Toc82528286"/>
            <w:bookmarkEnd w:id="13"/>
            <w:bookmarkEnd w:id="14"/>
            <w:r w:rsidRPr="00C324B0">
              <w:rPr>
                <w:lang w:val="es-419"/>
              </w:rPr>
              <w:t>Sección 5: Evaluación de las necesidades de recursos o apoyo</w:t>
            </w:r>
            <w:bookmarkEnd w:id="15"/>
            <w:r w:rsidRPr="00C324B0">
              <w:rPr>
                <w:lang w:val="es-419"/>
              </w:rPr>
              <w:t xml:space="preserve"> </w:t>
            </w:r>
            <w:bookmarkEnd w:id="16"/>
          </w:p>
        </w:tc>
      </w:tr>
      <w:tr w:rsidR="0077532C" w:rsidRPr="00A07C4C" w14:paraId="3D6DC2AC" w14:textId="77777777" w:rsidTr="0077532C">
        <w:tc>
          <w:tcPr>
            <w:tcW w:w="5940" w:type="dxa"/>
          </w:tcPr>
          <w:p w14:paraId="7F61D6DE" w14:textId="77777777" w:rsidR="0077532C" w:rsidRPr="00A07C4C" w:rsidRDefault="0077532C" w:rsidP="0077532C">
            <w:pPr>
              <w:pStyle w:val="BodyText"/>
              <w:ind w:right="110"/>
            </w:pPr>
            <w:bookmarkStart w:id="17" w:name="_Hlk73019820"/>
            <w:r w:rsidRPr="00A07C4C">
              <w:rPr>
                <w:lang w:bidi="es-ES"/>
              </w:rPr>
              <w:t xml:space="preserve">“Por último, si le parece bien, me gustaría hacerle una serie de preguntas sobre qué tipo de recursos podría necesitar si se </w:t>
            </w:r>
            <w:r w:rsidRPr="00A07C4C">
              <w:rPr>
                <w:lang w:bidi="es-ES"/>
              </w:rPr>
              <w:lastRenderedPageBreak/>
              <w:t>enferma, o cómo podemos ayudarlo con algunos de los desafíos de permanecer en aislamiento ".</w:t>
            </w:r>
          </w:p>
        </w:tc>
        <w:tc>
          <w:tcPr>
            <w:tcW w:w="4230" w:type="dxa"/>
            <w:shd w:val="clear" w:color="auto" w:fill="2F5496" w:themeFill="accent1" w:themeFillShade="BF"/>
          </w:tcPr>
          <w:p w14:paraId="677CF8E2" w14:textId="77777777" w:rsidR="0077532C" w:rsidRPr="00A07C4C" w:rsidRDefault="0077532C" w:rsidP="0077532C">
            <w:pPr>
              <w:rPr>
                <w:color w:val="FFFFFF" w:themeColor="background1"/>
                <w:sz w:val="18"/>
                <w:szCs w:val="18"/>
              </w:rPr>
            </w:pPr>
            <w:r w:rsidRPr="00A07C4C">
              <w:rPr>
                <w:color w:val="FFFFFF" w:themeColor="background1"/>
                <w:sz w:val="18"/>
                <w:szCs w:val="18"/>
              </w:rPr>
              <w:lastRenderedPageBreak/>
              <w:t>Pausa para obtener respuesta.</w:t>
            </w:r>
          </w:p>
          <w:p w14:paraId="4064E838" w14:textId="77777777" w:rsidR="0077532C" w:rsidRPr="00A07C4C" w:rsidRDefault="0077532C" w:rsidP="0077532C">
            <w:pPr>
              <w:rPr>
                <w:color w:val="FFFFFF" w:themeColor="background1"/>
                <w:sz w:val="18"/>
                <w:szCs w:val="18"/>
              </w:rPr>
            </w:pPr>
          </w:p>
          <w:p w14:paraId="7A2D7851" w14:textId="77777777" w:rsidR="0077532C" w:rsidRPr="00A07C4C" w:rsidRDefault="0077532C" w:rsidP="0077532C">
            <w:pPr>
              <w:rPr>
                <w:color w:val="FFFFFF" w:themeColor="background1"/>
                <w:sz w:val="18"/>
                <w:szCs w:val="18"/>
              </w:rPr>
            </w:pPr>
            <w:r w:rsidRPr="00A07C4C">
              <w:rPr>
                <w:color w:val="FFFFFF" w:themeColor="background1"/>
                <w:sz w:val="18"/>
                <w:szCs w:val="18"/>
              </w:rPr>
              <w:lastRenderedPageBreak/>
              <w:t>(Averigüe si tienen o necesitan un termómetro. No ofrecemos asesoramiento médico. Refiera al paciente del caso a la siguiente información de contacto).</w:t>
            </w:r>
          </w:p>
        </w:tc>
      </w:tr>
      <w:bookmarkEnd w:id="17"/>
      <w:tr w:rsidR="0077532C" w:rsidRPr="00A07C4C" w14:paraId="6C0AA777" w14:textId="77777777" w:rsidTr="0077532C">
        <w:tc>
          <w:tcPr>
            <w:tcW w:w="5940" w:type="dxa"/>
          </w:tcPr>
          <w:p w14:paraId="36D21514" w14:textId="77777777" w:rsidR="0077532C" w:rsidRPr="00A07C4C" w:rsidRDefault="0077532C" w:rsidP="0077532C">
            <w:pPr>
              <w:pStyle w:val="BodyText"/>
              <w:ind w:right="110"/>
            </w:pPr>
            <w:r w:rsidRPr="00A07C4C">
              <w:rPr>
                <w:lang w:bidi="es-ES"/>
              </w:rPr>
              <w:lastRenderedPageBreak/>
              <w:t>"¿Estaría bien si le comparto algunas cosas que otros pensaron que eran útiles?"</w:t>
            </w:r>
          </w:p>
          <w:p w14:paraId="347F7CE1" w14:textId="77777777" w:rsidR="0077532C" w:rsidRPr="00A07C4C" w:rsidRDefault="0077532C" w:rsidP="0077532C">
            <w:pPr>
              <w:pStyle w:val="BodyText"/>
              <w:ind w:right="110"/>
            </w:pPr>
            <w:r w:rsidRPr="00A07C4C">
              <w:rPr>
                <w:lang w:bidi="es-ES"/>
              </w:rPr>
              <w:t>"¿Cómo abordará quedarse en casa y no trabajar, o trabajar desde casa, durante su período de aislamiento?"</w:t>
            </w:r>
          </w:p>
          <w:p w14:paraId="19E68AB3" w14:textId="77777777" w:rsidR="0077532C" w:rsidRPr="00A07C4C" w:rsidRDefault="0077532C" w:rsidP="0077532C">
            <w:pPr>
              <w:pStyle w:val="BodyText"/>
              <w:ind w:right="110"/>
            </w:pPr>
            <w:r w:rsidRPr="00A07C4C">
              <w:rPr>
                <w:lang w:bidi="es-ES"/>
              </w:rPr>
              <w:t>"¿Necesita una nota para su empleador sobre su necesidad de quedarse en casa y aislarse?" *</w:t>
            </w:r>
          </w:p>
          <w:p w14:paraId="3C63A907" w14:textId="77777777" w:rsidR="0077532C" w:rsidRPr="00A07C4C" w:rsidRDefault="0077532C" w:rsidP="0077532C">
            <w:pPr>
              <w:pStyle w:val="BodyText"/>
              <w:ind w:right="110"/>
            </w:pPr>
            <w:r w:rsidRPr="00A07C4C">
              <w:rPr>
                <w:lang w:bidi="es-ES"/>
              </w:rPr>
              <w:t>"¿Tiene un lugar estable y seguro en el que se sienta cómodo durante el período de aislamiento?"</w:t>
            </w:r>
          </w:p>
          <w:p w14:paraId="56584DA1" w14:textId="77777777" w:rsidR="0077532C" w:rsidRPr="00A07C4C" w:rsidRDefault="0077532C" w:rsidP="0077532C">
            <w:pPr>
              <w:pStyle w:val="BodyText"/>
              <w:ind w:right="110"/>
            </w:pPr>
            <w:r w:rsidRPr="00A07C4C">
              <w:rPr>
                <w:lang w:bidi="es-ES"/>
              </w:rPr>
              <w:t>"¿Tiene alguien que pueda traerle alimentos y suministros si los necesita?"</w:t>
            </w:r>
          </w:p>
          <w:p w14:paraId="14A6FC66" w14:textId="77777777" w:rsidR="0077532C" w:rsidRPr="00A07C4C" w:rsidRDefault="0077532C" w:rsidP="0077532C">
            <w:pPr>
              <w:pStyle w:val="BodyText"/>
              <w:ind w:right="110"/>
            </w:pPr>
            <w:r w:rsidRPr="00A07C4C">
              <w:rPr>
                <w:lang w:bidi="es-ES"/>
              </w:rPr>
              <w:t>"¿Cómo abordará aislarse dentro de su hogar lejos de otros en el hogar?"</w:t>
            </w:r>
          </w:p>
          <w:p w14:paraId="652D7F89" w14:textId="77777777" w:rsidR="0077532C" w:rsidRPr="00A07C4C" w:rsidRDefault="0077532C" w:rsidP="0077532C">
            <w:pPr>
              <w:pStyle w:val="BodyText"/>
              <w:ind w:right="110"/>
            </w:pPr>
            <w:r w:rsidRPr="00A07C4C">
              <w:rPr>
                <w:lang w:bidi="es-ES"/>
              </w:rPr>
              <w:t>"¿Tiene acceso a un teléfono o a Internet?"</w:t>
            </w:r>
          </w:p>
          <w:p w14:paraId="1D82AA9A" w14:textId="51EFC3CD" w:rsidR="0077532C" w:rsidRPr="00A07C4C" w:rsidRDefault="0077532C" w:rsidP="0077532C">
            <w:pPr>
              <w:pStyle w:val="BodyText"/>
              <w:ind w:right="110"/>
            </w:pPr>
            <w:r w:rsidRPr="00A07C4C">
              <w:rPr>
                <w:lang w:bidi="es-ES"/>
              </w:rPr>
              <w:t>"¿Tiene algún miembro del hogar que corra un mayor riesgo de enfermarse gravemente si adquiere COVID-19?"</w:t>
            </w:r>
            <w:r w:rsidR="005A552B" w:rsidRPr="00A07C4C">
              <w:rPr>
                <w:lang w:bidi="es-ES"/>
              </w:rPr>
              <w:t>**</w:t>
            </w:r>
          </w:p>
          <w:p w14:paraId="38D784C7" w14:textId="77777777" w:rsidR="0077532C" w:rsidRPr="00A07C4C" w:rsidRDefault="0077532C" w:rsidP="0077532C">
            <w:pPr>
              <w:ind w:right="110"/>
            </w:pPr>
            <w:r w:rsidRPr="00A07C4C">
              <w:t>"¿Tiene a alguien que le cuide si se enferma?"</w:t>
            </w:r>
          </w:p>
          <w:p w14:paraId="3F0D8DED" w14:textId="77777777" w:rsidR="0077532C" w:rsidRPr="00A07C4C" w:rsidRDefault="0077532C" w:rsidP="0077532C">
            <w:pPr>
              <w:pStyle w:val="BodyText"/>
              <w:ind w:right="110"/>
            </w:pPr>
            <w:r w:rsidRPr="00A07C4C">
              <w:rPr>
                <w:lang w:bidi="es-ES"/>
              </w:rPr>
              <w:t>"¿Hay otros suministros/recursos que necesite para permanecer en casa de manera segura durante su período de estadía en casa?"</w:t>
            </w:r>
          </w:p>
        </w:tc>
        <w:tc>
          <w:tcPr>
            <w:tcW w:w="4230" w:type="dxa"/>
            <w:shd w:val="clear" w:color="auto" w:fill="2F5496" w:themeFill="accent1" w:themeFillShade="BF"/>
          </w:tcPr>
          <w:p w14:paraId="060A8974" w14:textId="77777777" w:rsidR="0077532C" w:rsidRPr="00A07C4C" w:rsidRDefault="0077532C" w:rsidP="0077532C">
            <w:pPr>
              <w:rPr>
                <w:color w:val="FFFFFF" w:themeColor="background1"/>
                <w:sz w:val="18"/>
                <w:szCs w:val="18"/>
              </w:rPr>
            </w:pPr>
            <w:r w:rsidRPr="00A07C4C">
              <w:rPr>
                <w:color w:val="FFFFFF" w:themeColor="background1"/>
                <w:sz w:val="18"/>
                <w:szCs w:val="18"/>
              </w:rPr>
              <w:t>SI ES ASÍ: Continúe compartiendo información. Haga una pausa a intervalos para confirmar, "¿Le parece/hace sentido?" Y asegúrese de preguntar: "¿Tiene alguna pregunta sobre lo que acabo de decir?"</w:t>
            </w:r>
          </w:p>
          <w:p w14:paraId="5D47DE23" w14:textId="77777777" w:rsidR="0077532C" w:rsidRPr="00A07C4C" w:rsidRDefault="0077532C" w:rsidP="0077532C">
            <w:pPr>
              <w:rPr>
                <w:color w:val="FFFFFF" w:themeColor="background1"/>
                <w:sz w:val="18"/>
                <w:szCs w:val="18"/>
              </w:rPr>
            </w:pPr>
          </w:p>
          <w:p w14:paraId="2921CAFE" w14:textId="77777777" w:rsidR="0077532C" w:rsidRPr="00A07C4C" w:rsidRDefault="0077532C" w:rsidP="0077532C">
            <w:pPr>
              <w:rPr>
                <w:color w:val="FFFFFF" w:themeColor="background1"/>
                <w:sz w:val="18"/>
                <w:szCs w:val="18"/>
              </w:rPr>
            </w:pPr>
          </w:p>
          <w:p w14:paraId="107549CB" w14:textId="77777777" w:rsidR="0077532C" w:rsidRPr="00A07C4C" w:rsidRDefault="0077532C" w:rsidP="0077532C">
            <w:pPr>
              <w:rPr>
                <w:color w:val="FFFFFF" w:themeColor="background1"/>
                <w:sz w:val="18"/>
                <w:szCs w:val="18"/>
              </w:rPr>
            </w:pPr>
            <w:r w:rsidRPr="00A07C4C">
              <w:rPr>
                <w:color w:val="FFFFFF" w:themeColor="background1"/>
                <w:sz w:val="18"/>
                <w:szCs w:val="18"/>
              </w:rPr>
              <w:t>* Si se necesita una nota para el trabajo, siga el protocolo local para enviárselo al paciente del caso.</w:t>
            </w:r>
          </w:p>
          <w:p w14:paraId="7E9CAA36" w14:textId="77777777" w:rsidR="0077532C" w:rsidRPr="00A07C4C" w:rsidRDefault="0077532C" w:rsidP="0077532C">
            <w:pPr>
              <w:rPr>
                <w:color w:val="FFFFFF" w:themeColor="background1"/>
                <w:sz w:val="18"/>
                <w:szCs w:val="18"/>
              </w:rPr>
            </w:pPr>
          </w:p>
          <w:p w14:paraId="5B3AE608" w14:textId="77777777" w:rsidR="0077532C" w:rsidRPr="00A07C4C" w:rsidRDefault="0077532C" w:rsidP="0077532C">
            <w:pPr>
              <w:rPr>
                <w:color w:val="FFFFFF" w:themeColor="background1"/>
                <w:sz w:val="18"/>
                <w:szCs w:val="18"/>
              </w:rPr>
            </w:pPr>
          </w:p>
          <w:p w14:paraId="0F35B34B" w14:textId="72493F82" w:rsidR="0077532C" w:rsidRPr="00A07C4C" w:rsidRDefault="0077532C" w:rsidP="0077532C">
            <w:pPr>
              <w:rPr>
                <w:color w:val="FFFFFF" w:themeColor="background1"/>
                <w:sz w:val="18"/>
                <w:szCs w:val="18"/>
              </w:rPr>
            </w:pPr>
          </w:p>
          <w:p w14:paraId="7F16585B" w14:textId="17489E43" w:rsidR="00364D9F" w:rsidRPr="00A07C4C" w:rsidRDefault="00364D9F" w:rsidP="0077532C">
            <w:pPr>
              <w:rPr>
                <w:color w:val="FFFFFF" w:themeColor="background1"/>
                <w:sz w:val="18"/>
                <w:szCs w:val="18"/>
              </w:rPr>
            </w:pPr>
          </w:p>
          <w:p w14:paraId="61ED826B" w14:textId="77777777" w:rsidR="00364D9F" w:rsidRPr="00A07C4C" w:rsidRDefault="00364D9F" w:rsidP="0077532C">
            <w:pPr>
              <w:rPr>
                <w:color w:val="FFFFFF" w:themeColor="background1"/>
                <w:sz w:val="18"/>
                <w:szCs w:val="18"/>
              </w:rPr>
            </w:pPr>
          </w:p>
          <w:p w14:paraId="1A2C0C2E" w14:textId="461CE5C7" w:rsidR="0077532C" w:rsidRPr="00A07C4C" w:rsidRDefault="005A552B" w:rsidP="0077532C">
            <w:pPr>
              <w:rPr>
                <w:color w:val="FFFFFF" w:themeColor="background1"/>
                <w:sz w:val="18"/>
                <w:szCs w:val="18"/>
              </w:rPr>
            </w:pPr>
            <w:r w:rsidRPr="00A07C4C">
              <w:rPr>
                <w:color w:val="FFFFFF" w:themeColor="background1"/>
                <w:sz w:val="18"/>
                <w:szCs w:val="18"/>
              </w:rPr>
              <w:t>**</w:t>
            </w:r>
            <w:r w:rsidR="0077532C" w:rsidRPr="00A07C4C">
              <w:rPr>
                <w:color w:val="FFFFFF" w:themeColor="background1"/>
                <w:sz w:val="18"/>
                <w:szCs w:val="18"/>
              </w:rPr>
              <w:t>Por ejemplo, edad mayor de 64 años, afecciones médicas crónicas, afecciones de inmunosupresi</w:t>
            </w:r>
            <w:r w:rsidR="0077532C" w:rsidRPr="00A07C4C">
              <w:rPr>
                <w:rFonts w:cstheme="minorHAnsi"/>
                <w:color w:val="FFFFFF" w:themeColor="background1"/>
                <w:sz w:val="18"/>
                <w:szCs w:val="18"/>
              </w:rPr>
              <w:t>ó</w:t>
            </w:r>
            <w:r w:rsidR="0077532C" w:rsidRPr="00A07C4C">
              <w:rPr>
                <w:color w:val="FFFFFF" w:themeColor="background1"/>
                <w:sz w:val="18"/>
                <w:szCs w:val="18"/>
              </w:rPr>
              <w:t>n.</w:t>
            </w:r>
          </w:p>
          <w:p w14:paraId="26DC0293" w14:textId="77777777" w:rsidR="0077532C" w:rsidRPr="00A07C4C" w:rsidRDefault="0077532C" w:rsidP="0077532C">
            <w:pPr>
              <w:rPr>
                <w:color w:val="FFFFFF" w:themeColor="background1"/>
                <w:sz w:val="18"/>
                <w:szCs w:val="18"/>
              </w:rPr>
            </w:pPr>
          </w:p>
          <w:p w14:paraId="615B8E47" w14:textId="77777777" w:rsidR="0077532C" w:rsidRPr="00A07C4C" w:rsidRDefault="0077532C" w:rsidP="0077532C">
            <w:pPr>
              <w:rPr>
                <w:color w:val="FFFFFF" w:themeColor="background1"/>
                <w:sz w:val="18"/>
                <w:szCs w:val="18"/>
              </w:rPr>
            </w:pPr>
          </w:p>
          <w:p w14:paraId="028FAC80" w14:textId="77777777" w:rsidR="00364D9F" w:rsidRPr="00A07C4C" w:rsidRDefault="00364D9F" w:rsidP="00364D9F">
            <w:pPr>
              <w:rPr>
                <w:color w:val="FFFFFF" w:themeColor="background1"/>
                <w:sz w:val="18"/>
                <w:szCs w:val="18"/>
              </w:rPr>
            </w:pPr>
            <w:r w:rsidRPr="00A07C4C">
              <w:rPr>
                <w:color w:val="FFFFFF" w:themeColor="background1"/>
                <w:sz w:val="18"/>
                <w:szCs w:val="18"/>
              </w:rPr>
              <w:t>Si el paciente del caso identifica necesidades de suministros que usted puede ayudar a resolver sin necesidad de referirse al departamento de salud local (es decir, remitir al 2-1-1 o NCCARE360), hágalo y documente la resolución en la sección de Notas en el sistema NC COVID.</w:t>
            </w:r>
          </w:p>
          <w:p w14:paraId="5CD94EFD" w14:textId="77777777" w:rsidR="00364D9F" w:rsidRPr="00A07C4C" w:rsidRDefault="00364D9F" w:rsidP="00364D9F">
            <w:pPr>
              <w:rPr>
                <w:rFonts w:eastAsiaTheme="minorEastAsia"/>
                <w:color w:val="FFFFFF" w:themeColor="background1"/>
                <w:sz w:val="18"/>
                <w:szCs w:val="18"/>
              </w:rPr>
            </w:pPr>
          </w:p>
          <w:p w14:paraId="106E2192" w14:textId="2769D5C7" w:rsidR="0077532C" w:rsidRPr="00A07C4C" w:rsidRDefault="00364D9F" w:rsidP="0077532C">
            <w:pPr>
              <w:rPr>
                <w:color w:val="FFFFFF" w:themeColor="background1"/>
                <w:sz w:val="18"/>
                <w:szCs w:val="18"/>
              </w:rPr>
            </w:pPr>
            <w:r w:rsidRPr="00A07C4C">
              <w:rPr>
                <w:rFonts w:eastAsiaTheme="minorEastAsia"/>
                <w:color w:val="FFFFFF" w:themeColor="background1"/>
                <w:sz w:val="18"/>
                <w:szCs w:val="18"/>
              </w:rPr>
              <w:t xml:space="preserve">Si el paciente del caso identifica una necesidad urgente de recursos de salud mental, consulte con la orientación local y </w:t>
            </w:r>
            <w:r w:rsidRPr="00A07C4C">
              <w:rPr>
                <w:color w:val="FFFFFF" w:themeColor="background1"/>
                <w:sz w:val="18"/>
                <w:szCs w:val="18"/>
              </w:rPr>
              <w:t xml:space="preserve">su liderazgo regional (LHD o </w:t>
            </w:r>
            <w:r w:rsidR="001456DD" w:rsidRPr="00A07C4C">
              <w:rPr>
                <w:color w:val="FFFFFF" w:themeColor="background1"/>
                <w:sz w:val="18"/>
                <w:szCs w:val="18"/>
              </w:rPr>
              <w:t xml:space="preserve">CCTC) </w:t>
            </w:r>
            <w:r w:rsidR="001456DD" w:rsidRPr="00A07C4C">
              <w:rPr>
                <w:rFonts w:eastAsiaTheme="minorEastAsia"/>
                <w:color w:val="FFFFFF" w:themeColor="background1"/>
                <w:sz w:val="18"/>
                <w:szCs w:val="18"/>
              </w:rPr>
              <w:t>para</w:t>
            </w:r>
            <w:r w:rsidRPr="00A07C4C">
              <w:rPr>
                <w:rFonts w:eastAsiaTheme="minorEastAsia"/>
                <w:color w:val="FFFFFF" w:themeColor="background1"/>
                <w:sz w:val="18"/>
                <w:szCs w:val="18"/>
              </w:rPr>
              <w:t xml:space="preserve"> obtener apoyo.</w:t>
            </w:r>
          </w:p>
        </w:tc>
      </w:tr>
      <w:tr w:rsidR="0077532C" w:rsidRPr="00A07C4C" w14:paraId="72701827" w14:textId="77777777" w:rsidTr="00614FC3">
        <w:tc>
          <w:tcPr>
            <w:tcW w:w="5940" w:type="dxa"/>
            <w:tcBorders>
              <w:bottom w:val="single" w:sz="4" w:space="0" w:color="5B9BD5" w:themeColor="accent5"/>
            </w:tcBorders>
          </w:tcPr>
          <w:p w14:paraId="6FC780BB" w14:textId="77777777" w:rsidR="0077532C" w:rsidRPr="00A07C4C" w:rsidRDefault="0077532C" w:rsidP="0077532C">
            <w:pPr>
              <w:ind w:right="110"/>
              <w:rPr>
                <w:color w:val="FF0000"/>
              </w:rPr>
            </w:pPr>
            <w:r w:rsidRPr="00A07C4C">
              <w:rPr>
                <w:color w:val="FF0000"/>
              </w:rPr>
              <w:t xml:space="preserve"> Si el paciente del caso identifica un recurso que usted no puede ayudarlo a resolver, proceda con lo siguiente:</w:t>
            </w:r>
          </w:p>
          <w:p w14:paraId="1A37DE89" w14:textId="0A470CBC" w:rsidR="0077532C" w:rsidRPr="00F97C0F" w:rsidRDefault="0077532C" w:rsidP="00C5714F">
            <w:pPr>
              <w:keepNext/>
              <w:ind w:right="115"/>
            </w:pPr>
            <w:r w:rsidRPr="00F97C0F">
              <w:t>“Ha identificado una posible necesidad de recursos que queremos asegurarnos de que se aborde. Si descubrimos que podemos satisfacer esta necesidad a nivel local, ¿estaría bien que un representante del departamento de salud local se comunicara con usted para analizar cómo podemos brindarle el apoyo que necesita? "</w:t>
            </w:r>
          </w:p>
        </w:tc>
        <w:tc>
          <w:tcPr>
            <w:tcW w:w="4230" w:type="dxa"/>
            <w:tcBorders>
              <w:bottom w:val="single" w:sz="4" w:space="0" w:color="5B9BD5" w:themeColor="accent5"/>
            </w:tcBorders>
            <w:shd w:val="clear" w:color="auto" w:fill="2F5496" w:themeFill="accent1" w:themeFillShade="BF"/>
          </w:tcPr>
          <w:p w14:paraId="6C610057" w14:textId="77777777" w:rsidR="0077532C" w:rsidRPr="00A07C4C" w:rsidRDefault="0077532C" w:rsidP="0077532C">
            <w:pPr>
              <w:rPr>
                <w:color w:val="FFFFFF" w:themeColor="background1"/>
                <w:sz w:val="18"/>
                <w:szCs w:val="18"/>
              </w:rPr>
            </w:pPr>
            <w:r w:rsidRPr="00A07C4C">
              <w:rPr>
                <w:color w:val="FFFFFF" w:themeColor="background1"/>
                <w:sz w:val="18"/>
                <w:szCs w:val="18"/>
              </w:rPr>
              <w:t xml:space="preserve"> </w:t>
            </w:r>
          </w:p>
          <w:p w14:paraId="6056E9E3" w14:textId="77777777" w:rsidR="0077532C" w:rsidRPr="00A07C4C" w:rsidRDefault="0077532C" w:rsidP="0077532C">
            <w:pPr>
              <w:rPr>
                <w:color w:val="FFFFFF" w:themeColor="background1"/>
                <w:sz w:val="18"/>
                <w:szCs w:val="18"/>
              </w:rPr>
            </w:pPr>
            <w:r w:rsidRPr="00A07C4C">
              <w:rPr>
                <w:color w:val="FFFFFF" w:themeColor="background1"/>
                <w:sz w:val="18"/>
                <w:szCs w:val="18"/>
              </w:rPr>
              <w:t>SI EL PACIENTE DEL CASO ESTÁ DISPUESTO PARA SEGUIMIENTO: Consulte con el punto de contacto (POC) del departamento de salud local correspondiente o al liderazgo regional (LHD o CCTC) y documente la necesidad de recursos identificada y la remisión al POC del departamento de salud local o liderazgo regional (LHD o CCTC) en la página NC COVID Notes en el tablero.</w:t>
            </w:r>
          </w:p>
          <w:p w14:paraId="0157930B" w14:textId="77777777" w:rsidR="0077532C" w:rsidRPr="00A07C4C" w:rsidRDefault="0077532C" w:rsidP="0077532C">
            <w:pPr>
              <w:rPr>
                <w:color w:val="FFFFFF" w:themeColor="background1"/>
                <w:sz w:val="18"/>
                <w:szCs w:val="18"/>
              </w:rPr>
            </w:pPr>
          </w:p>
          <w:p w14:paraId="17B0BDDA" w14:textId="49775C72" w:rsidR="0077532C" w:rsidRPr="00A07C4C" w:rsidRDefault="0077532C" w:rsidP="0077532C">
            <w:pPr>
              <w:rPr>
                <w:color w:val="FFFFFF" w:themeColor="background1"/>
                <w:sz w:val="18"/>
                <w:szCs w:val="18"/>
              </w:rPr>
            </w:pPr>
            <w:r w:rsidRPr="00A07C4C">
              <w:rPr>
                <w:color w:val="FFFFFF" w:themeColor="background1"/>
                <w:sz w:val="18"/>
                <w:szCs w:val="18"/>
              </w:rPr>
              <w:t xml:space="preserve">SI EL PACIENTE DEL CASO NO DESEA SEGUIMIENTO - Proporcione al paciente del caso el número de contacto del departamento de salud local y el número del Centro de llamadas COVID-19 (844-628-7223) y avísele que llame si necesita algo. </w:t>
            </w:r>
            <w:r w:rsidR="001456DD" w:rsidRPr="00A07C4C">
              <w:rPr>
                <w:color w:val="FFFFFF" w:themeColor="background1"/>
                <w:sz w:val="18"/>
                <w:szCs w:val="18"/>
              </w:rPr>
              <w:t>Aun</w:t>
            </w:r>
            <w:r w:rsidRPr="00A07C4C">
              <w:rPr>
                <w:color w:val="FFFFFF" w:themeColor="background1"/>
                <w:sz w:val="18"/>
                <w:szCs w:val="18"/>
              </w:rPr>
              <w:t xml:space="preserve"> así, notifique al POC del departamento de salud local o al liderazgo regional (LHD o CCTC) de la necesidad de recursos identificada por el paciente del caso, pero hágales saber que el paciente del caso no ha solicitado ayuda en este momento.</w:t>
            </w:r>
          </w:p>
        </w:tc>
      </w:tr>
      <w:tr w:rsidR="008C0561" w:rsidRPr="00A07C4C" w14:paraId="6F3477AA" w14:textId="77777777" w:rsidTr="001A4C84">
        <w:trPr>
          <w:trHeight w:val="19"/>
        </w:trPr>
        <w:tc>
          <w:tcPr>
            <w:tcW w:w="10170" w:type="dxa"/>
            <w:gridSpan w:val="2"/>
            <w:tcBorders>
              <w:bottom w:val="single" w:sz="4" w:space="0" w:color="5B9BD5" w:themeColor="accent5"/>
            </w:tcBorders>
          </w:tcPr>
          <w:p w14:paraId="28160116" w14:textId="4E0C73CA" w:rsidR="008C0561" w:rsidRPr="00A07C4C" w:rsidRDefault="008C0561" w:rsidP="00970F80">
            <w:pPr>
              <w:pStyle w:val="Heading1"/>
              <w:outlineLvl w:val="0"/>
              <w:rPr>
                <w:color w:val="FFFFFF" w:themeColor="background1"/>
                <w:sz w:val="18"/>
                <w:szCs w:val="18"/>
              </w:rPr>
            </w:pPr>
            <w:bookmarkStart w:id="18" w:name="_Sección_6:_Tratamiento"/>
            <w:bookmarkStart w:id="19" w:name="_Toc118353943"/>
            <w:bookmarkEnd w:id="18"/>
            <w:r w:rsidRPr="00A07C4C">
              <w:lastRenderedPageBreak/>
              <w:t>Sección 6: Tratamient</w:t>
            </w:r>
            <w:r w:rsidR="002C5011" w:rsidRPr="00A07C4C">
              <w:t>os para COVID-19</w:t>
            </w:r>
            <w:bookmarkEnd w:id="19"/>
          </w:p>
        </w:tc>
      </w:tr>
      <w:tr w:rsidR="008C0561" w:rsidRPr="00A07C4C" w14:paraId="5CE858C6" w14:textId="77777777" w:rsidTr="00614FC3">
        <w:tc>
          <w:tcPr>
            <w:tcW w:w="5940" w:type="dxa"/>
            <w:tcBorders>
              <w:bottom w:val="single" w:sz="4" w:space="0" w:color="5B9BD5" w:themeColor="accent5"/>
            </w:tcBorders>
          </w:tcPr>
          <w:p w14:paraId="59F57E66" w14:textId="77777777" w:rsidR="00D21446" w:rsidRPr="00A07C4C" w:rsidRDefault="00D21446" w:rsidP="00F81031">
            <w:pPr>
              <w:pStyle w:val="Heading2"/>
              <w:keepNext w:val="0"/>
              <w:jc w:val="left"/>
              <w:outlineLvl w:val="1"/>
              <w:rPr>
                <w:rStyle w:val="normaltextrun"/>
                <w:rFonts w:asciiTheme="minorHAnsi" w:eastAsiaTheme="minorEastAsia" w:hAnsiTheme="minorHAnsi" w:cstheme="minorBidi"/>
                <w:b w:val="0"/>
                <w:bCs w:val="0"/>
                <w:color w:val="auto"/>
                <w:sz w:val="22"/>
                <w:szCs w:val="22"/>
              </w:rPr>
            </w:pPr>
            <w:r w:rsidRPr="00A07C4C">
              <w:rPr>
                <w:rStyle w:val="normaltextrun"/>
                <w:rFonts w:asciiTheme="minorHAnsi" w:eastAsiaTheme="minorEastAsia" w:hAnsiTheme="minorHAnsi" w:cstheme="minorBidi"/>
                <w:b w:val="0"/>
                <w:bCs w:val="0"/>
                <w:color w:val="auto"/>
                <w:sz w:val="22"/>
                <w:szCs w:val="22"/>
              </w:rPr>
              <w:t>“Para continuar, me gustaría darle un poco de información sobre algunas posibles opciones de tratamiento para COVID-19 que pueden ayudarlo a sentirse mejor más rápido y podrían ayudar a prevenir la hospitalización. ¿Le interesaría saber más?”</w:t>
            </w:r>
          </w:p>
          <w:p w14:paraId="0E3D4242" w14:textId="77777777" w:rsidR="00DC541C" w:rsidRPr="00A07C4C" w:rsidRDefault="00DC541C" w:rsidP="00DC541C">
            <w:pPr>
              <w:rPr>
                <w:rFonts w:eastAsia="Times New Roman"/>
              </w:rPr>
            </w:pPr>
          </w:p>
          <w:p w14:paraId="71706DBE" w14:textId="008FF104" w:rsidR="00DC541C" w:rsidRPr="00A07C4C" w:rsidRDefault="00F66A73" w:rsidP="00DC541C">
            <w:r w:rsidRPr="00A07C4C">
              <w:rPr>
                <w:b/>
                <w:bCs/>
                <w:color w:val="FF0000"/>
              </w:rPr>
              <w:t xml:space="preserve">SI </w:t>
            </w:r>
            <w:r w:rsidRPr="00A07C4C">
              <w:rPr>
                <w:color w:val="FF0000"/>
              </w:rPr>
              <w:t>EST</w:t>
            </w:r>
            <w:r w:rsidRPr="00A07C4C">
              <w:rPr>
                <w:rFonts w:cstheme="minorHAnsi"/>
                <w:color w:val="FF0000"/>
              </w:rPr>
              <w:t>Á</w:t>
            </w:r>
            <w:r w:rsidRPr="00A07C4C">
              <w:rPr>
                <w:color w:val="FF0000"/>
              </w:rPr>
              <w:t xml:space="preserve"> INTERESADO EN APRENDER MÁS: </w:t>
            </w:r>
            <w:r w:rsidRPr="00A07C4C">
              <w:t>"Actualmente, hay dos tipos principales de opciones de tratamiento para COVID-19 para usar fuera de un entorno hospitalario en los Estados Unidos. Estas opciones de tratamiento incluyen anticuerpos monoclonales y tratamientos antivirales orales.</w:t>
            </w:r>
          </w:p>
          <w:p w14:paraId="2D1DD73C" w14:textId="77777777" w:rsidR="00F66A73" w:rsidRPr="00A07C4C" w:rsidRDefault="00F66A73" w:rsidP="00DC541C">
            <w:pPr>
              <w:rPr>
                <w:rFonts w:eastAsia="Times New Roman"/>
                <w:color w:val="FF0000"/>
              </w:rPr>
            </w:pPr>
          </w:p>
          <w:p w14:paraId="66E351CF" w14:textId="3C2A9470" w:rsidR="006C6331" w:rsidRPr="00A07C4C" w:rsidRDefault="006C6331" w:rsidP="006C6331">
            <w:r w:rsidRPr="00A07C4C">
              <w:t>Los anticuerpos monoclonales y los tratamientos antivirales orales son medicamentos que combaten el virus que causa el COVID-19.  Los anticuerpos monoclonales se le pueden administrar directamente por vía intravenosa o una inyección, mientras que los antivirales orales se le pueden administrar en forma de píldora oral.  Estos medicamentos pueden ser útiles para las personas que tienen un mayor riesgo de infección grave y hospitalización. Los tratamientos están autorizados para personas de alto riesgo* con COVID-19, que pueden incluir personas mayores de 65 años o personas con afecciones como enfermedades cardíacas, diabetes o cualquier cosa que pueda resultar en un sistema inmunológico debilitado.</w:t>
            </w:r>
          </w:p>
          <w:p w14:paraId="3B44693D" w14:textId="4A86131D" w:rsidR="00B31E85" w:rsidRPr="00A07C4C" w:rsidRDefault="00B31E85" w:rsidP="006C6331"/>
          <w:p w14:paraId="14982418" w14:textId="62D39E60" w:rsidR="00B31E85" w:rsidRPr="00A07C4C" w:rsidRDefault="00B31E85" w:rsidP="00B31E85">
            <w:pPr>
              <w:ind w:right="110"/>
            </w:pPr>
            <w:r w:rsidRPr="00A07C4C">
              <w:t>Los tratamientos contra COVID-19 no reemplazan el beneficio de las vacunas contra el COVID-19. Las vacunas siguen proporcionando la mejor protección contra las enfermedades graves y la muerte; sin embargo, estos tratamientos son opciones que pueden prevenir la hospitalización de algunos pacientes si se toman poco después de que comiencen los síntomas.</w:t>
            </w:r>
          </w:p>
          <w:p w14:paraId="044E5EAB" w14:textId="77777777" w:rsidR="00DC541C" w:rsidRPr="00A07C4C" w:rsidRDefault="00DC541C" w:rsidP="00DC541C">
            <w:pPr>
              <w:ind w:right="110"/>
              <w:rPr>
                <w:rFonts w:eastAsia="Times New Roman"/>
              </w:rPr>
            </w:pPr>
          </w:p>
          <w:p w14:paraId="4D92795F" w14:textId="31F6C0CE" w:rsidR="00DC541C" w:rsidRPr="00A07C4C" w:rsidRDefault="00DC541C" w:rsidP="00DC541C">
            <w:pPr>
              <w:ind w:right="110"/>
              <w:rPr>
                <w:rFonts w:eastAsia="Times New Roman"/>
              </w:rPr>
            </w:pPr>
            <w:r w:rsidRPr="00A07C4C">
              <w:rPr>
                <w:rFonts w:eastAsia="Times New Roman"/>
              </w:rPr>
              <w:t xml:space="preserve">Si desea obtener más información sobre tratamiento, discutir su elegibilidad o simplemente hacer cualquier pregunta que pueda tener </w:t>
            </w:r>
            <w:r w:rsidR="007B52F1" w:rsidRPr="00A07C4C">
              <w:rPr>
                <w:rFonts w:eastAsia="Times New Roman"/>
              </w:rPr>
              <w:t>sobre tratamiento</w:t>
            </w:r>
            <w:r w:rsidRPr="00A07C4C">
              <w:rPr>
                <w:rFonts w:eastAsia="Times New Roman"/>
              </w:rPr>
              <w:t xml:space="preserve">, puede hablar con un proveedor de atención médica, llamar a nuestro centro de llamadas </w:t>
            </w:r>
            <w:r w:rsidR="00275A3B" w:rsidRPr="00A07C4C">
              <w:rPr>
                <w:rFonts w:eastAsia="Times New Roman"/>
              </w:rPr>
              <w:t xml:space="preserve">Tratamiento COVID-19 </w:t>
            </w:r>
            <w:r w:rsidRPr="00A07C4C">
              <w:rPr>
                <w:rFonts w:eastAsia="Times New Roman"/>
                <w:i/>
                <w:color w:val="FF0000"/>
              </w:rPr>
              <w:t>(ver a la derecha)</w:t>
            </w:r>
            <w:r w:rsidRPr="00A07C4C">
              <w:rPr>
                <w:rFonts w:eastAsia="Times New Roman"/>
                <w:i/>
              </w:rPr>
              <w:t xml:space="preserve">, </w:t>
            </w:r>
            <w:r w:rsidRPr="00A07C4C">
              <w:rPr>
                <w:rFonts w:eastAsia="Times New Roman"/>
              </w:rPr>
              <w:t xml:space="preserve">o visite </w:t>
            </w:r>
            <w:hyperlink r:id="rId17" w:history="1">
              <w:r w:rsidR="00043282" w:rsidRPr="00A07C4C">
                <w:rPr>
                  <w:rStyle w:val="Hyperlink"/>
                  <w:rFonts w:eastAsia="Times New Roman"/>
                </w:rPr>
                <w:t>https://covid19.ncdhhs.gov/treatment</w:t>
              </w:r>
            </w:hyperlink>
            <w:r w:rsidRPr="00A07C4C">
              <w:rPr>
                <w:rFonts w:eastAsia="Times New Roman"/>
                <w:u w:val="single"/>
              </w:rPr>
              <w:t>.</w:t>
            </w:r>
            <w:r w:rsidRPr="00A07C4C">
              <w:rPr>
                <w:rFonts w:eastAsia="Times New Roman"/>
              </w:rPr>
              <w:t xml:space="preserve"> </w:t>
            </w:r>
          </w:p>
          <w:p w14:paraId="07472024" w14:textId="77777777" w:rsidR="00DC541C" w:rsidRPr="00A07C4C" w:rsidRDefault="00DC541C" w:rsidP="00DC541C">
            <w:pPr>
              <w:ind w:right="110"/>
              <w:rPr>
                <w:rFonts w:eastAsia="Times New Roman"/>
              </w:rPr>
            </w:pPr>
          </w:p>
          <w:p w14:paraId="4EA8CB83" w14:textId="77777777" w:rsidR="00DC541C" w:rsidRPr="00A07C4C" w:rsidRDefault="00DC541C" w:rsidP="00DC541C">
            <w:pPr>
              <w:ind w:right="110"/>
              <w:rPr>
                <w:rFonts w:eastAsia="Times New Roman"/>
                <w:i/>
                <w:color w:val="FF0000"/>
              </w:rPr>
            </w:pPr>
            <w:r w:rsidRPr="00A07C4C">
              <w:rPr>
                <w:rFonts w:eastAsia="Times New Roman"/>
              </w:rPr>
              <w:t xml:space="preserve">¿Todo eso tiene sentido? " </w:t>
            </w:r>
            <w:r w:rsidRPr="00A07C4C">
              <w:rPr>
                <w:rFonts w:eastAsia="Times New Roman"/>
                <w:i/>
                <w:color w:val="FF0000"/>
              </w:rPr>
              <w:t>(Pausa para respuesta).</w:t>
            </w:r>
          </w:p>
          <w:p w14:paraId="3C94308A" w14:textId="77777777" w:rsidR="00DC541C" w:rsidRPr="00A07C4C" w:rsidRDefault="00DC541C" w:rsidP="00DC541C">
            <w:pPr>
              <w:ind w:right="110"/>
              <w:rPr>
                <w:rFonts w:eastAsia="Times New Roman"/>
                <w:i/>
                <w:color w:val="FF0000"/>
              </w:rPr>
            </w:pPr>
          </w:p>
          <w:p w14:paraId="371D09AD" w14:textId="150DCE1D" w:rsidR="00DC541C" w:rsidRPr="00A07C4C" w:rsidRDefault="0023543A" w:rsidP="00DC541C">
            <w:pPr>
              <w:ind w:right="110"/>
              <w:rPr>
                <w:color w:val="000000" w:themeColor="text1"/>
              </w:rPr>
            </w:pPr>
            <w:r w:rsidRPr="00A07C4C">
              <w:rPr>
                <w:color w:val="000000" w:themeColor="text1"/>
              </w:rPr>
              <w:t>“Gracias por hablar conmigo sobre estas opciones de tratamiento. Si le parece, ahora podemos seguir para hablar sobre cualquier recurso que pueda necesitar".</w:t>
            </w:r>
          </w:p>
          <w:p w14:paraId="4DA8FC3C" w14:textId="77777777" w:rsidR="0023543A" w:rsidRPr="00A07C4C" w:rsidRDefault="0023543A" w:rsidP="00DC541C">
            <w:pPr>
              <w:ind w:right="110"/>
              <w:rPr>
                <w:rFonts w:eastAsia="Times New Roman"/>
                <w:color w:val="000000"/>
              </w:rPr>
            </w:pPr>
          </w:p>
          <w:p w14:paraId="456AAED0" w14:textId="77777777" w:rsidR="00DC541C" w:rsidRPr="00A07C4C" w:rsidRDefault="00DC541C" w:rsidP="00DC541C">
            <w:pPr>
              <w:ind w:right="110"/>
              <w:rPr>
                <w:rFonts w:eastAsia="Times New Roman"/>
                <w:color w:val="000000"/>
              </w:rPr>
            </w:pPr>
            <w:r w:rsidRPr="00A07C4C">
              <w:rPr>
                <w:rFonts w:eastAsia="Times New Roman"/>
                <w:b/>
                <w:color w:val="FF0000"/>
              </w:rPr>
              <w:lastRenderedPageBreak/>
              <w:t xml:space="preserve">SI </w:t>
            </w:r>
            <w:r w:rsidRPr="00A07C4C">
              <w:rPr>
                <w:rFonts w:eastAsia="Times New Roman"/>
                <w:color w:val="FF0000"/>
              </w:rPr>
              <w:t>NO ESTÁ INTERESADO EN APRENDER MÁS:</w:t>
            </w:r>
            <w:r w:rsidRPr="00A07C4C">
              <w:rPr>
                <w:rFonts w:eastAsia="Times New Roman"/>
                <w:color w:val="000000"/>
              </w:rPr>
              <w:t xml:space="preserve"> </w:t>
            </w:r>
          </w:p>
          <w:p w14:paraId="1752F8A1" w14:textId="77777777" w:rsidR="00DC541C" w:rsidRPr="00A07C4C" w:rsidRDefault="00DC541C" w:rsidP="00DC541C">
            <w:pPr>
              <w:ind w:right="110"/>
              <w:rPr>
                <w:rFonts w:eastAsia="Times New Roman"/>
                <w:color w:val="000000"/>
              </w:rPr>
            </w:pPr>
          </w:p>
          <w:p w14:paraId="5D757E97" w14:textId="7DCA8D52" w:rsidR="008C0561" w:rsidRPr="00A07C4C" w:rsidRDefault="00DC541C" w:rsidP="00DC541C">
            <w:pPr>
              <w:ind w:right="110"/>
              <w:rPr>
                <w:color w:val="000000"/>
              </w:rPr>
            </w:pPr>
            <w:r w:rsidRPr="0253C59D">
              <w:rPr>
                <w:rFonts w:eastAsia="Times New Roman"/>
                <w:color w:val="000000" w:themeColor="text1"/>
              </w:rPr>
              <w:t xml:space="preserve">“No hay problema. Si desea obtener más información en cualquier momento, puede visitar </w:t>
            </w:r>
            <w:hyperlink r:id="rId18">
              <w:r w:rsidR="574BBBA8" w:rsidRPr="0253C59D">
                <w:rPr>
                  <w:rStyle w:val="Hyperlink"/>
                  <w:rFonts w:eastAsia="Times New Roman"/>
                </w:rPr>
                <w:t>https://covid19.ncdhhs.gov/treatment</w:t>
              </w:r>
            </w:hyperlink>
            <w:r w:rsidR="574BBBA8" w:rsidRPr="0253C59D">
              <w:rPr>
                <w:rFonts w:eastAsia="Times New Roman"/>
                <w:color w:val="000000" w:themeColor="text1"/>
                <w:u w:val="single"/>
              </w:rPr>
              <w:t xml:space="preserve"> </w:t>
            </w:r>
            <w:r w:rsidR="2C10F796" w:rsidRPr="0253C59D">
              <w:rPr>
                <w:rFonts w:eastAsia="Times New Roman"/>
                <w:color w:val="000000" w:themeColor="text1"/>
              </w:rPr>
              <w:t xml:space="preserve">para obtener más información. </w:t>
            </w:r>
          </w:p>
        </w:tc>
        <w:tc>
          <w:tcPr>
            <w:tcW w:w="4230" w:type="dxa"/>
            <w:tcBorders>
              <w:bottom w:val="single" w:sz="4" w:space="0" w:color="5B9BD5" w:themeColor="accent5"/>
            </w:tcBorders>
            <w:shd w:val="clear" w:color="auto" w:fill="2F5496" w:themeFill="accent1" w:themeFillShade="BF"/>
          </w:tcPr>
          <w:p w14:paraId="0008AE2B" w14:textId="77777777" w:rsidR="00766932" w:rsidRPr="00A07C4C" w:rsidRDefault="00766932" w:rsidP="008C0561">
            <w:pPr>
              <w:rPr>
                <w:rFonts w:eastAsia="Times New Roman"/>
                <w:b/>
                <w:color w:val="FFFFFF"/>
                <w:sz w:val="18"/>
              </w:rPr>
            </w:pPr>
          </w:p>
          <w:p w14:paraId="0B33CF77" w14:textId="77777777" w:rsidR="00766932" w:rsidRPr="00A07C4C" w:rsidRDefault="00766932" w:rsidP="008C0561">
            <w:pPr>
              <w:rPr>
                <w:rFonts w:eastAsia="Times New Roman"/>
                <w:b/>
                <w:color w:val="FFFFFF"/>
                <w:sz w:val="18"/>
              </w:rPr>
            </w:pPr>
          </w:p>
          <w:p w14:paraId="573FC517" w14:textId="42E3AA9E" w:rsidR="008C0561" w:rsidRPr="00A07C4C" w:rsidRDefault="008C0561" w:rsidP="008C0561">
            <w:pPr>
              <w:rPr>
                <w:rFonts w:eastAsia="Times New Roman"/>
                <w:color w:val="FFFFFF" w:themeColor="background1"/>
                <w:sz w:val="18"/>
              </w:rPr>
            </w:pPr>
            <w:r w:rsidRPr="00A07C4C">
              <w:rPr>
                <w:rFonts w:eastAsia="Times New Roman"/>
                <w:b/>
                <w:color w:val="FFFFFF"/>
                <w:sz w:val="18"/>
              </w:rPr>
              <w:t xml:space="preserve">Para obtener información y preguntas frecuentes: </w:t>
            </w:r>
            <w:hyperlink r:id="rId19" w:history="1">
              <w:r w:rsidR="00E36B3E" w:rsidRPr="00A07C4C">
                <w:rPr>
                  <w:rStyle w:val="Hyperlink"/>
                  <w:color w:val="FFFFFF" w:themeColor="background1"/>
                  <w:sz w:val="18"/>
                  <w:szCs w:val="18"/>
                </w:rPr>
                <w:t>¿Qué debes hacer si te enfermas? | NC COVID-19 (ncdhhs.gov)</w:t>
              </w:r>
            </w:hyperlink>
          </w:p>
          <w:p w14:paraId="4478F5D9" w14:textId="77777777" w:rsidR="008C0561" w:rsidRPr="00A07C4C" w:rsidRDefault="008C0561" w:rsidP="008C0561">
            <w:pPr>
              <w:rPr>
                <w:rFonts w:eastAsia="Times New Roman"/>
                <w:color w:val="FFFFFF"/>
                <w:sz w:val="18"/>
              </w:rPr>
            </w:pPr>
          </w:p>
          <w:p w14:paraId="6F7C4E49" w14:textId="77777777" w:rsidR="008C0561" w:rsidRPr="00F81031" w:rsidRDefault="008C0561" w:rsidP="008C0561">
            <w:pPr>
              <w:rPr>
                <w:rFonts w:eastAsia="Times New Roman"/>
                <w:b/>
                <w:bCs/>
                <w:color w:val="FFFFFF"/>
                <w:sz w:val="18"/>
              </w:rPr>
            </w:pPr>
            <w:r w:rsidRPr="00F81031">
              <w:rPr>
                <w:rFonts w:eastAsia="Times New Roman"/>
                <w:b/>
                <w:bCs/>
                <w:color w:val="FFFFFF"/>
                <w:sz w:val="18"/>
              </w:rPr>
              <w:t xml:space="preserve">Para encontrar un lugar de tratamiento: </w:t>
            </w:r>
          </w:p>
          <w:p w14:paraId="75A64471" w14:textId="06F1A8BD" w:rsidR="008C0561" w:rsidRDefault="00000000" w:rsidP="008C0561">
            <w:pPr>
              <w:rPr>
                <w:rFonts w:eastAsia="Times New Roman"/>
                <w:color w:val="FFFFFF" w:themeColor="background1"/>
                <w:sz w:val="18"/>
              </w:rPr>
            </w:pPr>
            <w:hyperlink r:id="rId20" w:history="1">
              <w:r w:rsidR="00B02C64" w:rsidRPr="00A07C4C">
                <w:rPr>
                  <w:rStyle w:val="Hyperlink"/>
                  <w:color w:val="FFFFFF" w:themeColor="background1"/>
                  <w:sz w:val="18"/>
                  <w:szCs w:val="18"/>
                </w:rPr>
                <w:t>Encuentre el tratamiento de COVID-19 | NC COVID-19 (ncdhhs.gov)</w:t>
              </w:r>
            </w:hyperlink>
            <w:r w:rsidR="00B02C64" w:rsidRPr="00A07C4C">
              <w:rPr>
                <w:rFonts w:eastAsia="Times New Roman"/>
                <w:color w:val="FFFFFF" w:themeColor="background1"/>
                <w:sz w:val="18"/>
              </w:rPr>
              <w:t xml:space="preserve"> </w:t>
            </w:r>
          </w:p>
          <w:p w14:paraId="52061B29" w14:textId="77777777" w:rsidR="00144CD5" w:rsidRPr="00A07C4C" w:rsidRDefault="00144CD5" w:rsidP="008C0561">
            <w:pPr>
              <w:rPr>
                <w:rFonts w:eastAsia="Times New Roman"/>
                <w:color w:val="FFFFFF" w:themeColor="background1"/>
                <w:sz w:val="18"/>
              </w:rPr>
            </w:pPr>
          </w:p>
          <w:p w14:paraId="5EB6057C" w14:textId="77777777" w:rsidR="00CB4C25" w:rsidRPr="00A07C4C" w:rsidRDefault="00CB4C25" w:rsidP="00CB4C25">
            <w:pPr>
              <w:rPr>
                <w:b/>
                <w:bCs/>
                <w:color w:val="FFFFFF" w:themeColor="background1"/>
                <w:sz w:val="18"/>
                <w:szCs w:val="18"/>
              </w:rPr>
            </w:pPr>
            <w:r w:rsidRPr="00A07C4C">
              <w:rPr>
                <w:b/>
                <w:bCs/>
                <w:color w:val="FFFFFF" w:themeColor="background1"/>
                <w:sz w:val="18"/>
                <w:szCs w:val="18"/>
              </w:rPr>
              <w:t>Centro de llamadas para tratamiento de COVID-19:</w:t>
            </w:r>
          </w:p>
          <w:p w14:paraId="07FD4CC7" w14:textId="61650B3A" w:rsidR="00CB4C25" w:rsidRPr="00144CD5" w:rsidRDefault="00CB4C25" w:rsidP="00144CD5">
            <w:pPr>
              <w:spacing w:after="160" w:line="256" w:lineRule="auto"/>
              <w:contextualSpacing/>
              <w:rPr>
                <w:color w:val="FFFFFF" w:themeColor="background1"/>
                <w:sz w:val="18"/>
                <w:szCs w:val="18"/>
              </w:rPr>
            </w:pPr>
            <w:r w:rsidRPr="00144CD5">
              <w:rPr>
                <w:color w:val="FFFFFF" w:themeColor="background1"/>
                <w:sz w:val="18"/>
                <w:szCs w:val="18"/>
              </w:rPr>
              <w:t>1-</w:t>
            </w:r>
            <w:r w:rsidR="00AE4D34" w:rsidRPr="00144CD5">
              <w:rPr>
                <w:color w:val="FFFFFF" w:themeColor="background1"/>
                <w:sz w:val="18"/>
                <w:szCs w:val="18"/>
              </w:rPr>
              <w:t>888</w:t>
            </w:r>
            <w:r w:rsidRPr="00144CD5">
              <w:rPr>
                <w:color w:val="FFFFFF" w:themeColor="background1"/>
                <w:sz w:val="18"/>
                <w:szCs w:val="18"/>
              </w:rPr>
              <w:t>-</w:t>
            </w:r>
            <w:r w:rsidR="00AE4D34" w:rsidRPr="00144CD5">
              <w:rPr>
                <w:color w:val="FFFFFF" w:themeColor="background1"/>
                <w:sz w:val="18"/>
                <w:szCs w:val="18"/>
              </w:rPr>
              <w:t>675</w:t>
            </w:r>
            <w:r w:rsidRPr="00144CD5">
              <w:rPr>
                <w:color w:val="FFFFFF" w:themeColor="background1"/>
                <w:sz w:val="18"/>
                <w:szCs w:val="18"/>
              </w:rPr>
              <w:t>-</w:t>
            </w:r>
            <w:r w:rsidR="00AE4D34" w:rsidRPr="00144CD5">
              <w:rPr>
                <w:color w:val="FFFFFF" w:themeColor="background1"/>
                <w:sz w:val="18"/>
                <w:szCs w:val="18"/>
              </w:rPr>
              <w:t>4567</w:t>
            </w:r>
            <w:r w:rsidRPr="00144CD5">
              <w:rPr>
                <w:color w:val="FFFFFF" w:themeColor="background1"/>
                <w:sz w:val="18"/>
                <w:szCs w:val="18"/>
              </w:rPr>
              <w:t xml:space="preserve"> (</w:t>
            </w:r>
            <w:r w:rsidR="001D443D" w:rsidRPr="00144CD5">
              <w:rPr>
                <w:color w:val="FFFFFF" w:themeColor="background1"/>
                <w:sz w:val="18"/>
                <w:szCs w:val="18"/>
              </w:rPr>
              <w:t>inglés</w:t>
            </w:r>
            <w:r w:rsidRPr="00144CD5">
              <w:rPr>
                <w:color w:val="FFFFFF" w:themeColor="background1"/>
                <w:sz w:val="18"/>
                <w:szCs w:val="18"/>
              </w:rPr>
              <w:t>)</w:t>
            </w:r>
          </w:p>
          <w:p w14:paraId="1B7722E5" w14:textId="77777777" w:rsidR="00CB4C25" w:rsidRPr="00A07C4C" w:rsidRDefault="00CB4C25" w:rsidP="00CB4C25">
            <w:pPr>
              <w:rPr>
                <w:color w:val="FFFFFF" w:themeColor="background1"/>
                <w:sz w:val="18"/>
                <w:szCs w:val="18"/>
              </w:rPr>
            </w:pPr>
          </w:p>
          <w:p w14:paraId="4482724C" w14:textId="77777777" w:rsidR="00CB4C25" w:rsidRPr="00A07C4C" w:rsidRDefault="00CB4C25" w:rsidP="00CB4C25">
            <w:pPr>
              <w:pStyle w:val="BodyText"/>
              <w:rPr>
                <w:color w:val="FFFFFF" w:themeColor="background1"/>
                <w:sz w:val="18"/>
                <w:szCs w:val="18"/>
              </w:rPr>
            </w:pPr>
            <w:r w:rsidRPr="00A07C4C">
              <w:rPr>
                <w:color w:val="FFFFFF" w:themeColor="background1"/>
                <w:sz w:val="18"/>
                <w:szCs w:val="18"/>
                <w:lang w:bidi="es-ES"/>
              </w:rPr>
              <w:t>*Otros ejemplos de factores de alto riesgo que pueden justificar el tratamiento de COVID-19 también pueden incluir la edad avanzada (&gt;65), la obesidad, el embarazo, etc.</w:t>
            </w:r>
          </w:p>
          <w:p w14:paraId="7F8643EA" w14:textId="77777777" w:rsidR="008C0561" w:rsidRPr="00A07C4C" w:rsidRDefault="008C0561" w:rsidP="0077532C">
            <w:pPr>
              <w:rPr>
                <w:color w:val="FFFFFF" w:themeColor="background1"/>
                <w:sz w:val="18"/>
                <w:szCs w:val="18"/>
              </w:rPr>
            </w:pPr>
          </w:p>
        </w:tc>
      </w:tr>
      <w:tr w:rsidR="00790EC1" w:rsidRPr="00A07C4C" w14:paraId="6FEE9CB8" w14:textId="77777777" w:rsidTr="00970F80">
        <w:tc>
          <w:tcPr>
            <w:tcW w:w="10170" w:type="dxa"/>
            <w:gridSpan w:val="2"/>
          </w:tcPr>
          <w:p w14:paraId="4104CB0E" w14:textId="1D36B648" w:rsidR="00790EC1" w:rsidRPr="00A07C4C" w:rsidRDefault="00790EC1" w:rsidP="00970F80">
            <w:pPr>
              <w:pStyle w:val="Heading1"/>
              <w:outlineLvl w:val="0"/>
              <w:rPr>
                <w:color w:val="FFFFFF" w:themeColor="background1"/>
                <w:sz w:val="18"/>
                <w:szCs w:val="18"/>
              </w:rPr>
            </w:pPr>
            <w:bookmarkStart w:id="20" w:name="_Section_6:_Wrapping"/>
            <w:bookmarkStart w:id="21" w:name="_Sección_6:_Conclusión"/>
            <w:bookmarkStart w:id="22" w:name="_Toc82528287"/>
            <w:bookmarkEnd w:id="20"/>
            <w:bookmarkEnd w:id="21"/>
            <w:r w:rsidRPr="00C324B0">
              <w:rPr>
                <w:rStyle w:val="normaltextrun"/>
                <w:b w:val="0"/>
                <w:lang w:val="es-419"/>
              </w:rPr>
              <w:t xml:space="preserve"> </w:t>
            </w:r>
            <w:bookmarkStart w:id="23" w:name="_Toc118353944"/>
            <w:r w:rsidRPr="00A07C4C">
              <w:t>Sección 7: Conclusión</w:t>
            </w:r>
            <w:bookmarkEnd w:id="23"/>
            <w:r w:rsidRPr="00A07C4C">
              <w:rPr>
                <w:rStyle w:val="normaltextrun"/>
                <w:b w:val="0"/>
              </w:rPr>
              <w:t xml:space="preserve"> </w:t>
            </w:r>
            <w:bookmarkEnd w:id="22"/>
          </w:p>
        </w:tc>
      </w:tr>
      <w:tr w:rsidR="0077532C" w:rsidRPr="00A07C4C" w14:paraId="676197E9" w14:textId="77777777" w:rsidTr="001F3FED">
        <w:trPr>
          <w:trHeight w:val="7"/>
        </w:trPr>
        <w:tc>
          <w:tcPr>
            <w:tcW w:w="5940" w:type="dxa"/>
          </w:tcPr>
          <w:p w14:paraId="2FFF275F" w14:textId="1F12B5B3" w:rsidR="0077532C" w:rsidRPr="00A07C4C" w:rsidRDefault="0077532C" w:rsidP="0077532C">
            <w:pPr>
              <w:spacing w:before="120"/>
              <w:rPr>
                <w:rStyle w:val="normaltextrun"/>
              </w:rPr>
            </w:pPr>
            <w:bookmarkStart w:id="24" w:name="_Apéndice_Sobre_Indecisión"/>
            <w:bookmarkEnd w:id="24"/>
            <w:r w:rsidRPr="00A07C4C">
              <w:rPr>
                <w:rStyle w:val="normaltextrun"/>
              </w:rPr>
              <w:t xml:space="preserve"> "¿Qué otras preguntas puedo responder?"</w:t>
            </w:r>
          </w:p>
          <w:p w14:paraId="6A9629F9" w14:textId="77777777" w:rsidR="0077532C" w:rsidRPr="00A07C4C" w:rsidRDefault="0077532C" w:rsidP="0077532C">
            <w:pPr>
              <w:rPr>
                <w:rStyle w:val="normaltextrun"/>
              </w:rPr>
            </w:pPr>
          </w:p>
          <w:p w14:paraId="1DD513B8" w14:textId="48F7E210" w:rsidR="0077532C" w:rsidRPr="00A07C4C" w:rsidRDefault="0077532C" w:rsidP="0077532C">
            <w:pPr>
              <w:rPr>
                <w:rStyle w:val="normaltextrun"/>
              </w:rPr>
            </w:pPr>
            <w:r w:rsidRPr="00A07C4C">
              <w:rPr>
                <w:rStyle w:val="normaltextrun"/>
              </w:rPr>
              <w:t xml:space="preserve"> “Si en algún momento sus síntomas empeoran y experimenta dificultad para respirar, los labios o las yemas de los dedos se ponen azules, comience a sentirse somnoliento o lento, o si tiene fiebre de más de 102˚ Fahrenheit y no se está reduciendo, llame a su proveedor médico o al 911 y hágales saber que tiene COVID-19, para que puedan brindarle la atención inmediata y adecuada</w:t>
            </w:r>
            <w:r w:rsidR="00555686" w:rsidRPr="00A07C4C">
              <w:rPr>
                <w:rStyle w:val="normaltextrun"/>
              </w:rPr>
              <w:t>.”</w:t>
            </w:r>
          </w:p>
          <w:p w14:paraId="126240A7" w14:textId="77777777" w:rsidR="0077532C" w:rsidRPr="00AB2DD9" w:rsidRDefault="0077532C" w:rsidP="0077532C">
            <w:pPr>
              <w:rPr>
                <w:rStyle w:val="normaltextrun"/>
              </w:rPr>
            </w:pPr>
          </w:p>
          <w:p w14:paraId="2EE7126A" w14:textId="06737A5D" w:rsidR="78473602" w:rsidRPr="00FC1631" w:rsidRDefault="78473602" w:rsidP="0253C59D">
            <w:pPr>
              <w:spacing w:line="259" w:lineRule="auto"/>
              <w:rPr>
                <w:rFonts w:eastAsia="Times New Roman" w:cstheme="minorHAnsi"/>
              </w:rPr>
            </w:pPr>
            <w:r w:rsidRPr="00FC1631">
              <w:rPr>
                <w:rFonts w:eastAsia="Times New Roman" w:cstheme="minorHAnsi"/>
                <w:lang w:val="es-US"/>
              </w:rPr>
              <w:t>"Para que yo pueda informarle acerca de las guías actuales de vacunación, ayudarle a usted y a su comunidad a mantenerse seguros, por curiosidad, pregunto: ¿ha recibido la vacuna COVID-19?"</w:t>
            </w:r>
          </w:p>
          <w:p w14:paraId="71EA1EA8" w14:textId="1FD4F50B" w:rsidR="0253C59D" w:rsidRPr="00FC1631" w:rsidRDefault="0253C59D" w:rsidP="0253C59D">
            <w:pPr>
              <w:rPr>
                <w:rStyle w:val="normaltextrun"/>
              </w:rPr>
            </w:pPr>
          </w:p>
          <w:p w14:paraId="4AFFDEA1" w14:textId="77777777" w:rsidR="00AB2DD9" w:rsidRPr="00FC1631" w:rsidRDefault="00AB2DD9" w:rsidP="0253C59D">
            <w:pPr>
              <w:rPr>
                <w:rStyle w:val="normaltextrun"/>
              </w:rPr>
            </w:pPr>
          </w:p>
          <w:p w14:paraId="5E571318" w14:textId="77777777" w:rsidR="0077532C" w:rsidRPr="00FC1631" w:rsidRDefault="0077532C" w:rsidP="0077532C">
            <w:pPr>
              <w:pStyle w:val="Subtitle"/>
              <w:rPr>
                <w:rFonts w:cstheme="minorHAnsi"/>
              </w:rPr>
            </w:pPr>
            <w:r w:rsidRPr="00FC1631">
              <w:rPr>
                <w:rFonts w:cstheme="minorHAnsi"/>
                <w:color w:val="FF0000"/>
              </w:rPr>
              <w:t xml:space="preserve">SI </w:t>
            </w:r>
            <w:r w:rsidRPr="00FC1631">
              <w:rPr>
                <w:rFonts w:cstheme="minorHAnsi"/>
              </w:rPr>
              <w:t>VACUNADO*:</w:t>
            </w:r>
          </w:p>
          <w:p w14:paraId="24428DB4" w14:textId="206A70D7" w:rsidR="007F09EF" w:rsidRPr="00FC1631" w:rsidRDefault="4E8A0647" w:rsidP="00A8429C">
            <w:pPr>
              <w:pStyle w:val="Subtitle"/>
              <w:rPr>
                <w:rStyle w:val="normaltextrun"/>
                <w:rFonts w:cstheme="minorHAnsi"/>
              </w:rPr>
            </w:pPr>
            <w:r w:rsidRPr="00FC1631">
              <w:rPr>
                <w:rFonts w:eastAsia="Calibri" w:cstheme="minorHAnsi"/>
                <w:color w:val="000000" w:themeColor="text1"/>
              </w:rPr>
              <w:t>“</w:t>
            </w:r>
            <w:r w:rsidR="70619624" w:rsidRPr="00FC1631">
              <w:rPr>
                <w:rFonts w:eastAsia="Calibri" w:cstheme="minorHAnsi"/>
                <w:color w:val="000000" w:themeColor="text1"/>
              </w:rPr>
              <w:t>¿</w:t>
            </w:r>
            <w:r w:rsidR="6F7840A7" w:rsidRPr="00FC1631">
              <w:rPr>
                <w:rFonts w:eastAsia="Calibri" w:cstheme="minorHAnsi"/>
                <w:color w:val="000000" w:themeColor="text1"/>
              </w:rPr>
              <w:t>Ya que</w:t>
            </w:r>
            <w:r w:rsidR="70619624" w:rsidRPr="00FC1631">
              <w:rPr>
                <w:rFonts w:eastAsia="Calibri" w:cstheme="minorHAnsi"/>
                <w:color w:val="0078D4"/>
              </w:rPr>
              <w:t xml:space="preserve"> </w:t>
            </w:r>
            <w:r w:rsidR="70619624" w:rsidRPr="00FC1631">
              <w:rPr>
                <w:rFonts w:eastAsia="Calibri" w:cstheme="minorHAnsi"/>
                <w:color w:val="auto"/>
              </w:rPr>
              <w:t>usted ha sido vacunado/a, p</w:t>
            </w:r>
            <w:r w:rsidR="70619624" w:rsidRPr="00FC1631">
              <w:rPr>
                <w:rFonts w:eastAsia="Times New Roman" w:cstheme="minorHAnsi"/>
                <w:color w:val="auto"/>
              </w:rPr>
              <w:t>uede darme las fechas en que recibió cada dosis y qué tipo de vacuna le aplicaron?</w:t>
            </w:r>
            <w:r w:rsidR="70619624" w:rsidRPr="00FC1631">
              <w:rPr>
                <w:rStyle w:val="normaltextrun"/>
                <w:rFonts w:cstheme="minorHAnsi"/>
                <w:color w:val="auto"/>
                <w:spacing w:val="0"/>
              </w:rPr>
              <w:t xml:space="preserve"> </w:t>
            </w:r>
            <w:r w:rsidR="0077532C" w:rsidRPr="00FC1631">
              <w:rPr>
                <w:rStyle w:val="normaltextrun"/>
                <w:rFonts w:cstheme="minorHAnsi"/>
                <w:color w:val="000000" w:themeColor="text1"/>
              </w:rPr>
              <w:t>¿</w:t>
            </w:r>
            <w:r w:rsidR="00B15246" w:rsidRPr="00FC1631">
              <w:rPr>
                <w:rStyle w:val="normaltextrun"/>
                <w:rFonts w:cstheme="minorHAnsi"/>
                <w:color w:val="000000" w:themeColor="text1"/>
              </w:rPr>
              <w:t>H</w:t>
            </w:r>
            <w:r w:rsidR="0077532C" w:rsidRPr="00FC1631">
              <w:rPr>
                <w:rStyle w:val="normaltextrun"/>
                <w:rFonts w:cstheme="minorHAnsi"/>
                <w:color w:val="000000" w:themeColor="text1"/>
              </w:rPr>
              <w:t>ay alguna pregunta que pueda responder o recursos que pueda brindarle para ayudar a las personas que lo rodean y que quizás aún no se hayan vacunado?”</w:t>
            </w:r>
          </w:p>
          <w:p w14:paraId="4AD01C13" w14:textId="77777777" w:rsidR="00A8429C" w:rsidRPr="00FC1631" w:rsidRDefault="00A8429C" w:rsidP="00A8429C"/>
          <w:p w14:paraId="2A176036" w14:textId="3FD75AF0" w:rsidR="007F09EF" w:rsidRPr="00A07C4C" w:rsidRDefault="00A8429C" w:rsidP="007F09EF">
            <w:pPr>
              <w:rPr>
                <w:rFonts w:eastAsia="Times New Roman"/>
                <w:color w:val="000000"/>
                <w:lang w:eastAsia="en-US" w:bidi="ar-SA"/>
              </w:rPr>
            </w:pPr>
            <w:r w:rsidRPr="00FC1631">
              <w:rPr>
                <w:rFonts w:eastAsia="Times New Roman"/>
                <w:color w:val="000000" w:themeColor="text1"/>
              </w:rPr>
              <w:t xml:space="preserve">"Un par de cosas finales. </w:t>
            </w:r>
            <w:r w:rsidR="65AE73F4" w:rsidRPr="00FC1631">
              <w:rPr>
                <w:rFonts w:ascii="Calibri" w:eastAsia="Calibri" w:hAnsi="Calibri" w:cs="Calibri"/>
                <w:lang w:val="es-US"/>
              </w:rPr>
              <w:t xml:space="preserve">¿Ha recibido actualización de la vacuna con la dosis de </w:t>
            </w:r>
            <w:proofErr w:type="gramStart"/>
            <w:r w:rsidR="65AE73F4" w:rsidRPr="00FC1631">
              <w:rPr>
                <w:rFonts w:ascii="Calibri" w:eastAsia="Calibri" w:hAnsi="Calibri" w:cs="Calibri"/>
                <w:lang w:val="es-US"/>
              </w:rPr>
              <w:t>refuerzo</w:t>
            </w:r>
            <w:r w:rsidR="65AE73F4" w:rsidRPr="00FC1631">
              <w:rPr>
                <w:rFonts w:eastAsia="Times New Roman"/>
              </w:rPr>
              <w:t xml:space="preserve"> </w:t>
            </w:r>
            <w:r w:rsidR="00BD07E0" w:rsidRPr="00FC1631">
              <w:rPr>
                <w:rFonts w:eastAsia="Times New Roman"/>
              </w:rPr>
              <w:t xml:space="preserve"> </w:t>
            </w:r>
            <w:r w:rsidR="08424D0B" w:rsidRPr="00FC1631">
              <w:rPr>
                <w:rFonts w:ascii="Calibri" w:eastAsia="Calibri" w:hAnsi="Calibri" w:cs="Calibri"/>
                <w:lang w:val="es-US"/>
              </w:rPr>
              <w:t>Puede</w:t>
            </w:r>
            <w:proofErr w:type="gramEnd"/>
            <w:r w:rsidR="08424D0B" w:rsidRPr="00FC1631">
              <w:rPr>
                <w:rFonts w:ascii="Calibri" w:eastAsia="Calibri" w:hAnsi="Calibri" w:cs="Calibri"/>
                <w:lang w:val="es-US"/>
              </w:rPr>
              <w:t xml:space="preserve"> encontrar más detalles para saber si está actualizado con la vacuna y dosis de refuerzo COVID-19</w:t>
            </w:r>
            <w:r w:rsidR="08424D0B" w:rsidRPr="00FC1631">
              <w:t xml:space="preserve"> </w:t>
            </w:r>
            <w:r w:rsidR="00697F5B" w:rsidRPr="00FC1631">
              <w:rPr>
                <w:color w:val="000000" w:themeColor="text1"/>
              </w:rPr>
              <w:t>en el sitio web</w:t>
            </w:r>
            <w:r w:rsidR="00697F5B" w:rsidRPr="00A07C4C">
              <w:rPr>
                <w:color w:val="000000" w:themeColor="text1"/>
              </w:rPr>
              <w:t xml:space="preserve"> de los CDC </w:t>
            </w:r>
            <w:r w:rsidR="00697F5B" w:rsidRPr="00A07C4C">
              <w:rPr>
                <w:i/>
                <w:iCs/>
                <w:color w:val="FF0000"/>
              </w:rPr>
              <w:t>(ver a la derecha)</w:t>
            </w:r>
            <w:r w:rsidR="00697F5B" w:rsidRPr="00A07C4C">
              <w:rPr>
                <w:color w:val="000000" w:themeColor="text1"/>
              </w:rPr>
              <w:t>, o también puede comunicarse con un proveedor de atención médica o con el Centro de llamadas de vacunas (888-675-4567) para cualquier pregunta o inquietud que pueda tener con respecto a las dosis de refuerzo".</w:t>
            </w:r>
          </w:p>
          <w:p w14:paraId="6AFF0283" w14:textId="77777777" w:rsidR="0077532C" w:rsidRPr="00A07C4C" w:rsidRDefault="0077532C" w:rsidP="0077532C">
            <w:pPr>
              <w:pStyle w:val="Subtitle"/>
              <w:rPr>
                <w:rStyle w:val="normaltextrun"/>
              </w:rPr>
            </w:pPr>
            <w:r w:rsidRPr="00A07C4C">
              <w:rPr>
                <w:color w:val="FF0000"/>
              </w:rPr>
              <w:t xml:space="preserve"> SI NO </w:t>
            </w:r>
            <w:r w:rsidRPr="00A07C4C">
              <w:t>ESTÁ VACUNADO**:</w:t>
            </w:r>
          </w:p>
          <w:p w14:paraId="3127B1A5" w14:textId="43C86FFF" w:rsidR="00705705" w:rsidRDefault="0077532C" w:rsidP="0077532C">
            <w:pPr>
              <w:pStyle w:val="Subtitle"/>
              <w:rPr>
                <w:i/>
                <w:iCs/>
                <w:color w:val="000000" w:themeColor="text1"/>
              </w:rPr>
            </w:pPr>
            <w:r w:rsidRPr="00C23DEC">
              <w:rPr>
                <w:color w:val="auto"/>
              </w:rPr>
              <w:t>“Antes de colgar el teléfono, en el</w:t>
            </w:r>
            <w:r w:rsidRPr="00C23DEC">
              <w:rPr>
                <w:rStyle w:val="normaltextrun"/>
                <w:color w:val="auto"/>
              </w:rPr>
              <w:t xml:space="preserve"> [</w:t>
            </w:r>
            <w:r w:rsidR="005367C1" w:rsidRPr="00C23DEC">
              <w:rPr>
                <w:rStyle w:val="normaltextrun"/>
                <w:color w:val="auto"/>
              </w:rPr>
              <w:t xml:space="preserve">insertar </w:t>
            </w:r>
            <w:r w:rsidR="005367C1" w:rsidRPr="00C23DEC">
              <w:rPr>
                <w:rStyle w:val="normaltextrun"/>
                <w:color w:val="auto"/>
                <w:shd w:val="clear" w:color="auto" w:fill="D9D9D9" w:themeFill="background1" w:themeFillShade="D9"/>
              </w:rPr>
              <w:t>nombre</w:t>
            </w:r>
            <w:r w:rsidRPr="00C23DEC">
              <w:rPr>
                <w:rStyle w:val="normaltextrun"/>
                <w:color w:val="auto"/>
                <w:shd w:val="clear" w:color="auto" w:fill="D9D9D9" w:themeFill="background1" w:themeFillShade="D9"/>
              </w:rPr>
              <w:t xml:space="preserve"> del departamento de salud </w:t>
            </w:r>
            <w:r w:rsidR="001D443D" w:rsidRPr="00C23DEC">
              <w:rPr>
                <w:rStyle w:val="normaltextrun"/>
                <w:color w:val="auto"/>
                <w:shd w:val="clear" w:color="auto" w:fill="D9D9D9" w:themeFill="background1" w:themeFillShade="D9"/>
              </w:rPr>
              <w:t>local]</w:t>
            </w:r>
            <w:r w:rsidR="001D443D" w:rsidRPr="00C23DEC">
              <w:rPr>
                <w:rStyle w:val="normaltextrun"/>
                <w:color w:val="auto"/>
                <w:shd w:val="clear" w:color="auto" w:fill="FFFFFF" w:themeFill="background1"/>
              </w:rPr>
              <w:t xml:space="preserve"> </w:t>
            </w:r>
            <w:r w:rsidR="001D443D" w:rsidRPr="00C23DEC">
              <w:rPr>
                <w:color w:val="auto"/>
              </w:rPr>
              <w:t>queremos</w:t>
            </w:r>
            <w:r w:rsidRPr="00C23DEC">
              <w:rPr>
                <w:color w:val="auto"/>
              </w:rPr>
              <w:t xml:space="preserve"> comunicarnos e informar a todos en nuestra área que la vacuna COVID-19 es gratuita, segura y está disponible para </w:t>
            </w:r>
            <w:r w:rsidRPr="00C23DEC">
              <w:rPr>
                <w:color w:val="auto"/>
              </w:rPr>
              <w:lastRenderedPageBreak/>
              <w:t>cualquier persona que dese</w:t>
            </w:r>
            <w:r w:rsidR="005367C1" w:rsidRPr="00C23DEC">
              <w:rPr>
                <w:color w:val="auto"/>
              </w:rPr>
              <w:t>a</w:t>
            </w:r>
            <w:r w:rsidRPr="00C23DEC">
              <w:rPr>
                <w:color w:val="auto"/>
              </w:rPr>
              <w:t xml:space="preserve"> recibir</w:t>
            </w:r>
            <w:r w:rsidR="005367C1" w:rsidRPr="00C23DEC">
              <w:rPr>
                <w:color w:val="auto"/>
              </w:rPr>
              <w:t xml:space="preserve"> </w:t>
            </w:r>
            <w:r w:rsidRPr="00C23DEC">
              <w:rPr>
                <w:color w:val="auto"/>
              </w:rPr>
              <w:t>la</w:t>
            </w:r>
            <w:r w:rsidR="005367C1" w:rsidRPr="00C23DEC">
              <w:rPr>
                <w:color w:val="auto"/>
              </w:rPr>
              <w:t xml:space="preserve"> vacuna</w:t>
            </w:r>
            <w:r w:rsidRPr="00C23DEC">
              <w:rPr>
                <w:color w:val="auto"/>
              </w:rPr>
              <w:t xml:space="preserve">. Ahora que tiene COVID-19, los CDC (Centros para el Control de Enfermedades) recomiendan que reciba la vacuna una vez que se haya recuperado de COVID-19 y su período de aislamiento haya terminado porque esto ayudará a reducir su riesgo de infectarse nuevamente por más de la mitad.  Tengo curiosidad; ¿Qué piensa sobre la (s) vacuna (s)?"  </w:t>
            </w:r>
            <w:r w:rsidRPr="00A07C4C">
              <w:rPr>
                <w:i/>
                <w:iCs/>
                <w:color w:val="FF0000"/>
              </w:rPr>
              <w:t xml:space="preserve">Pausa para responder. </w:t>
            </w:r>
            <w:r w:rsidR="4E8A0647" w:rsidRPr="0054705A">
              <w:rPr>
                <w:i/>
                <w:iCs/>
                <w:color w:val="000000" w:themeColor="text1"/>
              </w:rPr>
              <w:t>Consulte</w:t>
            </w:r>
            <w:r w:rsidR="00705705">
              <w:rPr>
                <w:i/>
                <w:iCs/>
                <w:color w:val="000000" w:themeColor="text1"/>
              </w:rPr>
              <w:t xml:space="preserve"> </w:t>
            </w:r>
            <w:hyperlink w:anchor="_Sección_10:_Anexo" w:history="1">
              <w:r w:rsidR="00705705" w:rsidRPr="00705705">
                <w:rPr>
                  <w:rStyle w:val="Hyperlink"/>
                  <w:i/>
                  <w:iCs/>
                </w:rPr>
                <w:t xml:space="preserve">el anexo suplementario de </w:t>
              </w:r>
              <w:r w:rsidR="001D443D" w:rsidRPr="00705705">
                <w:rPr>
                  <w:rStyle w:val="Hyperlink"/>
                  <w:i/>
                  <w:iCs/>
                </w:rPr>
                <w:t>información</w:t>
              </w:r>
              <w:r w:rsidR="00705705" w:rsidRPr="00705705">
                <w:rPr>
                  <w:rStyle w:val="Hyperlink"/>
                  <w:i/>
                  <w:iCs/>
                </w:rPr>
                <w:t xml:space="preserve"> de la vacuna COVID-19</w:t>
              </w:r>
            </w:hyperlink>
            <w:r w:rsidR="008A2347">
              <w:rPr>
                <w:i/>
                <w:iCs/>
                <w:color w:val="000000" w:themeColor="text1"/>
              </w:rPr>
              <w:t>.</w:t>
            </w:r>
          </w:p>
          <w:p w14:paraId="00CD8695" w14:textId="77777777" w:rsidR="00705705" w:rsidRDefault="00705705" w:rsidP="0077532C">
            <w:pPr>
              <w:pStyle w:val="Subtitle"/>
              <w:rPr>
                <w:i/>
                <w:iCs/>
                <w:color w:val="000000" w:themeColor="text1"/>
              </w:rPr>
            </w:pPr>
          </w:p>
          <w:p w14:paraId="12538FDC" w14:textId="3B6ABB25" w:rsidR="0077532C" w:rsidRPr="00A07C4C" w:rsidRDefault="00705705" w:rsidP="0077532C">
            <w:pPr>
              <w:pStyle w:val="Subtitle"/>
            </w:pPr>
            <w:r>
              <w:t>CE</w:t>
            </w:r>
            <w:r w:rsidR="0077532C" w:rsidRPr="00A07C4C">
              <w:t>RRANDO LA LLAMADA</w:t>
            </w:r>
          </w:p>
          <w:p w14:paraId="52021D99" w14:textId="5DA35FD8" w:rsidR="00FA134B" w:rsidRPr="00A07C4C" w:rsidRDefault="0077532C" w:rsidP="00FA134B">
            <w:pPr>
              <w:adjustRightInd w:val="0"/>
              <w:spacing w:after="160" w:line="257" w:lineRule="auto"/>
              <w:contextualSpacing/>
              <w:rPr>
                <w:rFonts w:eastAsia="Times New Roman"/>
              </w:rPr>
            </w:pPr>
            <w:r w:rsidRPr="00A07C4C">
              <w:rPr>
                <w:rStyle w:val="normaltextrun"/>
              </w:rPr>
              <w:t xml:space="preserve">“Si tiene alguna pregunta después de que finalice esta llamada, puede comunicarse con [inserte el nombre del departamento de salud </w:t>
            </w:r>
            <w:r w:rsidR="005367C1" w:rsidRPr="00A07C4C">
              <w:rPr>
                <w:rStyle w:val="normaltextrun"/>
              </w:rPr>
              <w:t>local]</w:t>
            </w:r>
            <w:r w:rsidRPr="00A07C4C">
              <w:rPr>
                <w:rStyle w:val="normaltextrun"/>
              </w:rPr>
              <w:t xml:space="preserve"> al [inserte el número de teléfono del departamento de salud </w:t>
            </w:r>
            <w:r w:rsidR="001D443D" w:rsidRPr="00A07C4C">
              <w:rPr>
                <w:rStyle w:val="normaltextrun"/>
              </w:rPr>
              <w:t>local]</w:t>
            </w:r>
            <w:r w:rsidRPr="00A07C4C">
              <w:rPr>
                <w:rStyle w:val="normaltextrun"/>
              </w:rPr>
              <w:t xml:space="preserve"> o el Centro de Llamadas del Estado al (844-628-7223)</w:t>
            </w:r>
            <w:r w:rsidR="00FA134B" w:rsidRPr="00A07C4C">
              <w:rPr>
                <w:rStyle w:val="normaltextrun"/>
              </w:rPr>
              <w:t xml:space="preserve"> </w:t>
            </w:r>
            <w:r w:rsidR="00FA134B" w:rsidRPr="00A07C4C">
              <w:rPr>
                <w:rFonts w:eastAsia="Times New Roman"/>
              </w:rPr>
              <w:t>entre las 8: 00 a. m. y las 6: 00 p. m.</w:t>
            </w:r>
          </w:p>
          <w:p w14:paraId="2AC29CFA" w14:textId="6960C69B" w:rsidR="0077532C" w:rsidRPr="00A07C4C" w:rsidRDefault="0077532C" w:rsidP="0077532C">
            <w:pPr>
              <w:rPr>
                <w:rStyle w:val="normaltextrun"/>
              </w:rPr>
            </w:pPr>
            <w:r w:rsidRPr="00A07C4C">
              <w:rPr>
                <w:rStyle w:val="normaltextrun"/>
              </w:rPr>
              <w:t xml:space="preserve">. Mi extensión es [inserte su </w:t>
            </w:r>
            <w:r w:rsidR="001D443D" w:rsidRPr="00A07C4C">
              <w:rPr>
                <w:rStyle w:val="normaltextrun"/>
              </w:rPr>
              <w:t>extensión]</w:t>
            </w:r>
            <w:r w:rsidRPr="00A07C4C">
              <w:rPr>
                <w:rStyle w:val="normaltextrun"/>
              </w:rPr>
              <w:t xml:space="preserve">, y una vez más mi nombre es [ inserte su </w:t>
            </w:r>
            <w:r w:rsidR="00B9089D" w:rsidRPr="00A07C4C">
              <w:rPr>
                <w:rStyle w:val="normaltextrun"/>
              </w:rPr>
              <w:t>nombre]”</w:t>
            </w:r>
            <w:r w:rsidRPr="00A07C4C">
              <w:rPr>
                <w:rStyle w:val="normaltextrun"/>
              </w:rPr>
              <w:t>.</w:t>
            </w:r>
          </w:p>
          <w:p w14:paraId="070CE330" w14:textId="77777777" w:rsidR="0077532C" w:rsidRPr="00A07C4C" w:rsidRDefault="0077532C" w:rsidP="0077532C">
            <w:pPr>
              <w:rPr>
                <w:rStyle w:val="normaltextrun"/>
              </w:rPr>
            </w:pPr>
          </w:p>
          <w:p w14:paraId="14745D0A" w14:textId="77777777" w:rsidR="0077532C" w:rsidRPr="00A07C4C" w:rsidRDefault="0077532C" w:rsidP="0077532C">
            <w:pPr>
              <w:rPr>
                <w:rStyle w:val="normaltextrun"/>
              </w:rPr>
            </w:pPr>
            <w:r w:rsidRPr="00A07C4C">
              <w:rPr>
                <w:rStyle w:val="normaltextrun"/>
              </w:rPr>
              <w:t>“Gracias por su tiempo hoy y por responder a mis preguntas. Estamos aquí para ayudar, así que no dude en comunicarse con cualquier pregunta durante este momento desafiante ".</w:t>
            </w:r>
          </w:p>
          <w:p w14:paraId="4F220FBD" w14:textId="77777777" w:rsidR="0077532C" w:rsidRPr="00A07C4C" w:rsidRDefault="0077532C" w:rsidP="0077532C">
            <w:pPr>
              <w:pStyle w:val="BodyText"/>
              <w:rPr>
                <w:rStyle w:val="normaltextrun"/>
                <w:i/>
                <w:iCs/>
              </w:rPr>
            </w:pPr>
          </w:p>
          <w:p w14:paraId="68C2ADF5" w14:textId="77777777" w:rsidR="0077532C" w:rsidRPr="00A07C4C" w:rsidRDefault="0077532C" w:rsidP="0077532C">
            <w:pPr>
              <w:rPr>
                <w:rStyle w:val="normaltextrun"/>
              </w:rPr>
            </w:pPr>
          </w:p>
        </w:tc>
        <w:tc>
          <w:tcPr>
            <w:tcW w:w="4230" w:type="dxa"/>
            <w:shd w:val="clear" w:color="auto" w:fill="2F5496" w:themeFill="accent1" w:themeFillShade="BF"/>
          </w:tcPr>
          <w:p w14:paraId="0F988A37" w14:textId="77777777" w:rsidR="0077532C" w:rsidRPr="00A07C4C" w:rsidRDefault="0077532C" w:rsidP="0077532C">
            <w:pPr>
              <w:rPr>
                <w:color w:val="FFFFFF" w:themeColor="background1"/>
                <w:sz w:val="18"/>
                <w:szCs w:val="18"/>
              </w:rPr>
            </w:pPr>
          </w:p>
          <w:p w14:paraId="69FB1D45" w14:textId="77777777" w:rsidR="0077532C" w:rsidRPr="00A07C4C" w:rsidRDefault="0077532C" w:rsidP="0077532C">
            <w:pPr>
              <w:rPr>
                <w:color w:val="FFFFFF" w:themeColor="background1"/>
                <w:sz w:val="18"/>
                <w:szCs w:val="18"/>
              </w:rPr>
            </w:pPr>
            <w:r w:rsidRPr="00A07C4C">
              <w:rPr>
                <w:color w:val="FFFFFF" w:themeColor="background1"/>
                <w:sz w:val="18"/>
                <w:szCs w:val="18"/>
              </w:rPr>
              <w:t>Permita que el paciente del caso responda; conteste en la forma que corresponda.</w:t>
            </w:r>
          </w:p>
          <w:p w14:paraId="619ED03B" w14:textId="77777777" w:rsidR="0077532C" w:rsidRPr="00A07C4C" w:rsidRDefault="0077532C" w:rsidP="0077532C">
            <w:pPr>
              <w:rPr>
                <w:color w:val="FFFFFF" w:themeColor="background1"/>
                <w:sz w:val="18"/>
                <w:szCs w:val="18"/>
              </w:rPr>
            </w:pPr>
          </w:p>
          <w:p w14:paraId="24A7646A" w14:textId="77777777" w:rsidR="0077532C" w:rsidRPr="00A07C4C" w:rsidRDefault="0077532C" w:rsidP="0077532C">
            <w:pPr>
              <w:rPr>
                <w:color w:val="FFFFFF" w:themeColor="background1"/>
                <w:sz w:val="18"/>
                <w:szCs w:val="18"/>
              </w:rPr>
            </w:pPr>
            <w:r w:rsidRPr="00A07C4C">
              <w:rPr>
                <w:color w:val="FFFFFF" w:themeColor="background1"/>
                <w:sz w:val="18"/>
                <w:szCs w:val="18"/>
              </w:rPr>
              <w:t>Haga que el paciente del caso repita los síntomas que ha enumerado y necesita monitorear.</w:t>
            </w:r>
          </w:p>
          <w:p w14:paraId="44C40F73" w14:textId="77777777" w:rsidR="0077532C" w:rsidRPr="00A07C4C" w:rsidRDefault="0077532C" w:rsidP="0077532C">
            <w:pPr>
              <w:rPr>
                <w:color w:val="FFFFFF" w:themeColor="background1"/>
                <w:sz w:val="18"/>
                <w:szCs w:val="18"/>
              </w:rPr>
            </w:pPr>
          </w:p>
          <w:p w14:paraId="3091798F" w14:textId="77777777" w:rsidR="0077532C" w:rsidRPr="00A07C4C" w:rsidRDefault="0077532C" w:rsidP="0077532C">
            <w:pPr>
              <w:rPr>
                <w:color w:val="FFFFFF" w:themeColor="background1"/>
                <w:sz w:val="18"/>
                <w:szCs w:val="18"/>
              </w:rPr>
            </w:pPr>
          </w:p>
          <w:p w14:paraId="57F12110" w14:textId="77777777" w:rsidR="0077532C" w:rsidRPr="00A07C4C" w:rsidRDefault="0077532C" w:rsidP="0077532C">
            <w:pPr>
              <w:rPr>
                <w:color w:val="FFFFFF" w:themeColor="background1"/>
                <w:sz w:val="18"/>
                <w:szCs w:val="18"/>
              </w:rPr>
            </w:pPr>
          </w:p>
          <w:p w14:paraId="588E52E7" w14:textId="77777777" w:rsidR="0077532C" w:rsidRPr="00A07C4C" w:rsidRDefault="0077532C" w:rsidP="0077532C">
            <w:pPr>
              <w:rPr>
                <w:color w:val="FFFFFF" w:themeColor="background1"/>
                <w:sz w:val="18"/>
                <w:szCs w:val="18"/>
              </w:rPr>
            </w:pPr>
          </w:p>
          <w:p w14:paraId="2A024E6B" w14:textId="2BF927B8" w:rsidR="0077532C" w:rsidRPr="00A07C4C" w:rsidRDefault="0077532C" w:rsidP="0077532C">
            <w:pPr>
              <w:rPr>
                <w:color w:val="FFFFFF" w:themeColor="background1"/>
                <w:sz w:val="18"/>
                <w:szCs w:val="18"/>
              </w:rPr>
            </w:pPr>
          </w:p>
          <w:p w14:paraId="10758BB3" w14:textId="77777777" w:rsidR="00D63F3C" w:rsidRPr="00A07C4C" w:rsidRDefault="00D63F3C" w:rsidP="0077532C">
            <w:pPr>
              <w:rPr>
                <w:color w:val="FFFFFF" w:themeColor="background1"/>
                <w:sz w:val="18"/>
                <w:szCs w:val="18"/>
              </w:rPr>
            </w:pPr>
          </w:p>
          <w:p w14:paraId="35872B26" w14:textId="31C3C0AB" w:rsidR="0077532C" w:rsidRPr="00A07C4C" w:rsidRDefault="00B92DF8" w:rsidP="0077532C">
            <w:pPr>
              <w:rPr>
                <w:color w:val="FFFFFF" w:themeColor="background1"/>
                <w:sz w:val="18"/>
                <w:szCs w:val="18"/>
              </w:rPr>
            </w:pPr>
            <w:r w:rsidRPr="00A07C4C">
              <w:rPr>
                <w:color w:val="FFFFFF" w:themeColor="background1"/>
                <w:sz w:val="18"/>
                <w:szCs w:val="18"/>
              </w:rPr>
              <w:t>*Si el paciente del caso confirma que está completamente vacunado y aun así dio positivo en la prueba de COVID-19, complete la entrevista, proporcione orientación de aislamiento, información sobre la dosis de refuerzo e informe el caso de reinfección de acuerdo con las directrices del departamento de salud local,</w:t>
            </w:r>
            <w:r w:rsidR="0077532C" w:rsidRPr="00A07C4C">
              <w:rPr>
                <w:color w:val="FFFFFF" w:themeColor="background1"/>
                <w:sz w:val="18"/>
                <w:szCs w:val="18"/>
              </w:rPr>
              <w:t xml:space="preserve"> y ellos determinarán si el caso debe informarse al DHHS de Carolina del Norte según las últimas pautas del DHHS de Carolina del Norte (Departamento de Salud y Servicios Humanos).</w:t>
            </w:r>
          </w:p>
          <w:p w14:paraId="1D8F2733" w14:textId="77777777" w:rsidR="0077532C" w:rsidRPr="00A07C4C" w:rsidRDefault="0077532C" w:rsidP="0077532C">
            <w:pPr>
              <w:jc w:val="right"/>
              <w:rPr>
                <w:color w:val="FFFFFF" w:themeColor="background1"/>
                <w:sz w:val="18"/>
                <w:szCs w:val="18"/>
              </w:rPr>
            </w:pPr>
          </w:p>
          <w:p w14:paraId="17DF9391" w14:textId="77777777" w:rsidR="0077532C" w:rsidRPr="00A07C4C" w:rsidRDefault="0077532C" w:rsidP="0077532C">
            <w:pPr>
              <w:rPr>
                <w:color w:val="FFFFFF" w:themeColor="background1"/>
                <w:sz w:val="18"/>
                <w:szCs w:val="18"/>
              </w:rPr>
            </w:pPr>
            <w:r w:rsidRPr="00A07C4C">
              <w:rPr>
                <w:color w:val="FFFFFF" w:themeColor="background1"/>
                <w:sz w:val="18"/>
                <w:szCs w:val="18"/>
              </w:rPr>
              <w:t>Razones por las que una persona completamente vacunada podría dar positivo:</w:t>
            </w:r>
          </w:p>
          <w:p w14:paraId="772CD273" w14:textId="77777777" w:rsidR="0077532C" w:rsidRPr="00A07C4C" w:rsidRDefault="0077532C" w:rsidP="0077532C">
            <w:pPr>
              <w:rPr>
                <w:color w:val="FFFFFF" w:themeColor="background1"/>
                <w:sz w:val="18"/>
                <w:szCs w:val="18"/>
              </w:rPr>
            </w:pPr>
            <w:r w:rsidRPr="00A07C4C">
              <w:rPr>
                <w:color w:val="FFFFFF" w:themeColor="background1"/>
                <w:sz w:val="18"/>
                <w:szCs w:val="18"/>
              </w:rPr>
              <w:t xml:space="preserve"> • Es posible que la persona ya haya estado incubando el virus al momento de la vacunación.</w:t>
            </w:r>
          </w:p>
          <w:p w14:paraId="0D928F80" w14:textId="77777777" w:rsidR="0077532C" w:rsidRPr="00A07C4C" w:rsidRDefault="0077532C" w:rsidP="0077532C">
            <w:pPr>
              <w:rPr>
                <w:color w:val="FFFFFF" w:themeColor="background1"/>
                <w:sz w:val="18"/>
                <w:szCs w:val="18"/>
              </w:rPr>
            </w:pPr>
            <w:r w:rsidRPr="00A07C4C">
              <w:rPr>
                <w:color w:val="FFFFFF" w:themeColor="background1"/>
                <w:sz w:val="18"/>
                <w:szCs w:val="18"/>
              </w:rPr>
              <w:t xml:space="preserve"> • Las vacunas son muy eficaces, pero un pequeño porcentaje de personas no desarrolla la respuesta de anticuerpos esperada a las vacunas.</w:t>
            </w:r>
          </w:p>
          <w:p w14:paraId="3D0355CE" w14:textId="05A6FF53" w:rsidR="0077532C" w:rsidRPr="00A07C4C" w:rsidRDefault="0077532C" w:rsidP="0077532C">
            <w:pPr>
              <w:rPr>
                <w:color w:val="FFFFFF" w:themeColor="background1"/>
                <w:sz w:val="18"/>
                <w:szCs w:val="18"/>
              </w:rPr>
            </w:pPr>
            <w:r w:rsidRPr="00A07C4C">
              <w:rPr>
                <w:color w:val="FFFFFF" w:themeColor="background1"/>
                <w:sz w:val="18"/>
                <w:szCs w:val="18"/>
              </w:rPr>
              <w:t xml:space="preserve"> • Las vacunas pueden actuar disminuyendo la gravedad de la enfermedad sin prevenir todas las infecciones.</w:t>
            </w:r>
          </w:p>
          <w:p w14:paraId="729DD4C9" w14:textId="77777777" w:rsidR="00D63F3C" w:rsidRPr="00A07C4C" w:rsidRDefault="00D63F3C" w:rsidP="0077532C">
            <w:pPr>
              <w:rPr>
                <w:color w:val="FFFFFF" w:themeColor="background1"/>
                <w:sz w:val="18"/>
                <w:szCs w:val="18"/>
              </w:rPr>
            </w:pPr>
          </w:p>
          <w:p w14:paraId="262A5FC1" w14:textId="1C42DA42" w:rsidR="227B8442" w:rsidRDefault="227B8442" w:rsidP="00C324B0">
            <w:pPr>
              <w:spacing w:line="257" w:lineRule="auto"/>
              <w:rPr>
                <w:rFonts w:ascii="Calibri" w:eastAsia="Calibri" w:hAnsi="Calibri" w:cs="Calibri"/>
                <w:highlight w:val="yellow"/>
                <w:lang w:val="es-419"/>
              </w:rPr>
            </w:pPr>
          </w:p>
          <w:p w14:paraId="76DD7288" w14:textId="57B55CC2" w:rsidR="227B8442" w:rsidRPr="000B15D1" w:rsidRDefault="61714B29" w:rsidP="00C324B0">
            <w:pPr>
              <w:spacing w:line="257" w:lineRule="auto"/>
              <w:rPr>
                <w:rFonts w:ascii="Calibri" w:eastAsia="Calibri" w:hAnsi="Calibri" w:cs="Calibri"/>
                <w:color w:val="FFFFFF" w:themeColor="background1"/>
                <w:sz w:val="18"/>
                <w:szCs w:val="18"/>
                <w:lang w:val="es-419"/>
              </w:rPr>
            </w:pPr>
            <w:r w:rsidRPr="000B15D1">
              <w:rPr>
                <w:rFonts w:ascii="Calibri" w:eastAsia="Calibri" w:hAnsi="Calibri" w:cs="Calibri"/>
                <w:color w:val="FFFFFF" w:themeColor="background1"/>
                <w:sz w:val="18"/>
                <w:szCs w:val="18"/>
                <w:lang w:val="es-419"/>
              </w:rPr>
              <w:t>Si el paciente caso ha sido vacunado, ingrese la información en la sección de vacunación de NC COVID.</w:t>
            </w:r>
          </w:p>
          <w:p w14:paraId="41054672" w14:textId="653D2BBA" w:rsidR="227B8442" w:rsidRPr="000B15D1" w:rsidRDefault="227B8442" w:rsidP="227B8442">
            <w:pPr>
              <w:rPr>
                <w:color w:val="FFFFFF" w:themeColor="background1"/>
                <w:sz w:val="18"/>
                <w:szCs w:val="18"/>
              </w:rPr>
            </w:pPr>
          </w:p>
          <w:p w14:paraId="10B5AC75" w14:textId="4BE6D00C" w:rsidR="227B8442" w:rsidRDefault="227B8442" w:rsidP="227B8442">
            <w:pPr>
              <w:rPr>
                <w:color w:val="FFFFFF" w:themeColor="background1"/>
                <w:sz w:val="18"/>
                <w:szCs w:val="18"/>
              </w:rPr>
            </w:pPr>
          </w:p>
          <w:p w14:paraId="24346075" w14:textId="115406AE" w:rsidR="00D63F3C" w:rsidRDefault="00D63F3C" w:rsidP="0077532C">
            <w:pPr>
              <w:rPr>
                <w:rStyle w:val="Hyperlink"/>
                <w:rFonts w:eastAsia="Times New Roman"/>
                <w:b/>
                <w:color w:val="FFFFFF" w:themeColor="background1"/>
                <w:sz w:val="18"/>
              </w:rPr>
            </w:pPr>
            <w:r w:rsidRPr="00A07C4C">
              <w:rPr>
                <w:rFonts w:eastAsia="Times New Roman"/>
                <w:b/>
                <w:color w:val="FFFFFF" w:themeColor="background1"/>
                <w:sz w:val="18"/>
              </w:rPr>
              <w:t xml:space="preserve">Sitio web de los CDC sobre información sobre la dosis de refuerzo: </w:t>
            </w:r>
            <w:hyperlink r:id="rId21" w:history="1">
              <w:r w:rsidRPr="00A07C4C">
                <w:rPr>
                  <w:rStyle w:val="Hyperlink"/>
                  <w:rFonts w:eastAsia="Times New Roman"/>
                  <w:b/>
                  <w:color w:val="FFFFFF" w:themeColor="background1"/>
                  <w:sz w:val="18"/>
                </w:rPr>
                <w:t>https://espanol.cdc.gov/coronavirus/2019-ncov/vaccines/booster-shot.html</w:t>
              </w:r>
            </w:hyperlink>
          </w:p>
          <w:p w14:paraId="5F90EED7" w14:textId="56279FB2" w:rsidR="004C2FFC" w:rsidRPr="00A07C4C" w:rsidRDefault="004C2FFC" w:rsidP="0077532C">
            <w:pPr>
              <w:rPr>
                <w:rStyle w:val="Hyperlink"/>
                <w:rFonts w:eastAsia="Times New Roman"/>
                <w:b/>
                <w:color w:val="FFFFFF" w:themeColor="background1"/>
                <w:sz w:val="18"/>
              </w:rPr>
            </w:pPr>
          </w:p>
          <w:p w14:paraId="5EFB1338" w14:textId="18373DC8" w:rsidR="004C2FFC" w:rsidRPr="00A07C4C" w:rsidRDefault="004C2FFC" w:rsidP="004C2FFC">
            <w:pPr>
              <w:rPr>
                <w:rFonts w:cstheme="minorHAnsi"/>
                <w:color w:val="FFFFFF" w:themeColor="background1"/>
                <w:sz w:val="18"/>
                <w:szCs w:val="18"/>
                <w:lang w:val="es-419"/>
              </w:rPr>
            </w:pPr>
            <w:r w:rsidRPr="00A07C4C">
              <w:rPr>
                <w:color w:val="FFFFFF" w:themeColor="background1"/>
                <w:sz w:val="18"/>
                <w:szCs w:val="18"/>
              </w:rPr>
              <w:t xml:space="preserve">Las pautas de los centros CDC ahora permiten la dosificación combinada de las vacunas de refuerzo, lo que significa que las personas pueden elegir qué vacuna recibir como vacuna de refuerzo, </w:t>
            </w:r>
            <w:r w:rsidRPr="00A07C4C">
              <w:rPr>
                <w:color w:val="FFFFFF" w:themeColor="background1"/>
                <w:sz w:val="18"/>
                <w:szCs w:val="18"/>
              </w:rPr>
              <w:lastRenderedPageBreak/>
              <w:t xml:space="preserve">independientemente de la que hayan recibido anteriormente. Si </w:t>
            </w:r>
            <w:r w:rsidR="00B9089D" w:rsidRPr="00A07C4C">
              <w:rPr>
                <w:color w:val="FFFFFF" w:themeColor="background1"/>
                <w:sz w:val="18"/>
                <w:szCs w:val="18"/>
              </w:rPr>
              <w:t>el personal contacto</w:t>
            </w:r>
            <w:r w:rsidRPr="00A07C4C">
              <w:rPr>
                <w:color w:val="FFFFFF" w:themeColor="background1"/>
                <w:sz w:val="18"/>
                <w:szCs w:val="18"/>
              </w:rPr>
              <w:t xml:space="preserve"> pregunta al respecto, dígale que hable con su proveedor de atención médica. Se puede encontrar más información aquí: </w:t>
            </w:r>
            <w:hyperlink r:id="rId22" w:history="1">
              <w:r w:rsidRPr="00A07C4C">
                <w:rPr>
                  <w:rStyle w:val="Hyperlink"/>
                  <w:color w:val="FFFFFF" w:themeColor="background1"/>
                  <w:sz w:val="18"/>
                  <w:szCs w:val="18"/>
                </w:rPr>
                <w:t>https://www.cdc.gov/media/releases/2021/p1021-covid-booster.html</w:t>
              </w:r>
            </w:hyperlink>
          </w:p>
          <w:p w14:paraId="49265797" w14:textId="77777777" w:rsidR="004C2FFC" w:rsidRPr="00A07C4C" w:rsidRDefault="004C2FFC" w:rsidP="0077532C">
            <w:pPr>
              <w:rPr>
                <w:color w:val="FFFFFF" w:themeColor="background1"/>
                <w:sz w:val="18"/>
                <w:szCs w:val="18"/>
              </w:rPr>
            </w:pPr>
          </w:p>
          <w:p w14:paraId="43FF8F09" w14:textId="77777777" w:rsidR="0077532C" w:rsidRPr="00A07C4C" w:rsidRDefault="0077532C" w:rsidP="0077532C">
            <w:pPr>
              <w:rPr>
                <w:color w:val="FFFFFF" w:themeColor="background1"/>
                <w:sz w:val="18"/>
                <w:szCs w:val="18"/>
              </w:rPr>
            </w:pPr>
          </w:p>
          <w:p w14:paraId="3E1F25E2" w14:textId="56F900FC" w:rsidR="0077532C" w:rsidRPr="00A07C4C" w:rsidRDefault="0077532C" w:rsidP="0077532C">
            <w:pPr>
              <w:rPr>
                <w:color w:val="FFFFFF" w:themeColor="background1"/>
                <w:sz w:val="18"/>
                <w:szCs w:val="18"/>
                <w:u w:val="single"/>
              </w:rPr>
            </w:pPr>
            <w:r w:rsidRPr="00A07C4C">
              <w:rPr>
                <w:color w:val="FFFFFF" w:themeColor="background1"/>
                <w:sz w:val="18"/>
                <w:szCs w:val="18"/>
              </w:rPr>
              <w:t>**</w:t>
            </w:r>
            <w:r w:rsidRPr="00A07C4C">
              <w:rPr>
                <w:color w:val="FFFFFF" w:themeColor="background1"/>
                <w:sz w:val="18"/>
                <w:szCs w:val="18"/>
                <w:u w:val="single"/>
              </w:rPr>
              <w:t xml:space="preserve"> </w:t>
            </w:r>
            <w:r w:rsidRPr="00A07C4C">
              <w:rPr>
                <w:color w:val="FFFFFF" w:themeColor="background1"/>
                <w:sz w:val="18"/>
                <w:szCs w:val="18"/>
              </w:rPr>
              <w:t xml:space="preserve">Si no han sido vacunados, escuche y reflexione sobre su respuesta. </w:t>
            </w:r>
            <w:r w:rsidR="4E8A0647" w:rsidRPr="0253C59D">
              <w:rPr>
                <w:color w:val="FFFFFF" w:themeColor="background1"/>
                <w:sz w:val="18"/>
                <w:szCs w:val="18"/>
              </w:rPr>
              <w:t>Si están dispuestos a charlar más con usted, continúe con</w:t>
            </w:r>
            <w:r w:rsidR="4E8A0647" w:rsidRPr="001B6C15">
              <w:rPr>
                <w:color w:val="FFFFFF" w:themeColor="background1"/>
                <w:sz w:val="18"/>
                <w:szCs w:val="18"/>
              </w:rPr>
              <w:t xml:space="preserve"> </w:t>
            </w:r>
            <w:hyperlink w:anchor="_Vaccine_Hesitancy_Addendum" w:history="1">
              <w:r w:rsidR="008A2347" w:rsidRPr="001B6C15">
                <w:rPr>
                  <w:rStyle w:val="Hyperlink"/>
                  <w:color w:val="FFFFFF" w:themeColor="background1"/>
                  <w:sz w:val="18"/>
                  <w:szCs w:val="18"/>
                </w:rPr>
                <w:t>el anexo suplementario de información de la vacuna COVID-</w:t>
              </w:r>
              <w:r w:rsidR="005C1E47" w:rsidRPr="001B6C15">
                <w:rPr>
                  <w:rStyle w:val="Hyperlink"/>
                  <w:color w:val="FFFFFF" w:themeColor="background1"/>
                  <w:sz w:val="18"/>
                  <w:szCs w:val="18"/>
                </w:rPr>
                <w:t>19</w:t>
              </w:r>
            </w:hyperlink>
            <w:r w:rsidR="005C1E47">
              <w:rPr>
                <w:color w:val="FFFFFF" w:themeColor="background1"/>
                <w:sz w:val="18"/>
                <w:szCs w:val="18"/>
              </w:rPr>
              <w:t xml:space="preserve"> </w:t>
            </w:r>
            <w:r w:rsidR="4E8A0647" w:rsidRPr="0253C59D">
              <w:rPr>
                <w:color w:val="FFFFFF" w:themeColor="background1"/>
                <w:sz w:val="18"/>
                <w:szCs w:val="18"/>
              </w:rPr>
              <w:t>cuando termine su conversación.</w:t>
            </w:r>
          </w:p>
          <w:p w14:paraId="4BFD323B" w14:textId="77777777" w:rsidR="0077532C" w:rsidRPr="00A07C4C" w:rsidRDefault="0077532C" w:rsidP="0077532C">
            <w:pPr>
              <w:rPr>
                <w:color w:val="FFFFFF" w:themeColor="background1"/>
                <w:sz w:val="18"/>
                <w:szCs w:val="18"/>
              </w:rPr>
            </w:pPr>
          </w:p>
          <w:p w14:paraId="4B7CE730" w14:textId="77777777" w:rsidR="0077532C" w:rsidRPr="00A07C4C" w:rsidRDefault="0077532C" w:rsidP="0077532C">
            <w:pPr>
              <w:rPr>
                <w:color w:val="FFFFFF" w:themeColor="background1"/>
                <w:sz w:val="18"/>
                <w:szCs w:val="18"/>
              </w:rPr>
            </w:pPr>
          </w:p>
          <w:p w14:paraId="11BDE98B" w14:textId="77777777" w:rsidR="0077532C" w:rsidRPr="00A07C4C" w:rsidRDefault="0077532C" w:rsidP="0077532C">
            <w:pPr>
              <w:rPr>
                <w:color w:val="FFFFFF" w:themeColor="background1"/>
                <w:sz w:val="18"/>
                <w:szCs w:val="18"/>
              </w:rPr>
            </w:pPr>
          </w:p>
          <w:p w14:paraId="3DB52973" w14:textId="77777777" w:rsidR="0077532C" w:rsidRPr="00A07C4C" w:rsidRDefault="0077532C" w:rsidP="0077532C">
            <w:pPr>
              <w:rPr>
                <w:color w:val="FFFFFF" w:themeColor="background1"/>
                <w:sz w:val="18"/>
                <w:szCs w:val="18"/>
              </w:rPr>
            </w:pPr>
          </w:p>
          <w:p w14:paraId="6A040434" w14:textId="663E7DBE" w:rsidR="0077532C" w:rsidRPr="00A07C4C" w:rsidRDefault="0077532C" w:rsidP="0077532C">
            <w:pPr>
              <w:spacing w:line="259" w:lineRule="auto"/>
              <w:rPr>
                <w:color w:val="FFFFFF" w:themeColor="background1"/>
                <w:sz w:val="18"/>
                <w:szCs w:val="18"/>
              </w:rPr>
            </w:pPr>
            <w:r w:rsidRPr="00A07C4C">
              <w:rPr>
                <w:color w:val="FFFFFF" w:themeColor="background1"/>
                <w:sz w:val="18"/>
                <w:szCs w:val="18"/>
              </w:rPr>
              <w:t>SI está monitoreando este caso de paciente dentro de CCTO, las remisiones para vacunaci</w:t>
            </w:r>
            <w:r w:rsidR="00D2307C" w:rsidRPr="00A07C4C">
              <w:rPr>
                <w:color w:val="FFFFFF" w:themeColor="background1"/>
                <w:sz w:val="18"/>
                <w:szCs w:val="18"/>
              </w:rPr>
              <w:t>ó</w:t>
            </w:r>
            <w:r w:rsidRPr="00A07C4C">
              <w:rPr>
                <w:color w:val="FFFFFF" w:themeColor="background1"/>
                <w:sz w:val="18"/>
                <w:szCs w:val="18"/>
              </w:rPr>
              <w:t xml:space="preserve">n deben documentarse (según </w:t>
            </w:r>
            <w:r w:rsidRPr="00A07C4C">
              <w:rPr>
                <w:rStyle w:val="Hyperlink"/>
                <w:color w:val="FFFFFF" w:themeColor="background1"/>
                <w:sz w:val="18"/>
                <w:szCs w:val="18"/>
                <w:u w:val="none"/>
              </w:rPr>
              <w:t xml:space="preserve"> </w:t>
            </w:r>
            <w:hyperlink r:id="rId23" w:history="1">
              <w:r w:rsidRPr="00A07C4C">
                <w:rPr>
                  <w:rStyle w:val="Hyperlink"/>
                  <w:color w:val="F2F2F2" w:themeColor="background1" w:themeShade="F2"/>
                  <w:sz w:val="18"/>
                  <w:szCs w:val="18"/>
                </w:rPr>
                <w:t>la guía laboral para Remisiones</w:t>
              </w:r>
            </w:hyperlink>
            <w:r w:rsidRPr="00A07C4C">
              <w:rPr>
                <w:rStyle w:val="Hyperlink"/>
                <w:color w:val="FFFFFF" w:themeColor="background1"/>
                <w:sz w:val="18"/>
                <w:szCs w:val="18"/>
                <w:u w:val="none"/>
              </w:rPr>
              <w:t>)</w:t>
            </w:r>
            <w:r w:rsidRPr="00A07C4C">
              <w:rPr>
                <w:rStyle w:val="Hyperlink"/>
                <w:color w:val="FFFFFF" w:themeColor="background1"/>
                <w:sz w:val="18"/>
                <w:szCs w:val="18"/>
              </w:rPr>
              <w:t xml:space="preserve"> </w:t>
            </w:r>
            <w:r w:rsidRPr="00A07C4C">
              <w:rPr>
                <w:color w:val="FFFFFF" w:themeColor="background1"/>
                <w:sz w:val="18"/>
                <w:szCs w:val="18"/>
              </w:rPr>
              <w:t xml:space="preserve"> para cada caso y contacto que es monitoreado en CCTO, incluso si están completamente vacunados o rechazan la remisión. Las personas vacunadas también pueden estar interesadas en ofrecer recursos a otros miembros de su familia o comunidad y, por lo tanto, pueden estar interesadas en la </w:t>
            </w:r>
            <w:r w:rsidRPr="00D2307C">
              <w:rPr>
                <w:color w:val="FFFFFF" w:themeColor="background1"/>
                <w:sz w:val="18"/>
                <w:szCs w:val="18"/>
                <w:lang w:val="es-419"/>
              </w:rPr>
              <w:t>remisi</w:t>
            </w:r>
            <w:r w:rsidR="00D2307C" w:rsidRPr="00D2307C">
              <w:rPr>
                <w:color w:val="FFFFFF" w:themeColor="background1"/>
                <w:sz w:val="18"/>
                <w:szCs w:val="18"/>
                <w:lang w:val="es-419"/>
              </w:rPr>
              <w:t>ó</w:t>
            </w:r>
            <w:r w:rsidRPr="00D2307C">
              <w:rPr>
                <w:color w:val="FFFFFF" w:themeColor="background1"/>
                <w:sz w:val="18"/>
                <w:szCs w:val="18"/>
                <w:lang w:val="es-419"/>
              </w:rPr>
              <w:t>n</w:t>
            </w:r>
            <w:r w:rsidRPr="00A07C4C">
              <w:rPr>
                <w:color w:val="FFFFFF" w:themeColor="background1"/>
                <w:sz w:val="18"/>
                <w:szCs w:val="18"/>
              </w:rPr>
              <w:t xml:space="preserve"> o en recibir más comunicaciones sobre la vacuna.</w:t>
            </w:r>
          </w:p>
          <w:p w14:paraId="6B70F486" w14:textId="77777777" w:rsidR="0077532C" w:rsidRPr="00A07C4C" w:rsidRDefault="0077532C" w:rsidP="0077532C">
            <w:pPr>
              <w:rPr>
                <w:color w:val="FFFFFF" w:themeColor="background1"/>
                <w:sz w:val="18"/>
                <w:szCs w:val="18"/>
              </w:rPr>
            </w:pPr>
          </w:p>
        </w:tc>
      </w:tr>
    </w:tbl>
    <w:p w14:paraId="7FBAD817" w14:textId="4C27B748" w:rsidR="00402B02" w:rsidRDefault="00402B02">
      <w:bookmarkStart w:id="25" w:name="_Toc82528293"/>
    </w:p>
    <w:tbl>
      <w:tblPr>
        <w:tblStyle w:val="TableGrid"/>
        <w:tblpPr w:leftFromText="180" w:rightFromText="180" w:vertAnchor="text" w:horzAnchor="margin" w:tblpY="-1439"/>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
      <w:tblGrid>
        <w:gridCol w:w="5940"/>
        <w:gridCol w:w="4230"/>
      </w:tblGrid>
      <w:tr w:rsidR="00296B02" w:rsidRPr="00A07C4C" w14:paraId="1C960CB9" w14:textId="77777777" w:rsidTr="00A2168B">
        <w:trPr>
          <w:trHeight w:val="1204"/>
        </w:trPr>
        <w:tc>
          <w:tcPr>
            <w:tcW w:w="10170" w:type="dxa"/>
            <w:gridSpan w:val="2"/>
          </w:tcPr>
          <w:p w14:paraId="4A4D8FE4" w14:textId="528F5AC4" w:rsidR="00296B02" w:rsidRPr="00C324B0" w:rsidRDefault="003B4B8A" w:rsidP="006673B4">
            <w:pPr>
              <w:pStyle w:val="Heading1"/>
              <w:outlineLvl w:val="0"/>
              <w:rPr>
                <w:color w:val="FFFFFF" w:themeColor="background1"/>
                <w:lang w:val="es-419"/>
              </w:rPr>
            </w:pPr>
            <w:bookmarkStart w:id="26" w:name="_Sección_8:_Anexo"/>
            <w:bookmarkStart w:id="27" w:name="_Toc118353945"/>
            <w:bookmarkEnd w:id="26"/>
            <w:r w:rsidRPr="00C324B0">
              <w:rPr>
                <w:rStyle w:val="normaltextrun"/>
                <w:rFonts w:asciiTheme="minorHAnsi" w:hAnsiTheme="minorHAnsi" w:cstheme="minorHAnsi"/>
                <w:sz w:val="40"/>
                <w:szCs w:val="40"/>
                <w:lang w:val="es-419"/>
              </w:rPr>
              <w:lastRenderedPageBreak/>
              <w:t>Sección</w:t>
            </w:r>
            <w:r w:rsidRPr="00C324B0">
              <w:rPr>
                <w:rStyle w:val="normaltextrun"/>
                <w:rFonts w:cstheme="minorHAnsi"/>
                <w:sz w:val="40"/>
                <w:szCs w:val="40"/>
                <w:lang w:val="es-419"/>
              </w:rPr>
              <w:t xml:space="preserve"> 8: </w:t>
            </w:r>
            <w:r w:rsidR="00296B02" w:rsidRPr="00C324B0">
              <w:rPr>
                <w:rStyle w:val="normaltextrun"/>
                <w:rFonts w:asciiTheme="minorHAnsi" w:hAnsiTheme="minorHAnsi" w:cstheme="minorHAnsi"/>
                <w:sz w:val="40"/>
                <w:szCs w:val="40"/>
                <w:lang w:val="es-419"/>
              </w:rPr>
              <w:t>Anexo suplementario de preguntas sobre ubicaciones y actividades</w:t>
            </w:r>
            <w:bookmarkEnd w:id="27"/>
            <w:r w:rsidR="00296B02" w:rsidRPr="00C324B0">
              <w:rPr>
                <w:rStyle w:val="normaltextrun"/>
                <w:rFonts w:asciiTheme="minorHAnsi" w:hAnsiTheme="minorHAnsi" w:cstheme="minorHAnsi"/>
                <w:sz w:val="40"/>
                <w:szCs w:val="40"/>
                <w:lang w:val="es-419"/>
              </w:rPr>
              <w:t xml:space="preserve"> </w:t>
            </w:r>
            <w:bookmarkEnd w:id="25"/>
          </w:p>
        </w:tc>
      </w:tr>
      <w:tr w:rsidR="00CB4044" w:rsidRPr="00A07C4C" w14:paraId="63AE9D94" w14:textId="77777777" w:rsidTr="00296B02">
        <w:tc>
          <w:tcPr>
            <w:tcW w:w="5940" w:type="dxa"/>
          </w:tcPr>
          <w:p w14:paraId="4372E874" w14:textId="77777777" w:rsidR="00296B02" w:rsidRPr="00A07C4C" w:rsidRDefault="00296B02" w:rsidP="00296B02">
            <w:pPr>
              <w:spacing w:beforeLines="120" w:before="288" w:line="276" w:lineRule="auto"/>
              <w:ind w:right="216"/>
              <w:rPr>
                <w:rFonts w:ascii="Calibri" w:eastAsiaTheme="minorEastAsia" w:hAnsi="Calibri" w:cs="Calibri"/>
                <w:color w:val="2F5496" w:themeColor="accent1" w:themeShade="BF"/>
                <w:spacing w:val="15"/>
              </w:rPr>
            </w:pPr>
            <w:r w:rsidRPr="00A07C4C">
              <w:rPr>
                <w:rFonts w:ascii="Calibri" w:eastAsiaTheme="minorEastAsia" w:hAnsi="Calibri" w:cs="Calibri"/>
                <w:color w:val="2F5496" w:themeColor="accent1" w:themeShade="BF"/>
              </w:rPr>
              <w:t>INSTALACIONES VIVIENDAS CONGREGADAS</w:t>
            </w:r>
          </w:p>
          <w:p w14:paraId="2A4C7C6A" w14:textId="77777777" w:rsidR="00296B02" w:rsidRPr="00A07C4C" w:rsidRDefault="00296B02" w:rsidP="00296B02">
            <w:pPr>
              <w:pStyle w:val="ListParagraph"/>
              <w:numPr>
                <w:ilvl w:val="0"/>
                <w:numId w:val="12"/>
              </w:numPr>
              <w:ind w:left="372" w:right="111"/>
            </w:pPr>
            <w:r w:rsidRPr="00A07C4C">
              <w:rPr>
                <w:lang w:bidi="es-ES"/>
              </w:rPr>
              <w:t>"¿Puede contarme más sobre los roles en su organización?"</w:t>
            </w:r>
          </w:p>
          <w:p w14:paraId="534DB2EB" w14:textId="77777777" w:rsidR="00296B02" w:rsidRPr="00A07C4C" w:rsidRDefault="00296B02" w:rsidP="00296B02">
            <w:pPr>
              <w:pStyle w:val="ListParagraph"/>
              <w:numPr>
                <w:ilvl w:val="0"/>
                <w:numId w:val="12"/>
              </w:numPr>
              <w:ind w:left="372" w:right="111"/>
            </w:pPr>
            <w:r w:rsidRPr="00A07C4C">
              <w:rPr>
                <w:lang w:bidi="es-ES"/>
              </w:rPr>
              <w:t>"¿Cuál es la estructura de turnos en su instalación?"</w:t>
            </w:r>
          </w:p>
          <w:p w14:paraId="66D5B4FD" w14:textId="77777777" w:rsidR="00296B02" w:rsidRPr="00A07C4C" w:rsidRDefault="00296B02" w:rsidP="00296B02">
            <w:pPr>
              <w:pStyle w:val="ListParagraph"/>
              <w:numPr>
                <w:ilvl w:val="0"/>
                <w:numId w:val="12"/>
              </w:numPr>
              <w:ind w:left="372" w:right="111"/>
            </w:pPr>
            <w:r w:rsidRPr="00A07C4C">
              <w:rPr>
                <w:lang w:bidi="es-ES"/>
              </w:rPr>
              <w:t>"¿Puede decirme más sobre la cantidad de miembros del personal en turno en un momento dado?"</w:t>
            </w:r>
          </w:p>
          <w:p w14:paraId="2F8D4306" w14:textId="77777777" w:rsidR="00296B02" w:rsidRPr="00A07C4C" w:rsidRDefault="00296B02" w:rsidP="00296B02">
            <w:pPr>
              <w:pStyle w:val="ListParagraph"/>
              <w:numPr>
                <w:ilvl w:val="0"/>
                <w:numId w:val="12"/>
              </w:numPr>
              <w:ind w:left="372" w:right="111"/>
            </w:pPr>
            <w:r w:rsidRPr="00A07C4C">
              <w:rPr>
                <w:lang w:bidi="es-ES"/>
              </w:rPr>
              <w:t>"¿Cuántos residentes puede su instalación alojar?"</w:t>
            </w:r>
          </w:p>
          <w:p w14:paraId="59511359" w14:textId="77777777" w:rsidR="00296B02" w:rsidRPr="00A07C4C" w:rsidRDefault="00296B02" w:rsidP="00296B02">
            <w:pPr>
              <w:pStyle w:val="ListParagraph"/>
              <w:numPr>
                <w:ilvl w:val="0"/>
                <w:numId w:val="12"/>
              </w:numPr>
              <w:ind w:left="372" w:right="111"/>
            </w:pPr>
            <w:r w:rsidRPr="00A07C4C">
              <w:rPr>
                <w:lang w:bidi="es-ES"/>
              </w:rPr>
              <w:t>"¿Cuándo cree que comenzó el brote?"</w:t>
            </w:r>
          </w:p>
          <w:p w14:paraId="166012D4" w14:textId="77777777" w:rsidR="00296B02" w:rsidRPr="00A07C4C" w:rsidRDefault="00296B02" w:rsidP="00296B02">
            <w:pPr>
              <w:pStyle w:val="ListParagraph"/>
              <w:numPr>
                <w:ilvl w:val="0"/>
                <w:numId w:val="12"/>
              </w:numPr>
              <w:ind w:left="372" w:right="111"/>
            </w:pPr>
            <w:r w:rsidRPr="00A07C4C">
              <w:rPr>
                <w:lang w:bidi="es-ES"/>
              </w:rPr>
              <w:t>"¿Cómo empezó a extenderse la enfermedad?"</w:t>
            </w:r>
          </w:p>
          <w:p w14:paraId="7EBF0C27" w14:textId="77777777" w:rsidR="00296B02" w:rsidRPr="00A07C4C" w:rsidRDefault="00296B02" w:rsidP="00296B02">
            <w:pPr>
              <w:pStyle w:val="ListParagraph"/>
              <w:numPr>
                <w:ilvl w:val="0"/>
                <w:numId w:val="12"/>
              </w:numPr>
              <w:ind w:left="372" w:right="111"/>
            </w:pPr>
            <w:r w:rsidRPr="00A07C4C">
              <w:rPr>
                <w:lang w:bidi="es-ES"/>
              </w:rPr>
              <w:t>“¿Puede decirme más sobre las exposiciones informadas?</w:t>
            </w:r>
            <w:r w:rsidRPr="00A07C4C">
              <w:rPr>
                <w:lang w:bidi="es-ES"/>
              </w:rPr>
              <w:br/>
              <w:t>¿Qué tipo de protocolos de prueba tiene la instalación? "</w:t>
            </w:r>
          </w:p>
          <w:p w14:paraId="02423CC4" w14:textId="77777777" w:rsidR="00296B02" w:rsidRPr="00A07C4C" w:rsidRDefault="00296B02" w:rsidP="00296B02">
            <w:pPr>
              <w:pStyle w:val="ListParagraph"/>
              <w:numPr>
                <w:ilvl w:val="0"/>
                <w:numId w:val="12"/>
              </w:numPr>
              <w:ind w:left="372" w:right="111"/>
            </w:pPr>
            <w:r w:rsidRPr="00A07C4C">
              <w:rPr>
                <w:lang w:bidi="es-ES"/>
              </w:rPr>
              <w:t>"¿Qué tipo de protocolos de distanciamiento social tienen en la instalación?"</w:t>
            </w:r>
          </w:p>
          <w:p w14:paraId="4221E3C6" w14:textId="75120806" w:rsidR="00296B02" w:rsidRPr="00A07C4C" w:rsidRDefault="00296B02" w:rsidP="00296B02">
            <w:pPr>
              <w:pStyle w:val="ListParagraph"/>
              <w:numPr>
                <w:ilvl w:val="0"/>
                <w:numId w:val="12"/>
              </w:numPr>
              <w:ind w:left="372" w:right="111"/>
            </w:pPr>
            <w:r w:rsidRPr="00A07C4C">
              <w:rPr>
                <w:lang w:bidi="es-ES"/>
              </w:rPr>
              <w:t xml:space="preserve">“¿Puede compartir más sobre cómo está dividida/organizada su instalación? ¿Para dormir? </w:t>
            </w:r>
            <w:r w:rsidR="0000294C" w:rsidRPr="00A07C4C">
              <w:rPr>
                <w:lang w:bidi="es-ES"/>
              </w:rPr>
              <w:t>¿Para comidas?</w:t>
            </w:r>
            <w:r w:rsidRPr="00A07C4C">
              <w:rPr>
                <w:lang w:bidi="es-ES"/>
              </w:rPr>
              <w:t xml:space="preserve"> ¿Para duchas?</w:t>
            </w:r>
          </w:p>
          <w:p w14:paraId="292C0218" w14:textId="77777777" w:rsidR="00296B02" w:rsidRPr="00A07C4C" w:rsidRDefault="00296B02" w:rsidP="00296B02">
            <w:pPr>
              <w:pStyle w:val="ListParagraph"/>
              <w:numPr>
                <w:ilvl w:val="0"/>
                <w:numId w:val="12"/>
              </w:numPr>
              <w:ind w:left="372" w:right="111"/>
              <w:rPr>
                <w:color w:val="0E101A"/>
              </w:rPr>
            </w:pPr>
            <w:r w:rsidRPr="00A07C4C">
              <w:rPr>
                <w:lang w:bidi="es-ES"/>
              </w:rPr>
              <w:t>"¿Hay otras posibles exposiciones a los visitantes o al personal?"</w:t>
            </w:r>
          </w:p>
          <w:p w14:paraId="18591110" w14:textId="77777777" w:rsidR="00296B02" w:rsidRPr="00A07C4C" w:rsidRDefault="00296B02" w:rsidP="00296B02">
            <w:pPr>
              <w:pStyle w:val="ListParagraph"/>
              <w:numPr>
                <w:ilvl w:val="0"/>
                <w:numId w:val="12"/>
              </w:numPr>
              <w:ind w:left="372" w:right="111"/>
            </w:pPr>
            <w:r w:rsidRPr="00A07C4C">
              <w:rPr>
                <w:lang w:bidi="es-ES"/>
              </w:rPr>
              <w:t>"¿Cuántos miembros del personal y otros residentes hay en esta instalación?"</w:t>
            </w:r>
          </w:p>
          <w:p w14:paraId="2BF04B16" w14:textId="77777777" w:rsidR="00296B02" w:rsidRPr="00A07C4C" w:rsidRDefault="00296B02" w:rsidP="00296B02">
            <w:pPr>
              <w:pStyle w:val="ListParagraph"/>
              <w:numPr>
                <w:ilvl w:val="0"/>
                <w:numId w:val="12"/>
              </w:numPr>
              <w:ind w:left="372" w:right="111"/>
              <w:rPr>
                <w:color w:val="C45911" w:themeColor="accent2" w:themeShade="BF"/>
              </w:rPr>
            </w:pPr>
            <w:r w:rsidRPr="00A07C4C">
              <w:rPr>
                <w:lang w:bidi="es-ES"/>
              </w:rPr>
              <w:t>"¿Cómo maneja la instalación el aislamiento y la cuarentena?"</w:t>
            </w:r>
          </w:p>
          <w:p w14:paraId="3C7D4E47" w14:textId="77777777" w:rsidR="00296B02" w:rsidRPr="00A07C4C" w:rsidRDefault="00296B02" w:rsidP="00296B02">
            <w:pPr>
              <w:pStyle w:val="ListParagraph"/>
              <w:numPr>
                <w:ilvl w:val="0"/>
                <w:numId w:val="12"/>
              </w:numPr>
              <w:ind w:left="372" w:right="111"/>
            </w:pPr>
            <w:r w:rsidRPr="00A07C4C">
              <w:rPr>
                <w:lang w:bidi="es-ES"/>
              </w:rPr>
              <w:t>"¿Qué medidas ha implementado para evitar una mayor propagación de COVID-19?"</w:t>
            </w:r>
          </w:p>
          <w:p w14:paraId="2E30D7FB" w14:textId="77777777" w:rsidR="00296B02" w:rsidRPr="00A07C4C" w:rsidRDefault="00296B02" w:rsidP="00296B02">
            <w:pPr>
              <w:pStyle w:val="ListParagraph"/>
              <w:numPr>
                <w:ilvl w:val="0"/>
                <w:numId w:val="12"/>
              </w:numPr>
              <w:ind w:left="372" w:right="111"/>
            </w:pPr>
            <w:r w:rsidRPr="00A07C4C">
              <w:rPr>
                <w:lang w:bidi="es-ES"/>
              </w:rPr>
              <w:t>"¿Se informó al departamento de salud local de las exposiciones?"</w:t>
            </w:r>
          </w:p>
        </w:tc>
        <w:tc>
          <w:tcPr>
            <w:tcW w:w="4230" w:type="dxa"/>
            <w:shd w:val="clear" w:color="auto" w:fill="2F5496" w:themeFill="accent1" w:themeFillShade="BF"/>
          </w:tcPr>
          <w:p w14:paraId="22DA7806" w14:textId="77777777" w:rsidR="00296B02" w:rsidRPr="00A07C4C" w:rsidRDefault="00296B02" w:rsidP="00296B02">
            <w:pPr>
              <w:rPr>
                <w:rFonts w:ascii="Calibri" w:hAnsi="Calibri" w:cs="Calibri"/>
                <w:color w:val="FFFFFF" w:themeColor="background1"/>
                <w:sz w:val="18"/>
                <w:szCs w:val="18"/>
              </w:rPr>
            </w:pPr>
          </w:p>
          <w:p w14:paraId="323B4EBB" w14:textId="77777777" w:rsidR="00296B02" w:rsidRPr="00A07C4C" w:rsidRDefault="00296B02" w:rsidP="00296B02">
            <w:pPr>
              <w:rPr>
                <w:rFonts w:ascii="Calibri" w:hAnsi="Calibri" w:cs="Calibri"/>
                <w:color w:val="FFFFFF" w:themeColor="background1"/>
                <w:sz w:val="18"/>
                <w:szCs w:val="18"/>
              </w:rPr>
            </w:pPr>
          </w:p>
          <w:p w14:paraId="28481987" w14:textId="77777777" w:rsidR="00296B02" w:rsidRPr="00A07C4C" w:rsidRDefault="00296B02" w:rsidP="00296B02">
            <w:pPr>
              <w:rPr>
                <w:rFonts w:ascii="Calibri" w:hAnsi="Calibri" w:cs="Calibri"/>
                <w:color w:val="FFFFFF" w:themeColor="background1"/>
                <w:sz w:val="18"/>
                <w:szCs w:val="18"/>
              </w:rPr>
            </w:pPr>
            <w:r w:rsidRPr="00A07C4C">
              <w:rPr>
                <w:rFonts w:ascii="Calibri" w:hAnsi="Calibri" w:cs="Calibri"/>
                <w:color w:val="FFFFFF" w:themeColor="background1"/>
                <w:sz w:val="18"/>
                <w:szCs w:val="18"/>
              </w:rPr>
              <w:t>Esto incluye tipos de instalaciones de convivencia no identificadas en otro lugar, incluidas granjas para migrantes, refugios para personas sin hogar, hogares para grupos, centros de tratamiento: abuso de sustancias, salud mental, etc.</w:t>
            </w:r>
          </w:p>
          <w:p w14:paraId="71080F5B" w14:textId="77777777" w:rsidR="00296B02" w:rsidRPr="00A07C4C" w:rsidRDefault="00296B02" w:rsidP="00296B02">
            <w:pPr>
              <w:rPr>
                <w:rFonts w:ascii="Calibri" w:hAnsi="Calibri" w:cs="Calibri"/>
                <w:color w:val="FFFFFF" w:themeColor="background1"/>
                <w:sz w:val="18"/>
                <w:szCs w:val="18"/>
              </w:rPr>
            </w:pPr>
          </w:p>
          <w:p w14:paraId="5D42028E" w14:textId="77777777" w:rsidR="00296B02" w:rsidRPr="00A07C4C" w:rsidRDefault="00296B02" w:rsidP="00296B02">
            <w:pPr>
              <w:rPr>
                <w:rFonts w:ascii="Calibri" w:hAnsi="Calibri" w:cs="Calibri"/>
                <w:color w:val="FFFFFF" w:themeColor="background1"/>
                <w:sz w:val="18"/>
                <w:szCs w:val="18"/>
              </w:rPr>
            </w:pPr>
          </w:p>
          <w:p w14:paraId="4868DC06" w14:textId="77777777" w:rsidR="00296B02" w:rsidRPr="00A07C4C" w:rsidRDefault="00296B02" w:rsidP="00296B02">
            <w:pPr>
              <w:rPr>
                <w:rFonts w:ascii="Calibri" w:hAnsi="Calibri" w:cs="Calibri"/>
                <w:color w:val="FFFFFF" w:themeColor="background1"/>
                <w:sz w:val="18"/>
                <w:szCs w:val="18"/>
              </w:rPr>
            </w:pPr>
          </w:p>
          <w:p w14:paraId="79CDB53B" w14:textId="77777777" w:rsidR="00296B02" w:rsidRPr="00A07C4C" w:rsidRDefault="00296B02" w:rsidP="00296B02">
            <w:pPr>
              <w:pStyle w:val="BodyText"/>
              <w:rPr>
                <w:color w:val="FFFFFF" w:themeColor="background1"/>
                <w:sz w:val="18"/>
                <w:szCs w:val="18"/>
              </w:rPr>
            </w:pPr>
            <w:r w:rsidRPr="00A07C4C">
              <w:rPr>
                <w:color w:val="FFFFFF" w:themeColor="background1"/>
                <w:sz w:val="18"/>
                <w:szCs w:val="18"/>
                <w:lang w:bidi="es-ES"/>
              </w:rPr>
              <w:t>El personal o los residentes puede tener conocimientos específicos sobre cómo creen que comenzó. ¿Exposición previa a una persona positiva para COVID en los últimos 14 días?</w:t>
            </w:r>
          </w:p>
        </w:tc>
      </w:tr>
      <w:tr w:rsidR="00296B02" w:rsidRPr="00A07C4C" w14:paraId="7F61E881" w14:textId="77777777" w:rsidTr="00296B02">
        <w:tc>
          <w:tcPr>
            <w:tcW w:w="10170" w:type="dxa"/>
            <w:gridSpan w:val="2"/>
          </w:tcPr>
          <w:p w14:paraId="3CE02E6D" w14:textId="77777777" w:rsidR="00296B02" w:rsidRPr="00A07C4C" w:rsidRDefault="00296B02" w:rsidP="00296B02">
            <w:pPr>
              <w:pStyle w:val="BodyText"/>
              <w:rPr>
                <w:color w:val="FFFFFF" w:themeColor="background1"/>
                <w:sz w:val="18"/>
                <w:szCs w:val="18"/>
              </w:rPr>
            </w:pPr>
            <w:r w:rsidRPr="00A07C4C">
              <w:rPr>
                <w:rFonts w:eastAsiaTheme="minorEastAsia"/>
                <w:color w:val="2F5496" w:themeColor="accent1" w:themeShade="BF"/>
                <w:lang w:bidi="es-ES"/>
              </w:rPr>
              <w:t>INSTITUCIONES PENITENCIARIAS</w:t>
            </w:r>
          </w:p>
        </w:tc>
      </w:tr>
      <w:tr w:rsidR="00CB4044" w:rsidRPr="00A07C4C" w14:paraId="78E51E67" w14:textId="77777777" w:rsidTr="00296B02">
        <w:tc>
          <w:tcPr>
            <w:tcW w:w="5940" w:type="dxa"/>
          </w:tcPr>
          <w:p w14:paraId="6A21A60E" w14:textId="77777777" w:rsidR="00296B02" w:rsidRPr="00A07C4C" w:rsidRDefault="00296B02" w:rsidP="00296B02">
            <w:pPr>
              <w:pStyle w:val="ListParagraph"/>
              <w:numPr>
                <w:ilvl w:val="0"/>
                <w:numId w:val="12"/>
              </w:numPr>
              <w:ind w:left="372" w:right="111"/>
            </w:pPr>
            <w:r w:rsidRPr="00A07C4C">
              <w:rPr>
                <w:lang w:bidi="es-ES"/>
              </w:rPr>
              <w:t>"Según estas fechas de inicio, ¿cuándo cree que comenzó el brote?"</w:t>
            </w:r>
          </w:p>
          <w:p w14:paraId="27EC5768" w14:textId="77777777" w:rsidR="00296B02" w:rsidRPr="00A07C4C" w:rsidRDefault="00296B02" w:rsidP="00296B02">
            <w:pPr>
              <w:pStyle w:val="ListParagraph"/>
              <w:numPr>
                <w:ilvl w:val="0"/>
                <w:numId w:val="12"/>
              </w:numPr>
              <w:ind w:left="372" w:right="111"/>
            </w:pPr>
            <w:r w:rsidRPr="00A07C4C">
              <w:rPr>
                <w:lang w:bidi="es-ES"/>
              </w:rPr>
              <w:t>"¿Cómo cree que comenzó a propagarse la enfermedad?"</w:t>
            </w:r>
          </w:p>
          <w:p w14:paraId="30E1EEF9" w14:textId="77777777" w:rsidR="00296B02" w:rsidRPr="00A07C4C" w:rsidRDefault="00296B02" w:rsidP="00296B02">
            <w:pPr>
              <w:pStyle w:val="ListParagraph"/>
              <w:numPr>
                <w:ilvl w:val="0"/>
                <w:numId w:val="12"/>
              </w:numPr>
              <w:ind w:left="372" w:right="111"/>
            </w:pPr>
            <w:r w:rsidRPr="00A07C4C">
              <w:rPr>
                <w:lang w:bidi="es-ES"/>
              </w:rPr>
              <w:t>"¿Qué medidas han implementado para evitar una mayor propagación de COVID-19?"</w:t>
            </w:r>
          </w:p>
          <w:p w14:paraId="66999727" w14:textId="77777777" w:rsidR="00296B02" w:rsidRPr="00A07C4C" w:rsidRDefault="00296B02" w:rsidP="00296B02">
            <w:pPr>
              <w:pStyle w:val="ListParagraph"/>
              <w:numPr>
                <w:ilvl w:val="0"/>
                <w:numId w:val="12"/>
              </w:numPr>
              <w:ind w:left="372" w:right="111"/>
            </w:pPr>
            <w:r w:rsidRPr="00A07C4C">
              <w:rPr>
                <w:lang w:bidi="es-ES"/>
              </w:rPr>
              <w:t>“¿Puede decirme más sobre las exposiciones informadas?</w:t>
            </w:r>
            <w:r w:rsidRPr="00A07C4C">
              <w:rPr>
                <w:lang w:bidi="es-ES"/>
              </w:rPr>
              <w:br/>
              <w:t>¿Qué tipo de protocolos de prueba tiene la instalación? "</w:t>
            </w:r>
          </w:p>
          <w:p w14:paraId="2D48A50F" w14:textId="77777777" w:rsidR="00296B02" w:rsidRPr="00A07C4C" w:rsidRDefault="00296B02" w:rsidP="00296B02">
            <w:pPr>
              <w:pStyle w:val="ListParagraph"/>
              <w:numPr>
                <w:ilvl w:val="0"/>
                <w:numId w:val="12"/>
              </w:numPr>
              <w:ind w:left="372" w:right="111"/>
              <w:rPr>
                <w:color w:val="0E101A"/>
              </w:rPr>
            </w:pPr>
            <w:r w:rsidRPr="00A07C4C">
              <w:rPr>
                <w:lang w:bidi="es-ES"/>
              </w:rPr>
              <w:t>"¿Hay otras posibles exposiciones a los visitantes, el personal o los reclusos?"</w:t>
            </w:r>
          </w:p>
          <w:p w14:paraId="56F10DE2" w14:textId="77777777" w:rsidR="00296B02" w:rsidRPr="00A07C4C" w:rsidRDefault="00296B02" w:rsidP="00296B02">
            <w:pPr>
              <w:pStyle w:val="ListParagraph"/>
              <w:numPr>
                <w:ilvl w:val="0"/>
                <w:numId w:val="12"/>
              </w:numPr>
              <w:ind w:left="372" w:right="111"/>
            </w:pPr>
            <w:r w:rsidRPr="00A07C4C">
              <w:rPr>
                <w:lang w:bidi="es-ES"/>
              </w:rPr>
              <w:t>"¿Cuáles son las horas de visita estructuradas?"</w:t>
            </w:r>
          </w:p>
          <w:p w14:paraId="78AE8458" w14:textId="77777777" w:rsidR="00296B02" w:rsidRPr="00A07C4C" w:rsidRDefault="00296B02" w:rsidP="00296B02">
            <w:pPr>
              <w:pStyle w:val="ListParagraph"/>
              <w:numPr>
                <w:ilvl w:val="0"/>
                <w:numId w:val="12"/>
              </w:numPr>
              <w:ind w:left="372" w:right="111"/>
            </w:pPr>
            <w:r w:rsidRPr="00A07C4C">
              <w:rPr>
                <w:lang w:bidi="es-ES"/>
              </w:rPr>
              <w:t>"¿Qué tipo de protocolos de distanciamiento social tiene para las visitas?"</w:t>
            </w:r>
          </w:p>
          <w:p w14:paraId="5A181DBA" w14:textId="77777777" w:rsidR="00296B02" w:rsidRPr="00A07C4C" w:rsidRDefault="00296B02" w:rsidP="00296B02">
            <w:pPr>
              <w:pStyle w:val="ListParagraph"/>
              <w:numPr>
                <w:ilvl w:val="0"/>
                <w:numId w:val="12"/>
              </w:numPr>
              <w:ind w:left="372" w:right="111"/>
            </w:pPr>
            <w:r w:rsidRPr="00A07C4C">
              <w:rPr>
                <w:lang w:bidi="es-ES"/>
              </w:rPr>
              <w:t>"¿Puede compartir más sobre cómo se divide su instalación?"</w:t>
            </w:r>
          </w:p>
          <w:p w14:paraId="6A3948DA" w14:textId="77777777" w:rsidR="00296B02" w:rsidRPr="00A07C4C" w:rsidRDefault="00296B02" w:rsidP="00296B02">
            <w:pPr>
              <w:pStyle w:val="ListParagraph"/>
              <w:numPr>
                <w:ilvl w:val="0"/>
                <w:numId w:val="12"/>
              </w:numPr>
              <w:ind w:left="372" w:right="111"/>
            </w:pPr>
            <w:r w:rsidRPr="00A07C4C">
              <w:rPr>
                <w:lang w:bidi="es-ES"/>
              </w:rPr>
              <w:t>"¿Cuántos reclusos, maestros y otro personal en total hay en la cárcel?"</w:t>
            </w:r>
          </w:p>
          <w:p w14:paraId="32ACBCB2" w14:textId="77777777" w:rsidR="00296B02" w:rsidRPr="00A07C4C" w:rsidRDefault="00296B02" w:rsidP="00296B02">
            <w:pPr>
              <w:pStyle w:val="ListParagraph"/>
              <w:numPr>
                <w:ilvl w:val="0"/>
                <w:numId w:val="12"/>
              </w:numPr>
              <w:ind w:left="372" w:right="111"/>
            </w:pPr>
            <w:r w:rsidRPr="00A07C4C">
              <w:rPr>
                <w:lang w:bidi="es-ES"/>
              </w:rPr>
              <w:t>"¿Cómo maneja la instalación el aislamiento y la cuarentena?"</w:t>
            </w:r>
          </w:p>
          <w:p w14:paraId="27CFC8EA" w14:textId="77777777" w:rsidR="00296B02" w:rsidRPr="00A07C4C" w:rsidRDefault="00296B02" w:rsidP="00296B02">
            <w:pPr>
              <w:pStyle w:val="ListParagraph"/>
              <w:numPr>
                <w:ilvl w:val="0"/>
                <w:numId w:val="12"/>
              </w:numPr>
              <w:ind w:left="372" w:right="111"/>
              <w:rPr>
                <w:color w:val="C45911" w:themeColor="accent2" w:themeShade="BF"/>
              </w:rPr>
            </w:pPr>
            <w:r w:rsidRPr="00A07C4C">
              <w:rPr>
                <w:lang w:bidi="es-ES"/>
              </w:rPr>
              <w:t xml:space="preserve">"¿Se informó al departamento de salud local de las </w:t>
            </w:r>
            <w:r w:rsidRPr="00A07C4C">
              <w:rPr>
                <w:lang w:bidi="es-ES"/>
              </w:rPr>
              <w:lastRenderedPageBreak/>
              <w:t>exposiciones?"</w:t>
            </w:r>
          </w:p>
        </w:tc>
        <w:tc>
          <w:tcPr>
            <w:tcW w:w="4230" w:type="dxa"/>
            <w:shd w:val="clear" w:color="auto" w:fill="2F5496" w:themeFill="accent1" w:themeFillShade="BF"/>
          </w:tcPr>
          <w:p w14:paraId="695B8116" w14:textId="77777777" w:rsidR="00296B02" w:rsidRPr="00A07C4C" w:rsidRDefault="00296B02" w:rsidP="00296B02">
            <w:pPr>
              <w:rPr>
                <w:rFonts w:ascii="Calibri" w:hAnsi="Calibri" w:cs="Calibri"/>
                <w:color w:val="FFFFFF" w:themeColor="background1"/>
                <w:sz w:val="18"/>
                <w:szCs w:val="18"/>
              </w:rPr>
            </w:pPr>
          </w:p>
          <w:p w14:paraId="76741F27" w14:textId="77777777" w:rsidR="00296B02" w:rsidRPr="00A07C4C" w:rsidRDefault="00296B02" w:rsidP="00296B02">
            <w:pPr>
              <w:rPr>
                <w:rFonts w:ascii="Calibri" w:hAnsi="Calibri" w:cs="Calibri"/>
                <w:color w:val="FFFFFF" w:themeColor="background1"/>
                <w:sz w:val="18"/>
                <w:szCs w:val="18"/>
              </w:rPr>
            </w:pPr>
          </w:p>
          <w:p w14:paraId="5FDC062A" w14:textId="77777777" w:rsidR="00296B02" w:rsidRPr="00A07C4C" w:rsidRDefault="00296B02" w:rsidP="00296B02">
            <w:pPr>
              <w:rPr>
                <w:rFonts w:ascii="Calibri" w:hAnsi="Calibri" w:cs="Calibri"/>
                <w:color w:val="FFFFFF" w:themeColor="background1"/>
                <w:sz w:val="18"/>
                <w:szCs w:val="18"/>
              </w:rPr>
            </w:pPr>
            <w:r w:rsidRPr="00A07C4C">
              <w:rPr>
                <w:rFonts w:ascii="Calibri" w:hAnsi="Calibri" w:cs="Calibri"/>
                <w:color w:val="FFFFFF" w:themeColor="background1"/>
                <w:sz w:val="18"/>
                <w:szCs w:val="18"/>
              </w:rPr>
              <w:t>El personal o los residentes pueden tener conocimientos específicos sobre cómo creen que comenzó.</w:t>
            </w:r>
          </w:p>
          <w:p w14:paraId="16E561C9" w14:textId="77777777" w:rsidR="00296B02" w:rsidRPr="00A07C4C" w:rsidRDefault="00296B02" w:rsidP="00296B02">
            <w:pPr>
              <w:pStyle w:val="BodyText"/>
              <w:rPr>
                <w:color w:val="FFFFFF" w:themeColor="background1"/>
                <w:sz w:val="18"/>
                <w:szCs w:val="18"/>
              </w:rPr>
            </w:pPr>
          </w:p>
        </w:tc>
      </w:tr>
      <w:tr w:rsidR="00CB4044" w:rsidRPr="00A07C4C" w14:paraId="62E46010" w14:textId="77777777" w:rsidTr="00296B02">
        <w:tc>
          <w:tcPr>
            <w:tcW w:w="5940" w:type="dxa"/>
          </w:tcPr>
          <w:p w14:paraId="08CC5314" w14:textId="77777777" w:rsidR="00296B02" w:rsidRPr="00A07C4C" w:rsidRDefault="00296B02" w:rsidP="00296B02">
            <w:pPr>
              <w:ind w:right="111"/>
            </w:pPr>
            <w:r w:rsidRPr="00A07C4C">
              <w:rPr>
                <w:rFonts w:ascii="Calibri" w:eastAsiaTheme="minorEastAsia" w:hAnsi="Calibri" w:cs="Calibri"/>
                <w:color w:val="2F5496" w:themeColor="accent1" w:themeShade="BF"/>
              </w:rPr>
              <w:t>GUARDERÍA/K-12</w:t>
            </w:r>
          </w:p>
          <w:p w14:paraId="219BCAE8" w14:textId="77777777" w:rsidR="00296B02" w:rsidRPr="00A07C4C" w:rsidRDefault="00296B02" w:rsidP="00296B02">
            <w:pPr>
              <w:ind w:right="111"/>
            </w:pPr>
          </w:p>
          <w:p w14:paraId="70C3F94D" w14:textId="77777777" w:rsidR="00296B02" w:rsidRPr="00A07C4C" w:rsidRDefault="00296B02" w:rsidP="00296B02">
            <w:pPr>
              <w:pStyle w:val="ListParagraph"/>
              <w:numPr>
                <w:ilvl w:val="0"/>
                <w:numId w:val="12"/>
              </w:numPr>
              <w:ind w:left="372" w:right="111"/>
            </w:pPr>
            <w:r w:rsidRPr="00A07C4C">
              <w:rPr>
                <w:lang w:bidi="es-ES"/>
              </w:rPr>
              <w:t>"¿Cuántas aulas tiene la institución?"</w:t>
            </w:r>
          </w:p>
          <w:p w14:paraId="293FE2B4" w14:textId="77777777" w:rsidR="00296B02" w:rsidRPr="00A07C4C" w:rsidRDefault="00296B02" w:rsidP="00296B02">
            <w:pPr>
              <w:pStyle w:val="ListParagraph"/>
              <w:numPr>
                <w:ilvl w:val="0"/>
                <w:numId w:val="12"/>
              </w:numPr>
              <w:ind w:left="372" w:right="111"/>
            </w:pPr>
            <w:r w:rsidRPr="00A07C4C">
              <w:rPr>
                <w:lang w:bidi="es-ES"/>
              </w:rPr>
              <w:t>"¿Los estudiantes/maestros alguna vez cambian de aula?"</w:t>
            </w:r>
          </w:p>
          <w:p w14:paraId="12E8E43E" w14:textId="77777777" w:rsidR="00296B02" w:rsidRPr="00A07C4C" w:rsidRDefault="00296B02" w:rsidP="00296B02">
            <w:pPr>
              <w:pStyle w:val="ListParagraph"/>
              <w:numPr>
                <w:ilvl w:val="0"/>
                <w:numId w:val="12"/>
              </w:numPr>
              <w:ind w:left="372" w:right="111"/>
            </w:pPr>
            <w:r w:rsidRPr="00A07C4C">
              <w:rPr>
                <w:lang w:bidi="es-ES"/>
              </w:rPr>
              <w:t>"¿Cuántos estudiantes hay en el aula en un momento dado?"</w:t>
            </w:r>
          </w:p>
          <w:p w14:paraId="0B88D1A1" w14:textId="77777777" w:rsidR="00296B02" w:rsidRPr="00A07C4C" w:rsidRDefault="00296B02" w:rsidP="00296B02">
            <w:pPr>
              <w:pStyle w:val="ListParagraph"/>
              <w:numPr>
                <w:ilvl w:val="0"/>
                <w:numId w:val="12"/>
              </w:numPr>
              <w:ind w:left="372" w:right="111"/>
            </w:pPr>
            <w:r w:rsidRPr="00A07C4C">
              <w:rPr>
                <w:lang w:bidi="es-ES"/>
              </w:rPr>
              <w:t>"¿Cuántos profesores hay en el aula?"</w:t>
            </w:r>
          </w:p>
          <w:p w14:paraId="1ADEBC52" w14:textId="77777777" w:rsidR="00296B02" w:rsidRPr="00A07C4C" w:rsidRDefault="00296B02" w:rsidP="00296B02">
            <w:pPr>
              <w:pStyle w:val="ListParagraph"/>
              <w:numPr>
                <w:ilvl w:val="0"/>
                <w:numId w:val="12"/>
              </w:numPr>
              <w:ind w:left="372" w:right="111"/>
            </w:pPr>
            <w:r w:rsidRPr="00A07C4C">
              <w:rPr>
                <w:lang w:bidi="es-ES"/>
              </w:rPr>
              <w:t>"¿Puede contarme más sobre el transporte organizado de la escuela y el modo de viaje del personal?"</w:t>
            </w:r>
          </w:p>
          <w:p w14:paraId="6DEB5D6B" w14:textId="77777777" w:rsidR="00296B02" w:rsidRPr="00A07C4C" w:rsidRDefault="00296B02" w:rsidP="00296B02">
            <w:pPr>
              <w:pStyle w:val="ListParagraph"/>
              <w:numPr>
                <w:ilvl w:val="0"/>
                <w:numId w:val="12"/>
              </w:numPr>
              <w:ind w:left="372" w:right="111"/>
            </w:pPr>
            <w:r w:rsidRPr="00A07C4C">
              <w:rPr>
                <w:lang w:bidi="es-ES"/>
              </w:rPr>
              <w:t>"¿Qué proceso tiene para las comidas, el recreo y los descansos para ir al baño?"</w:t>
            </w:r>
          </w:p>
          <w:p w14:paraId="796BC495" w14:textId="77777777" w:rsidR="00296B02" w:rsidRPr="00A07C4C" w:rsidRDefault="00296B02" w:rsidP="00296B02">
            <w:pPr>
              <w:pStyle w:val="ListParagraph"/>
              <w:numPr>
                <w:ilvl w:val="0"/>
                <w:numId w:val="12"/>
              </w:numPr>
              <w:ind w:left="372" w:right="111"/>
            </w:pPr>
            <w:r w:rsidRPr="00A07C4C">
              <w:rPr>
                <w:lang w:bidi="es-ES"/>
              </w:rPr>
              <w:t>"¿Qué tipo de actividades extracurriculares o eventos grupales se llevan a cabo?" En caso afirmativo, ¿cuáles son?</w:t>
            </w:r>
          </w:p>
          <w:p w14:paraId="36618BEE" w14:textId="77777777" w:rsidR="00296B02" w:rsidRPr="00A07C4C" w:rsidRDefault="00296B02" w:rsidP="00296B02">
            <w:pPr>
              <w:pStyle w:val="ListParagraph"/>
              <w:numPr>
                <w:ilvl w:val="0"/>
                <w:numId w:val="12"/>
              </w:numPr>
              <w:ind w:left="372" w:right="111"/>
            </w:pPr>
            <w:r w:rsidRPr="00A07C4C">
              <w:rPr>
                <w:lang w:bidi="es-ES"/>
              </w:rPr>
              <w:t>"¿Qué acciones ha tomado ya la institución educativa?"</w:t>
            </w:r>
          </w:p>
          <w:p w14:paraId="5741F06B" w14:textId="77777777" w:rsidR="00296B02" w:rsidRPr="00A07C4C" w:rsidRDefault="00296B02" w:rsidP="00296B02">
            <w:pPr>
              <w:pStyle w:val="ListParagraph"/>
              <w:numPr>
                <w:ilvl w:val="0"/>
                <w:numId w:val="12"/>
              </w:numPr>
              <w:ind w:left="372" w:right="111"/>
            </w:pPr>
            <w:r w:rsidRPr="00A07C4C">
              <w:rPr>
                <w:lang w:bidi="es-ES"/>
              </w:rPr>
              <w:t>"¿Se implementó el distanciamiento social/el uso de mascarilla?"</w:t>
            </w:r>
          </w:p>
          <w:p w14:paraId="17B1133D" w14:textId="77777777" w:rsidR="00296B02" w:rsidRPr="00A07C4C" w:rsidRDefault="00296B02" w:rsidP="00296B02">
            <w:pPr>
              <w:pStyle w:val="ListParagraph"/>
              <w:numPr>
                <w:ilvl w:val="0"/>
                <w:numId w:val="12"/>
              </w:numPr>
              <w:ind w:left="372" w:right="111"/>
            </w:pPr>
            <w:r w:rsidRPr="00A07C4C">
              <w:rPr>
                <w:lang w:bidi="es-ES"/>
              </w:rPr>
              <w:t>"¿Qué tipo de comunicaciones se entregaron a las personas que tuvieron contacto cercano con casos positivos?"</w:t>
            </w:r>
          </w:p>
          <w:p w14:paraId="7F3BC0E1" w14:textId="77777777" w:rsidR="00296B02" w:rsidRPr="00A07C4C" w:rsidRDefault="00296B02" w:rsidP="00296B02">
            <w:pPr>
              <w:pStyle w:val="ListParagraph"/>
              <w:numPr>
                <w:ilvl w:val="0"/>
                <w:numId w:val="12"/>
              </w:numPr>
              <w:ind w:left="372" w:right="111"/>
              <w:rPr>
                <w:color w:val="000000" w:themeColor="text1"/>
              </w:rPr>
            </w:pPr>
            <w:r w:rsidRPr="00A07C4C">
              <w:rPr>
                <w:lang w:bidi="es-ES"/>
              </w:rPr>
              <w:t>"¿Se informó al departamento de salud local de las exposiciones?"</w:t>
            </w:r>
          </w:p>
        </w:tc>
        <w:tc>
          <w:tcPr>
            <w:tcW w:w="4230" w:type="dxa"/>
            <w:shd w:val="clear" w:color="auto" w:fill="2F5496" w:themeFill="accent1" w:themeFillShade="BF"/>
          </w:tcPr>
          <w:p w14:paraId="32638102" w14:textId="77777777" w:rsidR="00296B02" w:rsidRPr="00A07C4C" w:rsidRDefault="00296B02" w:rsidP="00296B02">
            <w:pPr>
              <w:rPr>
                <w:rFonts w:ascii="Calibri" w:hAnsi="Calibri" w:cs="Calibri"/>
                <w:color w:val="FFFFFF" w:themeColor="background1"/>
                <w:sz w:val="18"/>
                <w:szCs w:val="18"/>
              </w:rPr>
            </w:pPr>
          </w:p>
          <w:p w14:paraId="2E58FA93" w14:textId="77777777" w:rsidR="00296B02" w:rsidRPr="00A07C4C" w:rsidRDefault="00296B02" w:rsidP="00296B02">
            <w:pPr>
              <w:rPr>
                <w:rFonts w:ascii="Calibri" w:hAnsi="Calibri" w:cs="Calibri"/>
                <w:color w:val="FFFFFF" w:themeColor="background1"/>
                <w:sz w:val="18"/>
                <w:szCs w:val="18"/>
              </w:rPr>
            </w:pPr>
          </w:p>
          <w:p w14:paraId="2691B2DE" w14:textId="77777777" w:rsidR="00296B02" w:rsidRPr="00A07C4C" w:rsidRDefault="00296B02" w:rsidP="00296B02">
            <w:pPr>
              <w:rPr>
                <w:rFonts w:ascii="Calibri" w:hAnsi="Calibri" w:cs="Calibri"/>
                <w:color w:val="FFFFFF" w:themeColor="background1"/>
                <w:sz w:val="18"/>
                <w:szCs w:val="18"/>
              </w:rPr>
            </w:pPr>
          </w:p>
          <w:p w14:paraId="3E87C3D8" w14:textId="77777777" w:rsidR="00296B02" w:rsidRPr="00A07C4C" w:rsidRDefault="00296B02" w:rsidP="00296B02">
            <w:pPr>
              <w:rPr>
                <w:rFonts w:ascii="Calibri" w:hAnsi="Calibri" w:cs="Calibri"/>
                <w:color w:val="FFFFFF" w:themeColor="background1"/>
                <w:sz w:val="18"/>
                <w:szCs w:val="18"/>
              </w:rPr>
            </w:pPr>
          </w:p>
          <w:p w14:paraId="7970FD19" w14:textId="77777777" w:rsidR="00296B02" w:rsidRPr="00A07C4C" w:rsidRDefault="00296B02" w:rsidP="00296B02">
            <w:pPr>
              <w:rPr>
                <w:rFonts w:ascii="Calibri" w:hAnsi="Calibri" w:cs="Calibri"/>
                <w:color w:val="FFFFFF" w:themeColor="background1"/>
                <w:sz w:val="18"/>
                <w:szCs w:val="18"/>
              </w:rPr>
            </w:pPr>
          </w:p>
          <w:p w14:paraId="7EAA9ACB" w14:textId="77777777" w:rsidR="00296B02" w:rsidRPr="00A07C4C" w:rsidRDefault="00296B02" w:rsidP="00296B02">
            <w:pPr>
              <w:rPr>
                <w:rFonts w:ascii="Calibri" w:hAnsi="Calibri" w:cs="Calibri"/>
                <w:color w:val="FFFFFF" w:themeColor="background1"/>
                <w:sz w:val="18"/>
                <w:szCs w:val="18"/>
              </w:rPr>
            </w:pPr>
          </w:p>
          <w:p w14:paraId="7201618B" w14:textId="77777777" w:rsidR="00296B02" w:rsidRPr="00A07C4C" w:rsidRDefault="00296B02" w:rsidP="00296B02">
            <w:pPr>
              <w:rPr>
                <w:rFonts w:ascii="Calibri" w:hAnsi="Calibri" w:cs="Calibri"/>
                <w:color w:val="FFFFFF" w:themeColor="background1"/>
                <w:sz w:val="18"/>
                <w:szCs w:val="18"/>
              </w:rPr>
            </w:pPr>
          </w:p>
          <w:p w14:paraId="3A07FED1" w14:textId="77777777" w:rsidR="00296B02" w:rsidRPr="00A07C4C" w:rsidRDefault="00296B02" w:rsidP="00296B02">
            <w:pPr>
              <w:rPr>
                <w:rFonts w:ascii="Calibri" w:hAnsi="Calibri" w:cs="Calibri"/>
                <w:color w:val="FFFFFF" w:themeColor="background1"/>
                <w:sz w:val="18"/>
                <w:szCs w:val="18"/>
              </w:rPr>
            </w:pPr>
          </w:p>
          <w:p w14:paraId="5FC7725D" w14:textId="77777777" w:rsidR="00296B02" w:rsidRPr="00A07C4C" w:rsidRDefault="00296B02" w:rsidP="00296B02">
            <w:pPr>
              <w:rPr>
                <w:rFonts w:ascii="Calibri" w:hAnsi="Calibri" w:cs="Calibri"/>
                <w:color w:val="FFFFFF" w:themeColor="background1"/>
                <w:sz w:val="18"/>
                <w:szCs w:val="18"/>
              </w:rPr>
            </w:pPr>
          </w:p>
          <w:p w14:paraId="017B3CD8" w14:textId="77777777" w:rsidR="00296B02" w:rsidRPr="00A07C4C" w:rsidRDefault="00296B02" w:rsidP="00296B02">
            <w:pPr>
              <w:rPr>
                <w:rFonts w:ascii="Calibri" w:hAnsi="Calibri" w:cs="Calibri"/>
                <w:color w:val="FFFFFF" w:themeColor="background1"/>
                <w:sz w:val="18"/>
                <w:szCs w:val="18"/>
              </w:rPr>
            </w:pPr>
          </w:p>
          <w:p w14:paraId="6FD9E2E3" w14:textId="77777777" w:rsidR="00296B02" w:rsidRPr="00A07C4C" w:rsidRDefault="00296B02" w:rsidP="00296B02">
            <w:pPr>
              <w:rPr>
                <w:rFonts w:ascii="Calibri" w:hAnsi="Calibri" w:cs="Calibri"/>
                <w:color w:val="FFFFFF" w:themeColor="background1"/>
                <w:sz w:val="18"/>
                <w:szCs w:val="18"/>
              </w:rPr>
            </w:pPr>
          </w:p>
          <w:p w14:paraId="14E2160E" w14:textId="77777777" w:rsidR="00296B02" w:rsidRPr="00A07C4C" w:rsidRDefault="00296B02" w:rsidP="00296B02">
            <w:pPr>
              <w:rPr>
                <w:rFonts w:ascii="Calibri" w:hAnsi="Calibri" w:cs="Calibri"/>
                <w:color w:val="FFFFFF" w:themeColor="background1"/>
                <w:sz w:val="18"/>
                <w:szCs w:val="18"/>
              </w:rPr>
            </w:pPr>
          </w:p>
          <w:p w14:paraId="4074D234" w14:textId="77777777" w:rsidR="00296B02" w:rsidRPr="00A07C4C" w:rsidRDefault="00296B02" w:rsidP="00296B02">
            <w:pPr>
              <w:rPr>
                <w:rFonts w:ascii="Calibri" w:hAnsi="Calibri" w:cs="Calibri"/>
                <w:color w:val="FFFFFF" w:themeColor="background1"/>
                <w:sz w:val="18"/>
                <w:szCs w:val="18"/>
              </w:rPr>
            </w:pPr>
          </w:p>
          <w:p w14:paraId="5CB0FACB" w14:textId="77777777" w:rsidR="00296B02" w:rsidRPr="00A07C4C" w:rsidRDefault="00296B02" w:rsidP="00296B02">
            <w:pPr>
              <w:rPr>
                <w:rFonts w:ascii="Calibri" w:hAnsi="Calibri" w:cs="Calibri"/>
                <w:color w:val="FFFFFF" w:themeColor="background1"/>
                <w:sz w:val="18"/>
                <w:szCs w:val="18"/>
              </w:rPr>
            </w:pPr>
          </w:p>
          <w:p w14:paraId="0C9218CA" w14:textId="77777777" w:rsidR="00296B02" w:rsidRPr="00A07C4C" w:rsidRDefault="00296B02" w:rsidP="00296B02">
            <w:pPr>
              <w:rPr>
                <w:rFonts w:ascii="Calibri" w:hAnsi="Calibri" w:cs="Calibri"/>
                <w:color w:val="FFFFFF" w:themeColor="background1"/>
                <w:sz w:val="18"/>
                <w:szCs w:val="18"/>
              </w:rPr>
            </w:pPr>
          </w:p>
          <w:p w14:paraId="5BCDA518" w14:textId="77777777" w:rsidR="00296B02" w:rsidRPr="00A07C4C" w:rsidRDefault="00296B02" w:rsidP="00296B02">
            <w:pPr>
              <w:rPr>
                <w:rFonts w:ascii="Calibri" w:hAnsi="Calibri" w:cs="Calibri"/>
                <w:color w:val="FFFFFF" w:themeColor="background1"/>
                <w:sz w:val="18"/>
                <w:szCs w:val="18"/>
              </w:rPr>
            </w:pPr>
          </w:p>
          <w:p w14:paraId="7B436DE5" w14:textId="77777777" w:rsidR="00296B02" w:rsidRPr="00A07C4C" w:rsidRDefault="00296B02" w:rsidP="00296B02">
            <w:pPr>
              <w:rPr>
                <w:rFonts w:ascii="Calibri" w:hAnsi="Calibri" w:cs="Calibri"/>
                <w:color w:val="FFFFFF" w:themeColor="background1"/>
                <w:sz w:val="18"/>
                <w:szCs w:val="18"/>
              </w:rPr>
            </w:pPr>
          </w:p>
          <w:p w14:paraId="64DBE4C6" w14:textId="77777777" w:rsidR="00296B02" w:rsidRPr="00A07C4C" w:rsidRDefault="00296B02" w:rsidP="00296B02">
            <w:pPr>
              <w:rPr>
                <w:rFonts w:ascii="Calibri" w:hAnsi="Calibri" w:cs="Calibri"/>
                <w:color w:val="FFFFFF" w:themeColor="background1"/>
                <w:sz w:val="18"/>
                <w:szCs w:val="18"/>
              </w:rPr>
            </w:pPr>
          </w:p>
        </w:tc>
      </w:tr>
      <w:tr w:rsidR="00CB4044" w:rsidRPr="00A07C4C" w14:paraId="1EC6E77E" w14:textId="77777777" w:rsidTr="00296B02">
        <w:tc>
          <w:tcPr>
            <w:tcW w:w="5940" w:type="dxa"/>
          </w:tcPr>
          <w:p w14:paraId="6E46215F" w14:textId="77777777" w:rsidR="00296B02" w:rsidRPr="00A07C4C" w:rsidRDefault="00296B02" w:rsidP="00296B02">
            <w:pPr>
              <w:ind w:right="111"/>
              <w:rPr>
                <w:rFonts w:ascii="Calibri" w:eastAsiaTheme="minorEastAsia" w:hAnsi="Calibri" w:cs="Calibri"/>
                <w:color w:val="2F5496" w:themeColor="accent1" w:themeShade="BF"/>
                <w:spacing w:val="15"/>
              </w:rPr>
            </w:pPr>
            <w:r w:rsidRPr="00A07C4C">
              <w:rPr>
                <w:rFonts w:ascii="Calibri" w:eastAsiaTheme="minorEastAsia" w:hAnsi="Calibri" w:cs="Calibri"/>
                <w:color w:val="2F5496" w:themeColor="accent1" w:themeShade="BF"/>
              </w:rPr>
              <w:t>INSTALACIONES DE ATENCION MEDICA</w:t>
            </w:r>
          </w:p>
          <w:p w14:paraId="137B385E" w14:textId="77777777" w:rsidR="00296B02" w:rsidRPr="00A07C4C" w:rsidRDefault="00296B02" w:rsidP="00296B02">
            <w:pPr>
              <w:ind w:right="111"/>
            </w:pPr>
          </w:p>
          <w:p w14:paraId="792E358D" w14:textId="77777777" w:rsidR="00296B02" w:rsidRPr="00A07C4C" w:rsidRDefault="00296B02" w:rsidP="00296B02">
            <w:pPr>
              <w:pStyle w:val="ListParagraph"/>
              <w:numPr>
                <w:ilvl w:val="0"/>
                <w:numId w:val="12"/>
              </w:numPr>
              <w:ind w:left="372" w:right="111"/>
            </w:pPr>
            <w:r w:rsidRPr="00A07C4C">
              <w:rPr>
                <w:lang w:bidi="es-ES"/>
              </w:rPr>
              <w:t>"¿Qué tipo de instalación es?"</w:t>
            </w:r>
          </w:p>
          <w:p w14:paraId="7CC96665" w14:textId="77777777" w:rsidR="00296B02" w:rsidRPr="00A07C4C" w:rsidRDefault="00296B02" w:rsidP="00296B02">
            <w:pPr>
              <w:pStyle w:val="ListParagraph"/>
              <w:numPr>
                <w:ilvl w:val="0"/>
                <w:numId w:val="12"/>
              </w:numPr>
              <w:ind w:left="372" w:right="111"/>
            </w:pPr>
            <w:r w:rsidRPr="00A07C4C">
              <w:rPr>
                <w:lang w:bidi="es-ES"/>
              </w:rPr>
              <w:t>"¿Es una instalación para pacientes hospitalizados o ambulatorios?"</w:t>
            </w:r>
          </w:p>
          <w:p w14:paraId="556A1A6A" w14:textId="77777777" w:rsidR="00296B02" w:rsidRPr="00A07C4C" w:rsidRDefault="00296B02" w:rsidP="00296B02">
            <w:pPr>
              <w:pStyle w:val="ListParagraph"/>
              <w:numPr>
                <w:ilvl w:val="0"/>
                <w:numId w:val="12"/>
              </w:numPr>
              <w:ind w:left="372" w:right="111"/>
            </w:pPr>
            <w:r w:rsidRPr="00A07C4C">
              <w:rPr>
                <w:lang w:bidi="es-ES"/>
              </w:rPr>
              <w:t>"¿Es una instalación congregada?" Si es así, "¿Cuántas habitaciones tiene la instalación?"</w:t>
            </w:r>
          </w:p>
          <w:p w14:paraId="628439BC" w14:textId="77777777" w:rsidR="00296B02" w:rsidRPr="00A07C4C" w:rsidRDefault="00296B02" w:rsidP="00296B02">
            <w:pPr>
              <w:pStyle w:val="ListParagraph"/>
              <w:numPr>
                <w:ilvl w:val="0"/>
                <w:numId w:val="12"/>
              </w:numPr>
              <w:ind w:left="372" w:right="111"/>
            </w:pPr>
            <w:r w:rsidRPr="00A07C4C">
              <w:rPr>
                <w:lang w:bidi="es-ES"/>
              </w:rPr>
              <w:t>"¿Están permitiendo visitas u otros proveedores de atención médica externos?"</w:t>
            </w:r>
          </w:p>
          <w:p w14:paraId="05A7CA5A" w14:textId="77777777" w:rsidR="00296B02" w:rsidRPr="00A07C4C" w:rsidRDefault="00296B02" w:rsidP="00296B02">
            <w:pPr>
              <w:pStyle w:val="ListParagraph"/>
              <w:numPr>
                <w:ilvl w:val="0"/>
                <w:numId w:val="12"/>
              </w:numPr>
              <w:ind w:left="372" w:right="111"/>
            </w:pPr>
            <w:r w:rsidRPr="00A07C4C">
              <w:rPr>
                <w:lang w:bidi="es-ES"/>
              </w:rPr>
              <w:t>"¿Se implementó el distanciamiento social/el uso de mascarilla?"</w:t>
            </w:r>
          </w:p>
          <w:p w14:paraId="110A8523" w14:textId="77777777" w:rsidR="00296B02" w:rsidRPr="00A07C4C" w:rsidRDefault="00296B02" w:rsidP="00296B02">
            <w:pPr>
              <w:pStyle w:val="ListParagraph"/>
              <w:numPr>
                <w:ilvl w:val="0"/>
                <w:numId w:val="12"/>
              </w:numPr>
              <w:ind w:left="372" w:right="111"/>
            </w:pPr>
            <w:r w:rsidRPr="00A07C4C">
              <w:rPr>
                <w:lang w:bidi="es-ES"/>
              </w:rPr>
              <w:t>"¿Qué arreglos existen para la distribución de comidas?"</w:t>
            </w:r>
          </w:p>
          <w:p w14:paraId="5BA24A28" w14:textId="77777777" w:rsidR="00296B02" w:rsidRPr="00A07C4C" w:rsidRDefault="00296B02" w:rsidP="00296B02">
            <w:pPr>
              <w:pStyle w:val="ListParagraph"/>
              <w:numPr>
                <w:ilvl w:val="0"/>
                <w:numId w:val="12"/>
              </w:numPr>
              <w:ind w:left="372" w:right="111"/>
            </w:pPr>
            <w:r w:rsidRPr="00A07C4C">
              <w:rPr>
                <w:lang w:bidi="es-ES"/>
              </w:rPr>
              <w:t>"¿Qué tipo de comunicaciones se entregaron a los pacientes y familiares que tuvieron contacto cercano con casos positivos?"</w:t>
            </w:r>
          </w:p>
          <w:p w14:paraId="7C03D471" w14:textId="77777777" w:rsidR="00296B02" w:rsidRPr="00A07C4C" w:rsidRDefault="00296B02" w:rsidP="00296B02">
            <w:pPr>
              <w:pStyle w:val="ListParagraph"/>
              <w:numPr>
                <w:ilvl w:val="0"/>
                <w:numId w:val="12"/>
              </w:numPr>
              <w:ind w:left="372" w:right="111"/>
            </w:pPr>
            <w:r w:rsidRPr="00A07C4C">
              <w:rPr>
                <w:lang w:bidi="es-ES"/>
              </w:rPr>
              <w:t>"¿Cómo están aislando los casos positivos del resto de la instalación?"</w:t>
            </w:r>
          </w:p>
          <w:p w14:paraId="39F9F32E" w14:textId="77777777" w:rsidR="00296B02" w:rsidRPr="00A07C4C" w:rsidRDefault="00296B02" w:rsidP="00296B02">
            <w:pPr>
              <w:pStyle w:val="ListParagraph"/>
              <w:numPr>
                <w:ilvl w:val="0"/>
                <w:numId w:val="12"/>
              </w:numPr>
              <w:ind w:left="372" w:right="111"/>
            </w:pPr>
            <w:r w:rsidRPr="00A07C4C">
              <w:rPr>
                <w:lang w:bidi="es-ES"/>
              </w:rPr>
              <w:t>"¿Qué departamento/salas fueron expuestos?"</w:t>
            </w:r>
          </w:p>
          <w:p w14:paraId="44F2F690" w14:textId="77777777" w:rsidR="00296B02" w:rsidRPr="00A07C4C" w:rsidRDefault="00296B02" w:rsidP="00296B02">
            <w:pPr>
              <w:pStyle w:val="ListParagraph"/>
              <w:numPr>
                <w:ilvl w:val="0"/>
                <w:numId w:val="12"/>
              </w:numPr>
              <w:ind w:left="372" w:right="111"/>
            </w:pPr>
            <w:r w:rsidRPr="00A07C4C">
              <w:rPr>
                <w:lang w:bidi="es-ES"/>
              </w:rPr>
              <w:t>"¿Qué acciones han tomado las instituciones de salud para proteger a los residentes y visitantes?"</w:t>
            </w:r>
          </w:p>
          <w:p w14:paraId="37E9DDC3" w14:textId="77777777" w:rsidR="00296B02" w:rsidRPr="00A07C4C" w:rsidRDefault="00296B02" w:rsidP="00296B02">
            <w:pPr>
              <w:pStyle w:val="ListParagraph"/>
              <w:numPr>
                <w:ilvl w:val="0"/>
                <w:numId w:val="12"/>
              </w:numPr>
              <w:ind w:left="372" w:right="111"/>
            </w:pPr>
            <w:r w:rsidRPr="00A07C4C">
              <w:rPr>
                <w:lang w:bidi="es-ES"/>
              </w:rPr>
              <w:t>"¿Se informó al departamento de salud local de las exposiciones?"</w:t>
            </w:r>
          </w:p>
        </w:tc>
        <w:tc>
          <w:tcPr>
            <w:tcW w:w="4230" w:type="dxa"/>
            <w:shd w:val="clear" w:color="auto" w:fill="2F5496" w:themeFill="accent1" w:themeFillShade="BF"/>
          </w:tcPr>
          <w:p w14:paraId="21ED4773" w14:textId="77777777" w:rsidR="00296B02" w:rsidRPr="00A07C4C" w:rsidRDefault="00296B02" w:rsidP="00296B02">
            <w:pPr>
              <w:rPr>
                <w:rFonts w:ascii="Calibri" w:hAnsi="Calibri" w:cs="Calibri"/>
                <w:color w:val="FFFFFF" w:themeColor="background1"/>
                <w:sz w:val="18"/>
                <w:szCs w:val="18"/>
              </w:rPr>
            </w:pPr>
            <w:r w:rsidRPr="00A07C4C">
              <w:rPr>
                <w:rFonts w:ascii="Calibri" w:hAnsi="Calibri" w:cs="Calibri"/>
                <w:color w:val="FFFFFF" w:themeColor="background1"/>
                <w:sz w:val="18"/>
                <w:szCs w:val="18"/>
              </w:rPr>
              <w:t>Posibles tipos de instalaciones:</w:t>
            </w:r>
          </w:p>
          <w:p w14:paraId="26DAD6CD" w14:textId="77777777" w:rsidR="00296B02" w:rsidRPr="00A07C4C" w:rsidRDefault="00296B02" w:rsidP="00296B02">
            <w:pPr>
              <w:rPr>
                <w:rFonts w:ascii="Calibri" w:hAnsi="Calibri" w:cs="Calibri"/>
                <w:color w:val="FFFFFF" w:themeColor="background1"/>
                <w:sz w:val="18"/>
                <w:szCs w:val="18"/>
              </w:rPr>
            </w:pPr>
          </w:p>
          <w:p w14:paraId="346F5003" w14:textId="77777777" w:rsidR="00296B02" w:rsidRPr="00A07C4C" w:rsidRDefault="00296B02" w:rsidP="00296B02">
            <w:pPr>
              <w:rPr>
                <w:rFonts w:ascii="Calibri" w:hAnsi="Calibri" w:cs="Calibri"/>
                <w:color w:val="FFFFFF" w:themeColor="background1"/>
                <w:sz w:val="18"/>
                <w:szCs w:val="18"/>
              </w:rPr>
            </w:pPr>
            <w:r w:rsidRPr="00A07C4C">
              <w:rPr>
                <w:rFonts w:ascii="Calibri" w:hAnsi="Calibri" w:cs="Calibri"/>
                <w:color w:val="FFFFFF" w:themeColor="background1"/>
                <w:sz w:val="18"/>
                <w:szCs w:val="18"/>
              </w:rPr>
              <w:t>Sitios de atención alternativa</w:t>
            </w:r>
          </w:p>
          <w:p w14:paraId="2D5D5F41" w14:textId="77777777" w:rsidR="00296B02" w:rsidRPr="00A07C4C" w:rsidRDefault="00296B02" w:rsidP="00296B02">
            <w:pPr>
              <w:rPr>
                <w:rFonts w:ascii="Calibri" w:hAnsi="Calibri" w:cs="Calibri"/>
                <w:color w:val="FFFFFF" w:themeColor="background1"/>
                <w:sz w:val="18"/>
                <w:szCs w:val="18"/>
              </w:rPr>
            </w:pPr>
            <w:r w:rsidRPr="00A07C4C">
              <w:rPr>
                <w:rFonts w:ascii="Calibri" w:hAnsi="Calibri" w:cs="Calibri"/>
                <w:color w:val="FFFFFF" w:themeColor="background1"/>
                <w:sz w:val="18"/>
                <w:szCs w:val="18"/>
              </w:rPr>
              <w:t>Configuración de atención ambulatoria</w:t>
            </w:r>
          </w:p>
          <w:p w14:paraId="721C041F" w14:textId="77777777" w:rsidR="00296B02" w:rsidRPr="00A07C4C" w:rsidRDefault="00296B02" w:rsidP="00296B02">
            <w:pPr>
              <w:rPr>
                <w:rFonts w:ascii="Calibri" w:hAnsi="Calibri" w:cs="Calibri"/>
                <w:color w:val="FFFFFF" w:themeColor="background1"/>
                <w:sz w:val="18"/>
                <w:szCs w:val="18"/>
              </w:rPr>
            </w:pPr>
            <w:r w:rsidRPr="00A07C4C">
              <w:rPr>
                <w:rFonts w:ascii="Calibri" w:hAnsi="Calibri" w:cs="Calibri"/>
                <w:color w:val="FFFFFF" w:themeColor="background1"/>
                <w:sz w:val="18"/>
                <w:szCs w:val="18"/>
              </w:rPr>
              <w:t>Instituciones de Vida Asistida</w:t>
            </w:r>
          </w:p>
          <w:p w14:paraId="37D70C5A" w14:textId="77777777" w:rsidR="00296B02" w:rsidRPr="00A07C4C" w:rsidRDefault="00296B02" w:rsidP="00296B02">
            <w:pPr>
              <w:rPr>
                <w:rFonts w:ascii="Calibri" w:hAnsi="Calibri" w:cs="Calibri"/>
                <w:color w:val="FFFFFF" w:themeColor="background1"/>
                <w:sz w:val="18"/>
                <w:szCs w:val="18"/>
              </w:rPr>
            </w:pPr>
            <w:r w:rsidRPr="00A07C4C">
              <w:rPr>
                <w:rFonts w:ascii="Calibri" w:hAnsi="Calibri" w:cs="Calibri"/>
                <w:color w:val="FFFFFF" w:themeColor="background1"/>
                <w:sz w:val="18"/>
                <w:szCs w:val="18"/>
              </w:rPr>
              <w:t>Instalaciones de sangre y plasma</w:t>
            </w:r>
          </w:p>
          <w:p w14:paraId="5001B289" w14:textId="77777777" w:rsidR="00296B02" w:rsidRPr="00A07C4C" w:rsidRDefault="00296B02" w:rsidP="00296B02">
            <w:pPr>
              <w:rPr>
                <w:rFonts w:ascii="Calibri" w:hAnsi="Calibri" w:cs="Calibri"/>
                <w:color w:val="FFFFFF" w:themeColor="background1"/>
                <w:sz w:val="18"/>
                <w:szCs w:val="18"/>
              </w:rPr>
            </w:pPr>
            <w:r w:rsidRPr="00A07C4C">
              <w:rPr>
                <w:rFonts w:ascii="Calibri" w:hAnsi="Calibri" w:cs="Calibri"/>
                <w:color w:val="FFFFFF" w:themeColor="background1"/>
                <w:sz w:val="18"/>
                <w:szCs w:val="18"/>
              </w:rPr>
              <w:t>Configuración dental</w:t>
            </w:r>
          </w:p>
          <w:p w14:paraId="6C2B0370" w14:textId="77777777" w:rsidR="00296B02" w:rsidRPr="00A07C4C" w:rsidRDefault="00296B02" w:rsidP="00296B02">
            <w:pPr>
              <w:rPr>
                <w:rFonts w:ascii="Calibri" w:hAnsi="Calibri" w:cs="Calibri"/>
                <w:color w:val="FFFFFF" w:themeColor="background1"/>
                <w:sz w:val="18"/>
                <w:szCs w:val="18"/>
              </w:rPr>
            </w:pPr>
            <w:r w:rsidRPr="00A07C4C">
              <w:rPr>
                <w:rFonts w:ascii="Calibri" w:hAnsi="Calibri" w:cs="Calibri"/>
                <w:color w:val="FFFFFF" w:themeColor="background1"/>
                <w:sz w:val="18"/>
                <w:szCs w:val="18"/>
              </w:rPr>
              <w:t>Instalaciones de diálisis</w:t>
            </w:r>
          </w:p>
          <w:p w14:paraId="492FDF71" w14:textId="77777777" w:rsidR="00296B02" w:rsidRPr="00A07C4C" w:rsidRDefault="00296B02" w:rsidP="00296B02">
            <w:pPr>
              <w:rPr>
                <w:rFonts w:ascii="Calibri" w:hAnsi="Calibri" w:cs="Calibri"/>
                <w:color w:val="FFFFFF" w:themeColor="background1"/>
                <w:sz w:val="18"/>
                <w:szCs w:val="18"/>
              </w:rPr>
            </w:pPr>
            <w:r w:rsidRPr="00A07C4C">
              <w:rPr>
                <w:rFonts w:ascii="Calibri" w:hAnsi="Calibri" w:cs="Calibri"/>
                <w:color w:val="FFFFFF" w:themeColor="background1"/>
                <w:sz w:val="18"/>
                <w:szCs w:val="18"/>
              </w:rPr>
              <w:t>Hogares de ancianos e instalaciones de atención a largo plazo</w:t>
            </w:r>
          </w:p>
          <w:p w14:paraId="4C9BC05A" w14:textId="77777777" w:rsidR="00296B02" w:rsidRPr="00A07C4C" w:rsidRDefault="00296B02" w:rsidP="00296B02">
            <w:pPr>
              <w:rPr>
                <w:rFonts w:ascii="Calibri" w:hAnsi="Calibri" w:cs="Calibri"/>
                <w:color w:val="FFFFFF" w:themeColor="background1"/>
                <w:sz w:val="18"/>
                <w:szCs w:val="18"/>
              </w:rPr>
            </w:pPr>
            <w:r w:rsidRPr="00A07C4C">
              <w:rPr>
                <w:rFonts w:ascii="Calibri" w:hAnsi="Calibri" w:cs="Calibri"/>
                <w:color w:val="FFFFFF" w:themeColor="background1"/>
                <w:sz w:val="18"/>
                <w:szCs w:val="18"/>
              </w:rPr>
              <w:t>Farmacias</w:t>
            </w:r>
          </w:p>
          <w:p w14:paraId="0E2F0F6B" w14:textId="77777777" w:rsidR="00296B02" w:rsidRPr="00A07C4C" w:rsidRDefault="00296B02" w:rsidP="00296B02">
            <w:pPr>
              <w:rPr>
                <w:rFonts w:ascii="Calibri" w:hAnsi="Calibri" w:cs="Calibri"/>
                <w:color w:val="FFFFFF" w:themeColor="background1"/>
                <w:sz w:val="18"/>
                <w:szCs w:val="18"/>
              </w:rPr>
            </w:pPr>
          </w:p>
          <w:p w14:paraId="3E6F43BA" w14:textId="77777777" w:rsidR="00296B02" w:rsidRPr="00A07C4C" w:rsidRDefault="00296B02" w:rsidP="00296B02">
            <w:pPr>
              <w:spacing w:line="240" w:lineRule="exact"/>
              <w:rPr>
                <w:rFonts w:ascii="Calibri" w:eastAsia="Calibri" w:hAnsi="Calibri" w:cs="Calibri"/>
                <w:color w:val="FFFFFF" w:themeColor="background1"/>
                <w:sz w:val="18"/>
                <w:szCs w:val="18"/>
              </w:rPr>
            </w:pPr>
          </w:p>
          <w:p w14:paraId="4D8617D4" w14:textId="77777777" w:rsidR="00296B02" w:rsidRPr="00A07C4C" w:rsidRDefault="00296B02" w:rsidP="00296B02">
            <w:pPr>
              <w:spacing w:line="240" w:lineRule="exact"/>
              <w:rPr>
                <w:rFonts w:ascii="Calibri" w:eastAsia="Calibri" w:hAnsi="Calibri" w:cs="Calibri"/>
                <w:color w:val="FFFFFF" w:themeColor="background1"/>
                <w:sz w:val="18"/>
                <w:szCs w:val="18"/>
              </w:rPr>
            </w:pPr>
          </w:p>
          <w:p w14:paraId="2C4CF104" w14:textId="77777777" w:rsidR="00296B02" w:rsidRPr="00A07C4C" w:rsidRDefault="00296B02" w:rsidP="00296B02">
            <w:pPr>
              <w:rPr>
                <w:rFonts w:ascii="Calibri" w:hAnsi="Calibri" w:cs="Calibri"/>
                <w:color w:val="FFFFFF" w:themeColor="background1"/>
                <w:sz w:val="18"/>
                <w:szCs w:val="18"/>
              </w:rPr>
            </w:pPr>
          </w:p>
        </w:tc>
      </w:tr>
      <w:tr w:rsidR="00CB4044" w:rsidRPr="00A07C4C" w14:paraId="5D2AF926" w14:textId="77777777" w:rsidTr="00296B02">
        <w:tc>
          <w:tcPr>
            <w:tcW w:w="5940" w:type="dxa"/>
          </w:tcPr>
          <w:p w14:paraId="4FAB99B9" w14:textId="77777777" w:rsidR="00296B02" w:rsidRPr="00A07C4C" w:rsidRDefault="00296B02" w:rsidP="00296B02">
            <w:pPr>
              <w:ind w:right="111"/>
              <w:rPr>
                <w:rFonts w:ascii="Calibri" w:eastAsiaTheme="minorEastAsia" w:hAnsi="Calibri" w:cs="Calibri"/>
                <w:color w:val="2F5496" w:themeColor="accent1" w:themeShade="BF"/>
                <w:spacing w:val="15"/>
              </w:rPr>
            </w:pPr>
            <w:r w:rsidRPr="00A07C4C">
              <w:rPr>
                <w:rFonts w:ascii="Calibri" w:eastAsiaTheme="minorEastAsia" w:hAnsi="Calibri" w:cs="Calibri"/>
                <w:color w:val="2F5496" w:themeColor="accent1" w:themeShade="BF"/>
              </w:rPr>
              <w:t xml:space="preserve"> FIESTA/ENCUENTROS SOCIALES</w:t>
            </w:r>
          </w:p>
          <w:p w14:paraId="05353CF4" w14:textId="77777777" w:rsidR="00296B02" w:rsidRPr="00A07C4C" w:rsidRDefault="00296B02" w:rsidP="00296B02">
            <w:pPr>
              <w:ind w:right="111"/>
            </w:pPr>
          </w:p>
          <w:p w14:paraId="667021F3" w14:textId="77777777" w:rsidR="00296B02" w:rsidRPr="00A07C4C" w:rsidRDefault="00296B02" w:rsidP="00296B02">
            <w:pPr>
              <w:pStyle w:val="ListParagraph"/>
              <w:numPr>
                <w:ilvl w:val="0"/>
                <w:numId w:val="12"/>
              </w:numPr>
              <w:ind w:left="372" w:right="111"/>
            </w:pPr>
            <w:r w:rsidRPr="00A07C4C">
              <w:rPr>
                <w:lang w:bidi="es-ES"/>
              </w:rPr>
              <w:t>"¿Cuántas personas asistieron a la fiesta o reunión?"</w:t>
            </w:r>
          </w:p>
          <w:p w14:paraId="76D341CA" w14:textId="77777777" w:rsidR="00296B02" w:rsidRPr="00A07C4C" w:rsidRDefault="00296B02" w:rsidP="00296B02">
            <w:pPr>
              <w:pStyle w:val="ListParagraph"/>
              <w:numPr>
                <w:ilvl w:val="0"/>
                <w:numId w:val="12"/>
              </w:numPr>
              <w:ind w:left="372" w:right="111"/>
            </w:pPr>
            <w:r w:rsidRPr="00A07C4C">
              <w:rPr>
                <w:lang w:bidi="es-ES"/>
              </w:rPr>
              <w:lastRenderedPageBreak/>
              <w:t>"¿Puede contarme más sobre el lugar del encuentro?"</w:t>
            </w:r>
          </w:p>
          <w:p w14:paraId="218FCC69" w14:textId="2F112EC2" w:rsidR="00296B02" w:rsidRPr="00A07C4C" w:rsidRDefault="00296B02" w:rsidP="00296B02">
            <w:pPr>
              <w:ind w:right="111"/>
            </w:pPr>
            <w:r w:rsidRPr="00A07C4C">
              <w:t>(</w:t>
            </w:r>
            <w:r w:rsidR="0000294C" w:rsidRPr="00A07C4C">
              <w:t>¿ubicación, interior, exterior, ambos, etc.?</w:t>
            </w:r>
            <w:r w:rsidRPr="00A07C4C">
              <w:t>)</w:t>
            </w:r>
          </w:p>
          <w:p w14:paraId="24A18C85" w14:textId="77777777" w:rsidR="00296B02" w:rsidRPr="00A07C4C" w:rsidRDefault="00296B02" w:rsidP="00296B02">
            <w:pPr>
              <w:pStyle w:val="ListParagraph"/>
              <w:numPr>
                <w:ilvl w:val="0"/>
                <w:numId w:val="12"/>
              </w:numPr>
              <w:ind w:left="372" w:right="111"/>
            </w:pPr>
            <w:r w:rsidRPr="00A07C4C">
              <w:rPr>
                <w:lang w:bidi="es-ES"/>
              </w:rPr>
              <w:t>"¿Todos llevaban una mascarilla?"</w:t>
            </w:r>
          </w:p>
          <w:p w14:paraId="6498A2E1" w14:textId="77777777" w:rsidR="00296B02" w:rsidRPr="00A07C4C" w:rsidRDefault="00296B02" w:rsidP="00296B02">
            <w:pPr>
              <w:pStyle w:val="ListParagraph"/>
              <w:numPr>
                <w:ilvl w:val="0"/>
                <w:numId w:val="12"/>
              </w:numPr>
              <w:ind w:left="372" w:right="111"/>
            </w:pPr>
            <w:r w:rsidRPr="00A07C4C">
              <w:rPr>
                <w:lang w:bidi="es-ES"/>
              </w:rPr>
              <w:t>"¿Qué tipo de distanciamiento social o precauciones se habían implementado?"</w:t>
            </w:r>
          </w:p>
          <w:p w14:paraId="4EAD8667" w14:textId="77777777" w:rsidR="00296B02" w:rsidRPr="00A07C4C" w:rsidRDefault="00296B02" w:rsidP="00296B02">
            <w:pPr>
              <w:pStyle w:val="ListParagraph"/>
              <w:numPr>
                <w:ilvl w:val="0"/>
                <w:numId w:val="12"/>
              </w:numPr>
              <w:ind w:left="372" w:right="111"/>
            </w:pPr>
            <w:r w:rsidRPr="00A07C4C">
              <w:rPr>
                <w:lang w:bidi="es-ES"/>
              </w:rPr>
              <w:t>"¿Las personas en la fiesta cumplieron con los protocolos?"</w:t>
            </w:r>
          </w:p>
          <w:p w14:paraId="7209F023" w14:textId="77777777" w:rsidR="00296B02" w:rsidRPr="00A07C4C" w:rsidRDefault="00296B02" w:rsidP="00296B02">
            <w:pPr>
              <w:pStyle w:val="ListParagraph"/>
              <w:numPr>
                <w:ilvl w:val="0"/>
                <w:numId w:val="12"/>
              </w:numPr>
              <w:ind w:left="372" w:right="111"/>
            </w:pPr>
            <w:r w:rsidRPr="00A07C4C">
              <w:rPr>
                <w:lang w:bidi="es-ES"/>
              </w:rPr>
              <w:t>"¿Se sirvió comida o bebida en la reunión?"</w:t>
            </w:r>
          </w:p>
          <w:p w14:paraId="024E5CF0" w14:textId="77777777" w:rsidR="00296B02" w:rsidRPr="00A07C4C" w:rsidRDefault="00296B02" w:rsidP="00296B02">
            <w:pPr>
              <w:pStyle w:val="ListParagraph"/>
              <w:numPr>
                <w:ilvl w:val="0"/>
                <w:numId w:val="12"/>
              </w:numPr>
              <w:ind w:left="372" w:right="111"/>
            </w:pPr>
            <w:r w:rsidRPr="00A07C4C">
              <w:rPr>
                <w:lang w:bidi="es-ES"/>
              </w:rPr>
              <w:t>"¿Qué medidas tomó para informar a los invitados de las exposiciones?"</w:t>
            </w:r>
          </w:p>
          <w:p w14:paraId="13501E29" w14:textId="77777777" w:rsidR="00296B02" w:rsidRPr="00A07C4C" w:rsidRDefault="00296B02" w:rsidP="00296B02">
            <w:pPr>
              <w:pStyle w:val="ListParagraph"/>
              <w:numPr>
                <w:ilvl w:val="0"/>
                <w:numId w:val="12"/>
              </w:numPr>
              <w:ind w:left="372" w:right="111"/>
            </w:pPr>
            <w:r w:rsidRPr="00A07C4C">
              <w:rPr>
                <w:lang w:bidi="es-ES"/>
              </w:rPr>
              <w:t>"¿Ha celebrado o asistido a otras reuniones en las últimas dos semanas?"</w:t>
            </w:r>
          </w:p>
        </w:tc>
        <w:tc>
          <w:tcPr>
            <w:tcW w:w="4230" w:type="dxa"/>
            <w:shd w:val="clear" w:color="auto" w:fill="2F5496" w:themeFill="accent1" w:themeFillShade="BF"/>
          </w:tcPr>
          <w:p w14:paraId="03A1BC81" w14:textId="77777777" w:rsidR="00296B02" w:rsidRPr="00A07C4C" w:rsidRDefault="00296B02" w:rsidP="00296B02">
            <w:pPr>
              <w:pStyle w:val="NormalWeb"/>
              <w:rPr>
                <w:rFonts w:ascii="Calibri" w:hAnsi="Calibri" w:cs="Calibri"/>
              </w:rPr>
            </w:pPr>
          </w:p>
          <w:p w14:paraId="6EC94E6B" w14:textId="77777777" w:rsidR="00296B02" w:rsidRPr="00A07C4C" w:rsidRDefault="00296B02" w:rsidP="00296B02">
            <w:pPr>
              <w:rPr>
                <w:rFonts w:ascii="Calibri" w:hAnsi="Calibri" w:cs="Calibri"/>
                <w:color w:val="FFFFFF" w:themeColor="background1"/>
                <w:sz w:val="18"/>
                <w:szCs w:val="18"/>
              </w:rPr>
            </w:pPr>
            <w:r w:rsidRPr="00A07C4C">
              <w:rPr>
                <w:rFonts w:ascii="Calibri" w:hAnsi="Calibri" w:cs="Calibri"/>
                <w:color w:val="FFFFFF" w:themeColor="background1"/>
                <w:sz w:val="18"/>
                <w:szCs w:val="18"/>
              </w:rPr>
              <w:lastRenderedPageBreak/>
              <w:t>Los asistentes pueden tener conocimientos específicos sobre cómo creen que comenzó. ¿Exposición previa a una persona positiva para COVID en los últimos 14 días?</w:t>
            </w:r>
          </w:p>
          <w:p w14:paraId="3BD2497F" w14:textId="77777777" w:rsidR="00296B02" w:rsidRPr="00A07C4C" w:rsidRDefault="00296B02" w:rsidP="00296B02">
            <w:pPr>
              <w:pStyle w:val="NormalWeb"/>
              <w:rPr>
                <w:rFonts w:ascii="Calibri" w:hAnsi="Calibri" w:cs="Calibri"/>
                <w:color w:val="FFFFFF" w:themeColor="background1"/>
                <w:sz w:val="18"/>
                <w:szCs w:val="18"/>
              </w:rPr>
            </w:pPr>
            <w:r w:rsidRPr="00A07C4C">
              <w:rPr>
                <w:rFonts w:ascii="Calibri" w:hAnsi="Calibri" w:cs="Calibri"/>
              </w:rPr>
              <w:br/>
            </w:r>
          </w:p>
          <w:p w14:paraId="0D5A52E6" w14:textId="77777777" w:rsidR="00296B02" w:rsidRPr="00A07C4C" w:rsidRDefault="00296B02" w:rsidP="00296B02">
            <w:pPr>
              <w:pStyle w:val="NormalWeb"/>
              <w:rPr>
                <w:rFonts w:ascii="Calibri" w:hAnsi="Calibri" w:cs="Calibri"/>
                <w:color w:val="FFFFFF" w:themeColor="background1"/>
                <w:sz w:val="18"/>
                <w:szCs w:val="18"/>
              </w:rPr>
            </w:pPr>
            <w:r w:rsidRPr="00A07C4C">
              <w:rPr>
                <w:rFonts w:ascii="Calibri" w:hAnsi="Calibri" w:cs="Calibri"/>
                <w:color w:val="FFFFFF" w:themeColor="background1"/>
                <w:sz w:val="18"/>
                <w:szCs w:val="18"/>
              </w:rPr>
              <w:t>Recopile los nombres y números de teléfono de todos los invitados.</w:t>
            </w:r>
          </w:p>
        </w:tc>
      </w:tr>
      <w:tr w:rsidR="00CB4044" w:rsidRPr="00A07C4C" w14:paraId="1161F993" w14:textId="77777777" w:rsidTr="00296B02">
        <w:tc>
          <w:tcPr>
            <w:tcW w:w="5940" w:type="dxa"/>
          </w:tcPr>
          <w:p w14:paraId="54A51E77" w14:textId="77777777" w:rsidR="00296B02" w:rsidRPr="00A07C4C" w:rsidRDefault="00296B02" w:rsidP="00296B02">
            <w:pPr>
              <w:ind w:right="111"/>
              <w:rPr>
                <w:rFonts w:ascii="Calibri" w:eastAsiaTheme="minorEastAsia" w:hAnsi="Calibri" w:cs="Calibri"/>
                <w:color w:val="2F5496" w:themeColor="accent1" w:themeShade="BF"/>
                <w:spacing w:val="15"/>
              </w:rPr>
            </w:pPr>
            <w:r w:rsidRPr="00A07C4C">
              <w:rPr>
                <w:rFonts w:ascii="Calibri" w:eastAsiaTheme="minorEastAsia" w:hAnsi="Calibri" w:cs="Calibri"/>
                <w:color w:val="2F5496" w:themeColor="accent1" w:themeShade="BF"/>
              </w:rPr>
              <w:lastRenderedPageBreak/>
              <w:t>LUGARES DE CULTO</w:t>
            </w:r>
          </w:p>
          <w:p w14:paraId="5D8E9824" w14:textId="77777777" w:rsidR="00296B02" w:rsidRPr="00A07C4C" w:rsidRDefault="00296B02" w:rsidP="00296B02">
            <w:pPr>
              <w:ind w:right="111"/>
            </w:pPr>
          </w:p>
          <w:p w14:paraId="426F7FE9" w14:textId="77777777" w:rsidR="00296B02" w:rsidRPr="00A07C4C" w:rsidRDefault="00296B02" w:rsidP="00296B02">
            <w:pPr>
              <w:pStyle w:val="ListParagraph"/>
              <w:numPr>
                <w:ilvl w:val="0"/>
                <w:numId w:val="12"/>
              </w:numPr>
              <w:ind w:left="372" w:right="111"/>
            </w:pPr>
            <w:r w:rsidRPr="00A07C4C">
              <w:rPr>
                <w:lang w:bidi="es-ES"/>
              </w:rPr>
              <w:t>"¿Qué sabe sobre el clúster o el brote en su lugar de culto?"</w:t>
            </w:r>
          </w:p>
          <w:p w14:paraId="4A8AD786" w14:textId="77777777" w:rsidR="00296B02" w:rsidRPr="00A07C4C" w:rsidRDefault="00296B02" w:rsidP="00296B02">
            <w:pPr>
              <w:pStyle w:val="ListParagraph"/>
              <w:numPr>
                <w:ilvl w:val="0"/>
                <w:numId w:val="12"/>
              </w:numPr>
              <w:ind w:left="372" w:right="111"/>
            </w:pPr>
            <w:r w:rsidRPr="00A07C4C">
              <w:rPr>
                <w:lang w:bidi="es-ES"/>
              </w:rPr>
              <w:t>"¿Puede contarme más sobre las exposiciones?"*</w:t>
            </w:r>
          </w:p>
          <w:p w14:paraId="4B7B0D44" w14:textId="77777777" w:rsidR="00296B02" w:rsidRPr="00A07C4C" w:rsidRDefault="00296B02" w:rsidP="00296B02">
            <w:pPr>
              <w:pStyle w:val="ListParagraph"/>
              <w:numPr>
                <w:ilvl w:val="0"/>
                <w:numId w:val="12"/>
              </w:numPr>
              <w:ind w:left="372" w:right="111"/>
            </w:pPr>
            <w:r w:rsidRPr="00A07C4C">
              <w:rPr>
                <w:lang w:bidi="es-ES"/>
              </w:rPr>
              <w:t>"¿Aproximadamente cuántas personas asistieron a los servicios?"</w:t>
            </w:r>
          </w:p>
          <w:p w14:paraId="4AB8BE86" w14:textId="77777777" w:rsidR="00296B02" w:rsidRPr="00A07C4C" w:rsidRDefault="00296B02" w:rsidP="00296B02">
            <w:pPr>
              <w:pStyle w:val="ListParagraph"/>
              <w:numPr>
                <w:ilvl w:val="0"/>
                <w:numId w:val="12"/>
              </w:numPr>
              <w:ind w:left="372" w:right="111"/>
            </w:pPr>
            <w:r w:rsidRPr="00A07C4C">
              <w:rPr>
                <w:lang w:bidi="es-ES"/>
              </w:rPr>
              <w:t>"¿Hubo un coro u otro canto durante el evento?"</w:t>
            </w:r>
          </w:p>
          <w:p w14:paraId="2C71E5D6" w14:textId="22DBF7BF" w:rsidR="00296B02" w:rsidRPr="00A07C4C" w:rsidRDefault="00296B02" w:rsidP="00296B02">
            <w:pPr>
              <w:pStyle w:val="ListParagraph"/>
              <w:numPr>
                <w:ilvl w:val="0"/>
                <w:numId w:val="12"/>
              </w:numPr>
              <w:ind w:left="372" w:right="111"/>
            </w:pPr>
            <w:r w:rsidRPr="00A07C4C">
              <w:rPr>
                <w:lang w:bidi="es-ES"/>
              </w:rPr>
              <w:t xml:space="preserve">“¿El lugar tiene una lista de feligreses o asistentes a sus </w:t>
            </w:r>
            <w:r w:rsidR="0000294C" w:rsidRPr="00A07C4C">
              <w:rPr>
                <w:lang w:bidi="es-ES"/>
              </w:rPr>
              <w:t>servicios? “</w:t>
            </w:r>
          </w:p>
          <w:p w14:paraId="288AFD56" w14:textId="77777777" w:rsidR="00296B02" w:rsidRPr="00A07C4C" w:rsidRDefault="00296B02" w:rsidP="00296B02">
            <w:pPr>
              <w:pStyle w:val="ListParagraph"/>
              <w:numPr>
                <w:ilvl w:val="0"/>
                <w:numId w:val="12"/>
              </w:numPr>
              <w:ind w:left="372" w:right="111"/>
            </w:pPr>
            <w:r w:rsidRPr="00A07C4C">
              <w:rPr>
                <w:lang w:bidi="es-ES"/>
              </w:rPr>
              <w:t>"¿Cuántos contactos recopiló el establecimiento?"</w:t>
            </w:r>
          </w:p>
          <w:p w14:paraId="7725A7BA" w14:textId="77777777" w:rsidR="00296B02" w:rsidRPr="00A07C4C" w:rsidRDefault="00296B02" w:rsidP="00296B02">
            <w:pPr>
              <w:pStyle w:val="ListParagraph"/>
              <w:numPr>
                <w:ilvl w:val="0"/>
                <w:numId w:val="12"/>
              </w:numPr>
              <w:ind w:left="372" w:right="111"/>
            </w:pPr>
            <w:r w:rsidRPr="00A07C4C">
              <w:rPr>
                <w:lang w:bidi="es-ES"/>
              </w:rPr>
              <w:t>"¿Cuénteme más sobre las acciones que el liderazgo de la iglesia ya ha tomado para la seguridad de los miembros?"</w:t>
            </w:r>
          </w:p>
          <w:p w14:paraId="7AA08274" w14:textId="77777777" w:rsidR="00296B02" w:rsidRPr="00A07C4C" w:rsidRDefault="00296B02" w:rsidP="00296B02">
            <w:pPr>
              <w:pStyle w:val="ListParagraph"/>
              <w:numPr>
                <w:ilvl w:val="0"/>
                <w:numId w:val="12"/>
              </w:numPr>
              <w:ind w:left="372" w:right="111"/>
            </w:pPr>
            <w:r w:rsidRPr="00A07C4C">
              <w:rPr>
                <w:lang w:bidi="es-ES"/>
              </w:rPr>
              <w:t>"¿Cómo se sienten los líderes y la congregación acerca de las vacunas?"</w:t>
            </w:r>
          </w:p>
          <w:p w14:paraId="7AB98DF4" w14:textId="77777777" w:rsidR="00296B02" w:rsidRPr="00A07C4C" w:rsidRDefault="00296B02" w:rsidP="00296B02">
            <w:pPr>
              <w:pStyle w:val="ListParagraph"/>
              <w:numPr>
                <w:ilvl w:val="0"/>
                <w:numId w:val="12"/>
              </w:numPr>
              <w:ind w:left="372" w:right="111"/>
            </w:pPr>
            <w:r w:rsidRPr="00A07C4C">
              <w:rPr>
                <w:lang w:bidi="es-ES"/>
              </w:rPr>
              <w:t>"¿Puede proporcionar alguna orientación sobre cómo se cuida a los niños durante el servicio religioso?"</w:t>
            </w:r>
          </w:p>
          <w:p w14:paraId="3B87C68C" w14:textId="77777777" w:rsidR="00296B02" w:rsidRPr="00A07C4C" w:rsidRDefault="00296B02" w:rsidP="00296B02">
            <w:pPr>
              <w:pStyle w:val="ListParagraph"/>
              <w:numPr>
                <w:ilvl w:val="0"/>
                <w:numId w:val="12"/>
              </w:numPr>
              <w:ind w:left="372" w:right="111"/>
              <w:rPr>
                <w:color w:val="4472C4" w:themeColor="accent1"/>
              </w:rPr>
            </w:pPr>
            <w:r w:rsidRPr="00A07C4C">
              <w:rPr>
                <w:lang w:bidi="es-ES"/>
              </w:rPr>
              <w:t>"¿Se informó al departamento de salud local de las exposiciones?"</w:t>
            </w:r>
          </w:p>
        </w:tc>
        <w:tc>
          <w:tcPr>
            <w:tcW w:w="4230" w:type="dxa"/>
            <w:shd w:val="clear" w:color="auto" w:fill="2F5496" w:themeFill="accent1" w:themeFillShade="BF"/>
          </w:tcPr>
          <w:p w14:paraId="62D8BAE7" w14:textId="77777777" w:rsidR="00296B02" w:rsidRPr="00A07C4C" w:rsidRDefault="00296B02" w:rsidP="00296B02">
            <w:pPr>
              <w:pStyle w:val="BodyText"/>
              <w:rPr>
                <w:color w:val="FFFFFF" w:themeColor="background1"/>
                <w:sz w:val="18"/>
                <w:szCs w:val="18"/>
              </w:rPr>
            </w:pPr>
            <w:r w:rsidRPr="00A07C4C">
              <w:rPr>
                <w:color w:val="FFFFFF" w:themeColor="background1"/>
                <w:sz w:val="18"/>
                <w:szCs w:val="18"/>
                <w:lang w:bidi="es-ES"/>
              </w:rPr>
              <w:t>Tenga en cuenta que algunos grupos religiosos no apoyan las vacunas y otras pautas estatales. Vaya con cuidado, ya que no queremos que nos excluyan. Esto nos dará la oportunidad de preguntar sobre vacunas, brindar orientación, etc.</w:t>
            </w:r>
          </w:p>
          <w:p w14:paraId="2F872C27" w14:textId="77777777" w:rsidR="00296B02" w:rsidRPr="00A07C4C" w:rsidRDefault="00296B02" w:rsidP="00296B02">
            <w:pPr>
              <w:pStyle w:val="BodyText"/>
              <w:rPr>
                <w:color w:val="FFFFFF" w:themeColor="background1"/>
                <w:sz w:val="18"/>
                <w:szCs w:val="18"/>
              </w:rPr>
            </w:pPr>
          </w:p>
          <w:p w14:paraId="6FB58DC9" w14:textId="77777777" w:rsidR="00296B02" w:rsidRPr="00A07C4C" w:rsidRDefault="00296B02" w:rsidP="00296B02">
            <w:pPr>
              <w:pStyle w:val="BodyText"/>
              <w:rPr>
                <w:color w:val="FFFFFF" w:themeColor="background1"/>
                <w:sz w:val="18"/>
                <w:szCs w:val="18"/>
              </w:rPr>
            </w:pPr>
            <w:r w:rsidRPr="00A07C4C">
              <w:rPr>
                <w:color w:val="FFFFFF" w:themeColor="background1"/>
                <w:sz w:val="18"/>
                <w:szCs w:val="18"/>
                <w:lang w:bidi="es-ES"/>
              </w:rPr>
              <w:t>* ¿La exposición ocurrió en un servicio religioso, evento de grupos pequeños u otros eventos comunitarios?</w:t>
            </w:r>
          </w:p>
          <w:p w14:paraId="230D4C03" w14:textId="77777777" w:rsidR="00296B02" w:rsidRPr="00A07C4C" w:rsidRDefault="00296B02" w:rsidP="00296B02">
            <w:pPr>
              <w:rPr>
                <w:rFonts w:ascii="Calibri" w:hAnsi="Calibri" w:cs="Calibri"/>
                <w:color w:val="FFFFFF" w:themeColor="background1"/>
                <w:sz w:val="18"/>
                <w:szCs w:val="18"/>
              </w:rPr>
            </w:pPr>
          </w:p>
          <w:p w14:paraId="5029C975" w14:textId="77777777" w:rsidR="00296B02" w:rsidRPr="00A07C4C" w:rsidRDefault="00296B02" w:rsidP="00296B02">
            <w:pPr>
              <w:rPr>
                <w:rFonts w:ascii="Calibri" w:hAnsi="Calibri" w:cs="Calibri"/>
                <w:color w:val="FFFFFF" w:themeColor="background1"/>
                <w:sz w:val="18"/>
                <w:szCs w:val="18"/>
              </w:rPr>
            </w:pPr>
          </w:p>
          <w:p w14:paraId="6E227A72" w14:textId="77777777" w:rsidR="00296B02" w:rsidRPr="00A07C4C" w:rsidRDefault="00296B02" w:rsidP="00296B02">
            <w:pPr>
              <w:rPr>
                <w:rFonts w:ascii="Calibri" w:hAnsi="Calibri" w:cs="Calibri"/>
                <w:color w:val="FFFFFF" w:themeColor="background1"/>
                <w:sz w:val="18"/>
                <w:szCs w:val="18"/>
              </w:rPr>
            </w:pPr>
          </w:p>
          <w:p w14:paraId="3BC06BAA" w14:textId="77777777" w:rsidR="00296B02" w:rsidRPr="00A07C4C" w:rsidRDefault="00296B02" w:rsidP="00296B02">
            <w:pPr>
              <w:rPr>
                <w:rFonts w:ascii="Calibri" w:hAnsi="Calibri" w:cs="Calibri"/>
                <w:color w:val="FFFFFF" w:themeColor="background1"/>
                <w:sz w:val="18"/>
                <w:szCs w:val="18"/>
              </w:rPr>
            </w:pPr>
          </w:p>
          <w:p w14:paraId="5FEF2329" w14:textId="77777777" w:rsidR="00296B02" w:rsidRPr="00A07C4C" w:rsidRDefault="00296B02" w:rsidP="00296B02">
            <w:pPr>
              <w:rPr>
                <w:rFonts w:ascii="Calibri" w:hAnsi="Calibri" w:cs="Calibri"/>
                <w:color w:val="FFFFFF" w:themeColor="background1"/>
                <w:sz w:val="18"/>
                <w:szCs w:val="18"/>
              </w:rPr>
            </w:pPr>
          </w:p>
          <w:p w14:paraId="7424C3E4" w14:textId="77777777" w:rsidR="00296B02" w:rsidRPr="00A07C4C" w:rsidRDefault="00296B02" w:rsidP="00296B02">
            <w:pPr>
              <w:rPr>
                <w:rFonts w:ascii="Calibri" w:hAnsi="Calibri" w:cs="Calibri"/>
                <w:color w:val="FFFFFF" w:themeColor="background1"/>
                <w:sz w:val="18"/>
                <w:szCs w:val="18"/>
              </w:rPr>
            </w:pPr>
          </w:p>
          <w:p w14:paraId="417C0687" w14:textId="77777777" w:rsidR="00296B02" w:rsidRPr="00A07C4C" w:rsidRDefault="00296B02" w:rsidP="00296B02">
            <w:pPr>
              <w:rPr>
                <w:rFonts w:ascii="Calibri" w:hAnsi="Calibri" w:cs="Calibri"/>
                <w:color w:val="FFFFFF" w:themeColor="background1"/>
                <w:sz w:val="18"/>
                <w:szCs w:val="18"/>
              </w:rPr>
            </w:pPr>
          </w:p>
          <w:p w14:paraId="4E1336E5" w14:textId="77777777" w:rsidR="00296B02" w:rsidRPr="00A07C4C" w:rsidRDefault="00296B02" w:rsidP="00296B02">
            <w:pPr>
              <w:rPr>
                <w:rFonts w:ascii="Calibri" w:hAnsi="Calibri" w:cs="Calibri"/>
                <w:color w:val="FFFFFF" w:themeColor="background1"/>
                <w:sz w:val="18"/>
                <w:szCs w:val="18"/>
              </w:rPr>
            </w:pPr>
          </w:p>
          <w:p w14:paraId="522DBE77" w14:textId="77777777" w:rsidR="00296B02" w:rsidRPr="00A07C4C" w:rsidRDefault="00296B02" w:rsidP="00296B02">
            <w:pPr>
              <w:rPr>
                <w:rFonts w:ascii="Calibri" w:hAnsi="Calibri" w:cs="Calibri"/>
                <w:color w:val="FFFFFF" w:themeColor="background1"/>
                <w:sz w:val="18"/>
                <w:szCs w:val="18"/>
              </w:rPr>
            </w:pPr>
          </w:p>
          <w:p w14:paraId="3FF0BBD0" w14:textId="77777777" w:rsidR="00296B02" w:rsidRPr="00A07C4C" w:rsidRDefault="00296B02" w:rsidP="00296B02">
            <w:pPr>
              <w:rPr>
                <w:rFonts w:ascii="Calibri" w:hAnsi="Calibri" w:cs="Calibri"/>
                <w:color w:val="FFFFFF" w:themeColor="background1"/>
                <w:sz w:val="18"/>
                <w:szCs w:val="18"/>
              </w:rPr>
            </w:pPr>
          </w:p>
        </w:tc>
      </w:tr>
      <w:tr w:rsidR="00CB4044" w:rsidRPr="00A07C4C" w14:paraId="59071EBC" w14:textId="77777777" w:rsidTr="00296B02">
        <w:tc>
          <w:tcPr>
            <w:tcW w:w="5940" w:type="dxa"/>
          </w:tcPr>
          <w:p w14:paraId="76B03C2A" w14:textId="77777777" w:rsidR="00296B02" w:rsidRPr="00A07C4C" w:rsidRDefault="00296B02" w:rsidP="00296B02">
            <w:pPr>
              <w:ind w:right="111"/>
              <w:rPr>
                <w:rFonts w:ascii="Calibri" w:eastAsiaTheme="minorEastAsia" w:hAnsi="Calibri" w:cs="Calibri"/>
                <w:color w:val="2F5496" w:themeColor="accent1" w:themeShade="BF"/>
                <w:spacing w:val="15"/>
              </w:rPr>
            </w:pPr>
            <w:r w:rsidRPr="00A07C4C">
              <w:rPr>
                <w:rFonts w:ascii="Calibri" w:eastAsiaTheme="minorEastAsia" w:hAnsi="Calibri" w:cs="Calibri"/>
                <w:color w:val="2F5496" w:themeColor="accent1" w:themeShade="BF"/>
              </w:rPr>
              <w:t>DEPORTES Y ACTIVIDADES RECREATIVAS</w:t>
            </w:r>
          </w:p>
          <w:p w14:paraId="62010733" w14:textId="77777777" w:rsidR="00296B02" w:rsidRPr="00A07C4C" w:rsidRDefault="00296B02" w:rsidP="00296B02">
            <w:pPr>
              <w:ind w:right="111"/>
            </w:pPr>
          </w:p>
          <w:p w14:paraId="5C7E17C0" w14:textId="77777777" w:rsidR="00296B02" w:rsidRPr="00A07C4C" w:rsidRDefault="00296B02" w:rsidP="00296B02">
            <w:pPr>
              <w:pStyle w:val="ListParagraph"/>
              <w:numPr>
                <w:ilvl w:val="0"/>
                <w:numId w:val="12"/>
              </w:numPr>
              <w:ind w:left="372" w:right="111"/>
            </w:pPr>
            <w:r w:rsidRPr="00A07C4C">
              <w:rPr>
                <w:lang w:bidi="es-ES"/>
              </w:rPr>
              <w:t>"¿Qué deporte juega el equipo?"*</w:t>
            </w:r>
          </w:p>
          <w:p w14:paraId="6C6213FD" w14:textId="77777777" w:rsidR="00296B02" w:rsidRPr="00A07C4C" w:rsidRDefault="00296B02" w:rsidP="00296B02">
            <w:pPr>
              <w:pStyle w:val="ListParagraph"/>
              <w:numPr>
                <w:ilvl w:val="0"/>
                <w:numId w:val="12"/>
              </w:numPr>
              <w:ind w:left="372" w:right="111"/>
            </w:pPr>
            <w:r w:rsidRPr="00A07C4C">
              <w:rPr>
                <w:lang w:bidi="es-ES"/>
              </w:rPr>
              <w:t>"¿Cuál es el nombre completo, la edad del grupo y el nivel del equipo deportivo?"</w:t>
            </w:r>
          </w:p>
          <w:p w14:paraId="09A5B8B1" w14:textId="77777777" w:rsidR="00296B02" w:rsidRPr="00A07C4C" w:rsidRDefault="00296B02" w:rsidP="00296B02">
            <w:pPr>
              <w:pStyle w:val="ListParagraph"/>
              <w:numPr>
                <w:ilvl w:val="0"/>
                <w:numId w:val="12"/>
              </w:numPr>
              <w:ind w:left="372" w:right="111"/>
            </w:pPr>
            <w:r w:rsidRPr="00A07C4C">
              <w:rPr>
                <w:lang w:bidi="es-ES"/>
              </w:rPr>
              <w:t>"¿Cuántos jugadores hay en el equipo?"</w:t>
            </w:r>
          </w:p>
          <w:p w14:paraId="35AB0171" w14:textId="77777777" w:rsidR="00296B02" w:rsidRPr="00A07C4C" w:rsidRDefault="00296B02" w:rsidP="00296B02">
            <w:pPr>
              <w:pStyle w:val="ListParagraph"/>
              <w:numPr>
                <w:ilvl w:val="0"/>
                <w:numId w:val="12"/>
              </w:numPr>
              <w:ind w:left="372" w:right="111"/>
            </w:pPr>
            <w:r w:rsidRPr="00A07C4C">
              <w:rPr>
                <w:lang w:bidi="es-ES"/>
              </w:rPr>
              <w:t>"¿Puede decirme más sobre dónde ocurrió la posible exposición?"</w:t>
            </w:r>
          </w:p>
          <w:p w14:paraId="7C632D28" w14:textId="77777777" w:rsidR="00296B02" w:rsidRPr="00A07C4C" w:rsidRDefault="00296B02" w:rsidP="00296B02">
            <w:pPr>
              <w:pStyle w:val="ListParagraph"/>
              <w:numPr>
                <w:ilvl w:val="0"/>
                <w:numId w:val="12"/>
              </w:numPr>
              <w:ind w:left="372" w:right="111"/>
            </w:pPr>
            <w:r w:rsidRPr="00A07C4C">
              <w:rPr>
                <w:lang w:bidi="es-ES"/>
              </w:rPr>
              <w:t>"¿Cuál fue la(s) fecha(s) del evento?"</w:t>
            </w:r>
          </w:p>
          <w:p w14:paraId="03C840F6" w14:textId="77777777" w:rsidR="00296B02" w:rsidRPr="00A07C4C" w:rsidRDefault="00296B02" w:rsidP="00296B02">
            <w:pPr>
              <w:pStyle w:val="ListParagraph"/>
              <w:numPr>
                <w:ilvl w:val="0"/>
                <w:numId w:val="12"/>
              </w:numPr>
              <w:ind w:left="372" w:right="111"/>
            </w:pPr>
            <w:r w:rsidRPr="00A07C4C">
              <w:rPr>
                <w:lang w:bidi="es-ES"/>
              </w:rPr>
              <w:t>"¿Puede contarme más sobre el evento deportivo?"</w:t>
            </w:r>
          </w:p>
          <w:p w14:paraId="3470C05C" w14:textId="77777777" w:rsidR="00296B02" w:rsidRPr="00A07C4C" w:rsidRDefault="00296B02" w:rsidP="00296B02">
            <w:pPr>
              <w:pStyle w:val="ListParagraph"/>
              <w:numPr>
                <w:ilvl w:val="0"/>
                <w:numId w:val="12"/>
              </w:numPr>
              <w:ind w:left="372" w:right="111"/>
            </w:pPr>
            <w:r w:rsidRPr="00A07C4C">
              <w:rPr>
                <w:lang w:bidi="es-ES"/>
              </w:rPr>
              <w:t xml:space="preserve">SI fue un juego/scrimmage/torneo </w:t>
            </w:r>
            <w:r w:rsidRPr="00A07C4C">
              <w:rPr>
                <w:color w:val="000000" w:themeColor="text1"/>
                <w:lang w:bidi="es-ES"/>
              </w:rPr>
              <w:t>"¿Qué otros equipos jugaron?"</w:t>
            </w:r>
          </w:p>
          <w:p w14:paraId="64905C97" w14:textId="77777777" w:rsidR="00296B02" w:rsidRPr="00A07C4C" w:rsidRDefault="00296B02" w:rsidP="00296B02">
            <w:pPr>
              <w:pStyle w:val="ListParagraph"/>
              <w:numPr>
                <w:ilvl w:val="0"/>
                <w:numId w:val="12"/>
              </w:numPr>
              <w:ind w:left="372" w:right="111"/>
            </w:pPr>
            <w:r w:rsidRPr="00A07C4C">
              <w:rPr>
                <w:lang w:bidi="es-ES"/>
              </w:rPr>
              <w:t>"¿La exposición ocurrió durante un juego, práctica, torneo o evento social del equipo?"</w:t>
            </w:r>
          </w:p>
          <w:p w14:paraId="113CFE86" w14:textId="77777777" w:rsidR="00296B02" w:rsidRPr="00A07C4C" w:rsidRDefault="00296B02" w:rsidP="00296B02">
            <w:pPr>
              <w:pStyle w:val="ListParagraph"/>
              <w:numPr>
                <w:ilvl w:val="0"/>
                <w:numId w:val="12"/>
              </w:numPr>
              <w:ind w:left="372" w:right="111"/>
            </w:pPr>
            <w:r w:rsidRPr="00A07C4C">
              <w:rPr>
                <w:lang w:bidi="es-ES"/>
              </w:rPr>
              <w:t>"¿Hubo un distanciamiento social/uso de mascarilla durante toda la práctica?"</w:t>
            </w:r>
          </w:p>
          <w:p w14:paraId="6BFD2335" w14:textId="77777777" w:rsidR="00296B02" w:rsidRPr="00A07C4C" w:rsidRDefault="00296B02" w:rsidP="00296B02">
            <w:pPr>
              <w:pStyle w:val="ListParagraph"/>
              <w:numPr>
                <w:ilvl w:val="0"/>
                <w:numId w:val="12"/>
              </w:numPr>
              <w:ind w:left="372" w:right="111"/>
            </w:pPr>
            <w:r w:rsidRPr="00A07C4C">
              <w:rPr>
                <w:lang w:bidi="es-ES"/>
              </w:rPr>
              <w:t>"¿Dónde fue la exposición?"</w:t>
            </w:r>
          </w:p>
          <w:p w14:paraId="693CA1DC" w14:textId="77777777" w:rsidR="00296B02" w:rsidRPr="00A07C4C" w:rsidRDefault="00296B02" w:rsidP="00296B02">
            <w:pPr>
              <w:pStyle w:val="ListParagraph"/>
              <w:numPr>
                <w:ilvl w:val="0"/>
                <w:numId w:val="12"/>
              </w:numPr>
              <w:ind w:left="372" w:right="111"/>
            </w:pPr>
            <w:r w:rsidRPr="00A07C4C">
              <w:rPr>
                <w:lang w:bidi="es-ES"/>
              </w:rPr>
              <w:t>"¿Puedes decirme quién más estuvo en el evento?"</w:t>
            </w:r>
          </w:p>
          <w:p w14:paraId="561A6DA1" w14:textId="77777777" w:rsidR="00296B02" w:rsidRPr="00A07C4C" w:rsidRDefault="00296B02" w:rsidP="00296B02">
            <w:pPr>
              <w:pStyle w:val="ListParagraph"/>
              <w:numPr>
                <w:ilvl w:val="0"/>
                <w:numId w:val="12"/>
              </w:numPr>
              <w:ind w:left="372" w:right="111"/>
            </w:pPr>
            <w:r w:rsidRPr="00A07C4C">
              <w:rPr>
                <w:lang w:bidi="es-ES"/>
              </w:rPr>
              <w:lastRenderedPageBreak/>
              <w:t>"¿Qué acciones han tomado ya los oficiales del equipo?"</w:t>
            </w:r>
          </w:p>
          <w:p w14:paraId="4EECAB3B" w14:textId="77777777" w:rsidR="00296B02" w:rsidRPr="00A07C4C" w:rsidRDefault="00296B02" w:rsidP="00296B02">
            <w:pPr>
              <w:pStyle w:val="ListParagraph"/>
              <w:numPr>
                <w:ilvl w:val="0"/>
                <w:numId w:val="12"/>
              </w:numPr>
              <w:ind w:left="372" w:right="111"/>
            </w:pPr>
            <w:r w:rsidRPr="00A07C4C">
              <w:rPr>
                <w:lang w:bidi="es-ES"/>
              </w:rPr>
              <w:t>"¿Cuáles eran los modos de transporte al evento?"</w:t>
            </w:r>
          </w:p>
          <w:p w14:paraId="6871C5EE" w14:textId="77777777" w:rsidR="00296B02" w:rsidRPr="00A07C4C" w:rsidRDefault="00296B02" w:rsidP="00296B02">
            <w:pPr>
              <w:pStyle w:val="ListParagraph"/>
              <w:numPr>
                <w:ilvl w:val="0"/>
                <w:numId w:val="12"/>
              </w:numPr>
              <w:ind w:left="372" w:right="111"/>
            </w:pPr>
            <w:r w:rsidRPr="00A07C4C">
              <w:rPr>
                <w:lang w:bidi="es-ES"/>
              </w:rPr>
              <w:t>"¿Hubo algún otro alojamiento en el viaje?"</w:t>
            </w:r>
          </w:p>
          <w:p w14:paraId="6FC330F2" w14:textId="77777777" w:rsidR="00296B02" w:rsidRPr="00A07C4C" w:rsidRDefault="00296B02" w:rsidP="00296B02">
            <w:pPr>
              <w:pStyle w:val="ListParagraph"/>
              <w:numPr>
                <w:ilvl w:val="0"/>
                <w:numId w:val="12"/>
              </w:numPr>
              <w:ind w:left="372" w:right="111"/>
            </w:pPr>
            <w:r w:rsidRPr="00A07C4C">
              <w:rPr>
                <w:lang w:bidi="es-ES"/>
              </w:rPr>
              <w:t>"¿Se informó al departamento de salud local de las exposiciones?"</w:t>
            </w:r>
          </w:p>
          <w:p w14:paraId="2E39ACED" w14:textId="77777777" w:rsidR="00296B02" w:rsidRPr="00A07C4C" w:rsidRDefault="00296B02" w:rsidP="00296B02">
            <w:pPr>
              <w:ind w:left="12" w:right="111"/>
            </w:pPr>
          </w:p>
        </w:tc>
        <w:tc>
          <w:tcPr>
            <w:tcW w:w="4230" w:type="dxa"/>
            <w:shd w:val="clear" w:color="auto" w:fill="2F5496" w:themeFill="accent1" w:themeFillShade="BF"/>
          </w:tcPr>
          <w:p w14:paraId="75ABC10F" w14:textId="77777777" w:rsidR="00296B02" w:rsidRPr="00A07C4C" w:rsidRDefault="00296B02" w:rsidP="00296B02">
            <w:pPr>
              <w:pStyle w:val="BodyText"/>
              <w:rPr>
                <w:color w:val="FFFFFF" w:themeColor="background1"/>
                <w:sz w:val="18"/>
                <w:szCs w:val="18"/>
              </w:rPr>
            </w:pPr>
          </w:p>
          <w:p w14:paraId="591A48CB" w14:textId="77777777" w:rsidR="00296B02" w:rsidRPr="00A07C4C" w:rsidRDefault="00296B02" w:rsidP="00296B02">
            <w:pPr>
              <w:pStyle w:val="BodyText"/>
              <w:rPr>
                <w:color w:val="FFFFFF" w:themeColor="background1"/>
                <w:sz w:val="18"/>
                <w:szCs w:val="18"/>
              </w:rPr>
            </w:pPr>
            <w:r w:rsidRPr="00A07C4C">
              <w:rPr>
                <w:color w:val="FFFFFF" w:themeColor="background1"/>
                <w:sz w:val="18"/>
                <w:szCs w:val="18"/>
                <w:lang w:bidi="es-ES"/>
              </w:rPr>
              <w:t>* Se requiere el nombre específico del equipo y la edad del grupo</w:t>
            </w:r>
          </w:p>
          <w:p w14:paraId="606786C2" w14:textId="77777777" w:rsidR="00296B02" w:rsidRPr="00A07C4C" w:rsidRDefault="00296B02" w:rsidP="00296B02">
            <w:pPr>
              <w:rPr>
                <w:rFonts w:ascii="Calibri" w:hAnsi="Calibri" w:cs="Calibri"/>
                <w:color w:val="FFFFFF" w:themeColor="background1"/>
                <w:sz w:val="18"/>
                <w:szCs w:val="18"/>
              </w:rPr>
            </w:pPr>
          </w:p>
          <w:p w14:paraId="7EA9B9B5" w14:textId="77777777" w:rsidR="00296B02" w:rsidRPr="00A07C4C" w:rsidRDefault="00296B02" w:rsidP="00296B02">
            <w:pPr>
              <w:rPr>
                <w:rFonts w:ascii="Calibri" w:hAnsi="Calibri" w:cs="Calibri"/>
                <w:color w:val="FFFFFF" w:themeColor="background1"/>
                <w:sz w:val="18"/>
                <w:szCs w:val="18"/>
              </w:rPr>
            </w:pPr>
          </w:p>
          <w:p w14:paraId="504650E9" w14:textId="77777777" w:rsidR="00296B02" w:rsidRPr="00A07C4C" w:rsidRDefault="00296B02" w:rsidP="00296B02">
            <w:pPr>
              <w:rPr>
                <w:rFonts w:ascii="Calibri" w:hAnsi="Calibri" w:cs="Calibri"/>
                <w:color w:val="FFFFFF" w:themeColor="background1"/>
                <w:sz w:val="18"/>
                <w:szCs w:val="18"/>
              </w:rPr>
            </w:pPr>
          </w:p>
          <w:p w14:paraId="349AD3BC" w14:textId="77777777" w:rsidR="00296B02" w:rsidRPr="00A07C4C" w:rsidRDefault="00296B02" w:rsidP="00296B02">
            <w:pPr>
              <w:rPr>
                <w:rFonts w:ascii="Calibri" w:hAnsi="Calibri" w:cs="Calibri"/>
                <w:color w:val="FFFFFF" w:themeColor="background1"/>
                <w:sz w:val="18"/>
                <w:szCs w:val="18"/>
              </w:rPr>
            </w:pPr>
          </w:p>
          <w:p w14:paraId="32B9AC03" w14:textId="2B77A5E9" w:rsidR="00296B02" w:rsidRPr="00A07C4C" w:rsidRDefault="00296B02" w:rsidP="00296B02">
            <w:pPr>
              <w:rPr>
                <w:rFonts w:ascii="Calibri" w:hAnsi="Calibri" w:cs="Calibri"/>
                <w:color w:val="FFFFFF" w:themeColor="background1"/>
                <w:sz w:val="18"/>
                <w:szCs w:val="18"/>
              </w:rPr>
            </w:pPr>
            <w:r w:rsidRPr="00A07C4C">
              <w:rPr>
                <w:rFonts w:ascii="Calibri" w:hAnsi="Calibri" w:cs="Calibri"/>
                <w:color w:val="FFFFFF" w:themeColor="background1"/>
                <w:sz w:val="18"/>
                <w:szCs w:val="18"/>
              </w:rPr>
              <w:t xml:space="preserve">Consideraciones: Descansos para tomar agua, atarse los cordones, tiempo en el banco, prácticas de grupos </w:t>
            </w:r>
            <w:r w:rsidR="0000294C" w:rsidRPr="00A07C4C">
              <w:rPr>
                <w:rFonts w:ascii="Calibri" w:hAnsi="Calibri" w:cs="Calibri"/>
                <w:color w:val="FFFFFF" w:themeColor="background1"/>
                <w:sz w:val="18"/>
                <w:szCs w:val="18"/>
              </w:rPr>
              <w:t>pequeños</w:t>
            </w:r>
            <w:r w:rsidRPr="00A07C4C">
              <w:rPr>
                <w:rFonts w:ascii="Calibri" w:hAnsi="Calibri" w:cs="Calibri"/>
                <w:color w:val="FFFFFF" w:themeColor="background1"/>
                <w:sz w:val="18"/>
                <w:szCs w:val="18"/>
              </w:rPr>
              <w:t>.</w:t>
            </w:r>
          </w:p>
          <w:p w14:paraId="1808CB54" w14:textId="77777777" w:rsidR="00296B02" w:rsidRPr="00A07C4C" w:rsidRDefault="00296B02" w:rsidP="00296B02">
            <w:pPr>
              <w:pStyle w:val="BodyText"/>
              <w:rPr>
                <w:color w:val="FFFFFF" w:themeColor="background1"/>
                <w:sz w:val="18"/>
                <w:szCs w:val="18"/>
              </w:rPr>
            </w:pPr>
          </w:p>
          <w:p w14:paraId="246D1FFF" w14:textId="77777777" w:rsidR="00296B02" w:rsidRPr="00A07C4C" w:rsidRDefault="00296B02" w:rsidP="00296B02">
            <w:pPr>
              <w:pStyle w:val="BodyText"/>
              <w:rPr>
                <w:color w:val="FFFFFF" w:themeColor="background1"/>
                <w:sz w:val="18"/>
                <w:szCs w:val="18"/>
              </w:rPr>
            </w:pPr>
          </w:p>
          <w:p w14:paraId="0971423F" w14:textId="77777777" w:rsidR="00296B02" w:rsidRPr="00A07C4C" w:rsidRDefault="00296B02" w:rsidP="00296B02">
            <w:pPr>
              <w:pStyle w:val="BodyText"/>
              <w:rPr>
                <w:color w:val="FFFFFF" w:themeColor="background1"/>
                <w:sz w:val="18"/>
                <w:szCs w:val="18"/>
              </w:rPr>
            </w:pPr>
          </w:p>
        </w:tc>
      </w:tr>
      <w:tr w:rsidR="00CB4044" w:rsidRPr="00A07C4C" w14:paraId="3B8CE53F" w14:textId="77777777" w:rsidTr="00296B02">
        <w:tc>
          <w:tcPr>
            <w:tcW w:w="5940" w:type="dxa"/>
          </w:tcPr>
          <w:p w14:paraId="013306D1" w14:textId="77777777" w:rsidR="00296B02" w:rsidRPr="00A07C4C" w:rsidRDefault="00296B02" w:rsidP="00296B02">
            <w:pPr>
              <w:ind w:right="111"/>
              <w:rPr>
                <w:rFonts w:ascii="Calibri" w:eastAsiaTheme="minorEastAsia" w:hAnsi="Calibri" w:cs="Calibri"/>
                <w:color w:val="2F5496" w:themeColor="accent1" w:themeShade="BF"/>
                <w:spacing w:val="15"/>
              </w:rPr>
            </w:pPr>
            <w:r w:rsidRPr="00A07C4C">
              <w:rPr>
                <w:rFonts w:ascii="Calibri" w:eastAsiaTheme="minorEastAsia" w:hAnsi="Calibri" w:cs="Calibri"/>
                <w:color w:val="2F5496" w:themeColor="accent1" w:themeShade="BF"/>
              </w:rPr>
              <w:t>UNIVERSIDADES Y FACULTADES</w:t>
            </w:r>
          </w:p>
          <w:p w14:paraId="1D991E59" w14:textId="77777777" w:rsidR="00296B02" w:rsidRPr="00A07C4C" w:rsidRDefault="00296B02" w:rsidP="00296B02">
            <w:pPr>
              <w:ind w:right="111"/>
            </w:pPr>
          </w:p>
          <w:p w14:paraId="162E0C6F" w14:textId="77777777" w:rsidR="00296B02" w:rsidRPr="00A07C4C" w:rsidRDefault="00296B02" w:rsidP="00296B02">
            <w:pPr>
              <w:pStyle w:val="ListParagraph"/>
              <w:numPr>
                <w:ilvl w:val="0"/>
                <w:numId w:val="12"/>
              </w:numPr>
              <w:ind w:left="372" w:right="111"/>
            </w:pPr>
            <w:r w:rsidRPr="00A07C4C">
              <w:rPr>
                <w:lang w:bidi="es-ES"/>
              </w:rPr>
              <w:t>"¿Cuál es la política de vacunación con respecto a: estudiantes, profesores y personal?"</w:t>
            </w:r>
          </w:p>
          <w:p w14:paraId="7F9FC3F7" w14:textId="77777777" w:rsidR="00296B02" w:rsidRPr="00A07C4C" w:rsidRDefault="00296B02" w:rsidP="00296B02">
            <w:pPr>
              <w:pStyle w:val="ListParagraph"/>
              <w:numPr>
                <w:ilvl w:val="0"/>
                <w:numId w:val="12"/>
              </w:numPr>
              <w:ind w:left="372" w:right="111"/>
            </w:pPr>
            <w:r w:rsidRPr="00A07C4C">
              <w:rPr>
                <w:lang w:bidi="es-ES"/>
              </w:rPr>
              <w:t>"¿Qué es el programa educativo?"</w:t>
            </w:r>
          </w:p>
          <w:p w14:paraId="2F2DE7C9" w14:textId="77777777" w:rsidR="00296B02" w:rsidRPr="00A07C4C" w:rsidRDefault="00296B02" w:rsidP="00296B02">
            <w:pPr>
              <w:pStyle w:val="ListParagraph"/>
              <w:numPr>
                <w:ilvl w:val="0"/>
                <w:numId w:val="12"/>
              </w:numPr>
              <w:ind w:left="372" w:right="111"/>
            </w:pPr>
            <w:r w:rsidRPr="00A07C4C">
              <w:rPr>
                <w:lang w:bidi="es-ES"/>
              </w:rPr>
              <w:t>"¿Qué tipo de arreglos de vivienda existen/existían?"</w:t>
            </w:r>
          </w:p>
          <w:p w14:paraId="0F21CE6F" w14:textId="77777777" w:rsidR="00296B02" w:rsidRPr="00A07C4C" w:rsidRDefault="00296B02" w:rsidP="00296B02">
            <w:pPr>
              <w:pStyle w:val="ListParagraph"/>
              <w:numPr>
                <w:ilvl w:val="0"/>
                <w:numId w:val="12"/>
              </w:numPr>
              <w:ind w:left="372" w:right="111"/>
            </w:pPr>
            <w:r w:rsidRPr="00A07C4C">
              <w:rPr>
                <w:lang w:bidi="es-ES"/>
              </w:rPr>
              <w:t>"¿Participan en otras actividades o equipos escolares?"</w:t>
            </w:r>
          </w:p>
          <w:p w14:paraId="1EF92595" w14:textId="22A0EFBD" w:rsidR="00296B02" w:rsidRPr="00A07C4C" w:rsidRDefault="00296B02" w:rsidP="00296B02">
            <w:pPr>
              <w:pStyle w:val="ListParagraph"/>
              <w:numPr>
                <w:ilvl w:val="0"/>
                <w:numId w:val="12"/>
              </w:numPr>
              <w:ind w:left="372" w:right="111"/>
            </w:pPr>
            <w:r w:rsidRPr="00A07C4C">
              <w:rPr>
                <w:lang w:bidi="es-ES"/>
              </w:rPr>
              <w:t>¿</w:t>
            </w:r>
            <w:r w:rsidR="0000294C" w:rsidRPr="00A07C4C">
              <w:rPr>
                <w:lang w:bidi="es-ES"/>
              </w:rPr>
              <w:t>Qué</w:t>
            </w:r>
            <w:r w:rsidRPr="00A07C4C">
              <w:rPr>
                <w:lang w:bidi="es-ES"/>
              </w:rPr>
              <w:t xml:space="preserve"> actividades?</w:t>
            </w:r>
          </w:p>
          <w:p w14:paraId="572393E1" w14:textId="77777777" w:rsidR="00296B02" w:rsidRPr="00A07C4C" w:rsidRDefault="00296B02" w:rsidP="00296B02">
            <w:pPr>
              <w:pStyle w:val="ListParagraph"/>
              <w:numPr>
                <w:ilvl w:val="0"/>
                <w:numId w:val="12"/>
              </w:numPr>
              <w:ind w:left="372" w:right="111"/>
            </w:pPr>
            <w:r w:rsidRPr="00A07C4C">
              <w:rPr>
                <w:lang w:bidi="es-ES"/>
              </w:rPr>
              <w:t>"¿Cuándo fue la última fecha en la que participaron?"</w:t>
            </w:r>
          </w:p>
          <w:p w14:paraId="0AECF4E9" w14:textId="77777777" w:rsidR="00296B02" w:rsidRPr="00A07C4C" w:rsidRDefault="00296B02" w:rsidP="00296B02">
            <w:pPr>
              <w:pStyle w:val="ListParagraph"/>
              <w:numPr>
                <w:ilvl w:val="0"/>
                <w:numId w:val="12"/>
              </w:numPr>
              <w:ind w:left="372" w:right="111"/>
            </w:pPr>
            <w:r w:rsidRPr="00A07C4C">
              <w:rPr>
                <w:lang w:bidi="es-ES"/>
              </w:rPr>
              <w:t>"¿Hay otros compañeros de escuela, compañeros de habitación, con síntomas o que hayan dado positivo recientemente?"</w:t>
            </w:r>
          </w:p>
          <w:p w14:paraId="3F7C3DC6" w14:textId="77777777" w:rsidR="00296B02" w:rsidRPr="00A07C4C" w:rsidRDefault="00296B02" w:rsidP="00296B02">
            <w:pPr>
              <w:pStyle w:val="ListParagraph"/>
              <w:numPr>
                <w:ilvl w:val="0"/>
                <w:numId w:val="12"/>
              </w:numPr>
              <w:ind w:left="372" w:right="111"/>
            </w:pPr>
            <w:r w:rsidRPr="00A07C4C">
              <w:rPr>
                <w:lang w:bidi="es-ES"/>
              </w:rPr>
              <w:t>"¿Cuántas clases tiene en común con las demás que han estado expuestos?"</w:t>
            </w:r>
          </w:p>
          <w:p w14:paraId="1C5AB870" w14:textId="77777777" w:rsidR="00296B02" w:rsidRPr="00A07C4C" w:rsidRDefault="00296B02" w:rsidP="00296B02">
            <w:pPr>
              <w:pStyle w:val="ListParagraph"/>
              <w:numPr>
                <w:ilvl w:val="0"/>
                <w:numId w:val="12"/>
              </w:numPr>
              <w:ind w:left="372" w:right="111"/>
            </w:pPr>
            <w:r w:rsidRPr="00A07C4C">
              <w:rPr>
                <w:lang w:bidi="es-ES"/>
              </w:rPr>
              <w:t>"¿Hubo otros eventos que podrían haber estado relacionados con este?"</w:t>
            </w:r>
          </w:p>
          <w:p w14:paraId="5F625C8E" w14:textId="77777777" w:rsidR="00296B02" w:rsidRPr="00A07C4C" w:rsidRDefault="00296B02" w:rsidP="00296B02">
            <w:pPr>
              <w:pStyle w:val="ListParagraph"/>
              <w:numPr>
                <w:ilvl w:val="0"/>
                <w:numId w:val="12"/>
              </w:numPr>
              <w:ind w:left="372" w:right="111"/>
            </w:pPr>
            <w:r w:rsidRPr="00A07C4C">
              <w:rPr>
                <w:lang w:bidi="es-ES"/>
              </w:rPr>
              <w:t>"¿Qué arreglos han implementado para las comidas?</w:t>
            </w:r>
          </w:p>
          <w:p w14:paraId="5B859272" w14:textId="77777777" w:rsidR="00296B02" w:rsidRPr="00A07C4C" w:rsidRDefault="00296B02" w:rsidP="00296B02">
            <w:pPr>
              <w:pStyle w:val="ListParagraph"/>
              <w:numPr>
                <w:ilvl w:val="0"/>
                <w:numId w:val="12"/>
              </w:numPr>
              <w:ind w:left="372" w:right="111"/>
            </w:pPr>
            <w:r w:rsidRPr="00A07C4C">
              <w:rPr>
                <w:lang w:bidi="es-ES"/>
              </w:rPr>
              <w:t>"¿Qué tipo de participación tiene en actividades o eventos colegiados?"</w:t>
            </w:r>
          </w:p>
          <w:p w14:paraId="2E4FF79B" w14:textId="77777777" w:rsidR="00296B02" w:rsidRPr="00A07C4C" w:rsidRDefault="00296B02" w:rsidP="00296B02">
            <w:pPr>
              <w:pStyle w:val="ListParagraph"/>
              <w:numPr>
                <w:ilvl w:val="0"/>
                <w:numId w:val="12"/>
              </w:numPr>
              <w:ind w:left="372" w:right="111"/>
            </w:pPr>
            <w:r w:rsidRPr="00A07C4C">
              <w:rPr>
                <w:lang w:bidi="es-ES"/>
              </w:rPr>
              <w:t>"¿Qué acciones ya ha tomado la institución educativa?"</w:t>
            </w:r>
          </w:p>
          <w:p w14:paraId="4CDAC721" w14:textId="77777777" w:rsidR="00296B02" w:rsidRPr="00A07C4C" w:rsidRDefault="00296B02" w:rsidP="00296B02">
            <w:pPr>
              <w:pStyle w:val="ListParagraph"/>
              <w:numPr>
                <w:ilvl w:val="0"/>
                <w:numId w:val="12"/>
              </w:numPr>
              <w:ind w:left="372" w:right="111"/>
            </w:pPr>
            <w:r w:rsidRPr="00A07C4C">
              <w:rPr>
                <w:lang w:bidi="es-ES"/>
              </w:rPr>
              <w:t>"¿Se implementó el distanciamiento social/el uso de mascarilla?"</w:t>
            </w:r>
          </w:p>
          <w:p w14:paraId="00162452" w14:textId="77777777" w:rsidR="00296B02" w:rsidRPr="00A07C4C" w:rsidRDefault="00296B02" w:rsidP="00296B02">
            <w:pPr>
              <w:pStyle w:val="ListParagraph"/>
              <w:numPr>
                <w:ilvl w:val="0"/>
                <w:numId w:val="12"/>
              </w:numPr>
              <w:ind w:left="372" w:right="111"/>
            </w:pPr>
            <w:r w:rsidRPr="00A07C4C">
              <w:rPr>
                <w:lang w:bidi="es-ES"/>
              </w:rPr>
              <w:t>"¿Qué tipo de comunicaciones se entregaron a las personas que tuvieron contacto cercano con casos positivos?"</w:t>
            </w:r>
          </w:p>
          <w:p w14:paraId="6C7BFD68" w14:textId="77777777" w:rsidR="00296B02" w:rsidRPr="00A07C4C" w:rsidRDefault="00296B02" w:rsidP="00296B02">
            <w:pPr>
              <w:pStyle w:val="ListParagraph"/>
              <w:numPr>
                <w:ilvl w:val="0"/>
                <w:numId w:val="12"/>
              </w:numPr>
              <w:ind w:left="372" w:right="111"/>
            </w:pPr>
            <w:r w:rsidRPr="00A07C4C">
              <w:rPr>
                <w:lang w:bidi="es-ES"/>
              </w:rPr>
              <w:t>"¿Se informó al departamento de salud local de las exposiciones?"</w:t>
            </w:r>
          </w:p>
        </w:tc>
        <w:tc>
          <w:tcPr>
            <w:tcW w:w="4230" w:type="dxa"/>
            <w:shd w:val="clear" w:color="auto" w:fill="2F5496" w:themeFill="accent1" w:themeFillShade="BF"/>
          </w:tcPr>
          <w:p w14:paraId="6BB571A5" w14:textId="77777777" w:rsidR="00296B02" w:rsidRPr="00A07C4C" w:rsidRDefault="00296B02" w:rsidP="00296B02">
            <w:pPr>
              <w:pStyle w:val="BodyText"/>
              <w:rPr>
                <w:color w:val="FFFFFF" w:themeColor="background1"/>
                <w:sz w:val="18"/>
                <w:szCs w:val="18"/>
              </w:rPr>
            </w:pPr>
            <w:r w:rsidRPr="00A07C4C">
              <w:rPr>
                <w:color w:val="FFFFFF" w:themeColor="background1"/>
                <w:sz w:val="18"/>
                <w:szCs w:val="18"/>
                <w:lang w:bidi="es-ES"/>
              </w:rPr>
              <w:t>* Tenga en cuenta que algunas universidades/escuelas tienen un coordinador de COVID, un investigador de casos o un programa de seguimiento de contactos específicos que pueden haber iniciado sus propias investigaciones/protocolos.</w:t>
            </w:r>
          </w:p>
          <w:p w14:paraId="2AD5BFF4" w14:textId="77777777" w:rsidR="00296B02" w:rsidRPr="00A07C4C" w:rsidRDefault="00296B02" w:rsidP="00296B02">
            <w:pPr>
              <w:rPr>
                <w:rFonts w:ascii="Calibri" w:hAnsi="Calibri" w:cs="Calibri"/>
                <w:color w:val="FFFFFF" w:themeColor="background1"/>
                <w:sz w:val="18"/>
                <w:szCs w:val="18"/>
              </w:rPr>
            </w:pPr>
          </w:p>
          <w:p w14:paraId="6531B49A" w14:textId="77777777" w:rsidR="00296B02" w:rsidRPr="00A07C4C" w:rsidRDefault="00296B02" w:rsidP="00296B02">
            <w:pPr>
              <w:rPr>
                <w:rFonts w:ascii="Calibri" w:hAnsi="Calibri" w:cs="Calibri"/>
                <w:color w:val="FFFFFF" w:themeColor="background1"/>
                <w:sz w:val="18"/>
                <w:szCs w:val="18"/>
              </w:rPr>
            </w:pPr>
          </w:p>
          <w:p w14:paraId="3EEA644B" w14:textId="77777777" w:rsidR="00296B02" w:rsidRPr="00A07C4C" w:rsidRDefault="00296B02" w:rsidP="00296B02">
            <w:pPr>
              <w:contextualSpacing/>
              <w:rPr>
                <w:rFonts w:ascii="Calibri" w:hAnsi="Calibri" w:cs="Calibri"/>
                <w:color w:val="FFFFFF" w:themeColor="background1"/>
                <w:sz w:val="18"/>
                <w:szCs w:val="18"/>
              </w:rPr>
            </w:pPr>
            <w:r w:rsidRPr="00A07C4C">
              <w:rPr>
                <w:rFonts w:ascii="Calibri" w:hAnsi="Calibri" w:cs="Calibri"/>
                <w:color w:val="FFFFFF" w:themeColor="background1"/>
                <w:sz w:val="18"/>
                <w:szCs w:val="18"/>
              </w:rPr>
              <w:t>Residencia de estudiantes ¿Con compañeros de cuarto o en casa?)</w:t>
            </w:r>
          </w:p>
          <w:p w14:paraId="41165DC0" w14:textId="77777777" w:rsidR="00296B02" w:rsidRPr="00A07C4C" w:rsidRDefault="00296B02" w:rsidP="00296B02">
            <w:pPr>
              <w:contextualSpacing/>
              <w:rPr>
                <w:rFonts w:ascii="Calibri" w:hAnsi="Calibri" w:cs="Calibri"/>
                <w:color w:val="FFFFFF" w:themeColor="background1"/>
                <w:sz w:val="18"/>
                <w:szCs w:val="18"/>
              </w:rPr>
            </w:pPr>
            <w:r w:rsidRPr="00A07C4C">
              <w:rPr>
                <w:rFonts w:ascii="Calibri" w:hAnsi="Calibri" w:cs="Calibri"/>
                <w:color w:val="FFFFFF" w:themeColor="background1"/>
                <w:sz w:val="18"/>
                <w:szCs w:val="18"/>
              </w:rPr>
              <w:t>¿En una hermandad o fraternidad? Es posible que desee hablar con un asesor de fraternidad y hermandad, un asesor/consejero de residentes.</w:t>
            </w:r>
          </w:p>
          <w:p w14:paraId="121753B0" w14:textId="77777777" w:rsidR="00296B02" w:rsidRPr="00A07C4C" w:rsidRDefault="00296B02" w:rsidP="00296B02">
            <w:pPr>
              <w:pStyle w:val="ListParagraph"/>
              <w:widowControl/>
              <w:numPr>
                <w:ilvl w:val="0"/>
                <w:numId w:val="11"/>
              </w:numPr>
              <w:autoSpaceDE/>
              <w:autoSpaceDN/>
              <w:contextualSpacing/>
              <w:rPr>
                <w:color w:val="FFFFFF" w:themeColor="background1"/>
                <w:sz w:val="18"/>
                <w:szCs w:val="18"/>
              </w:rPr>
            </w:pPr>
            <w:r w:rsidRPr="00A07C4C">
              <w:rPr>
                <w:color w:val="FFFFFF" w:themeColor="background1"/>
                <w:sz w:val="18"/>
                <w:szCs w:val="18"/>
                <w:lang w:bidi="es-ES"/>
              </w:rPr>
              <w:t>Si viven en alguno de estos entornos universitarios mencionados anteriormente, querrá saber:</w:t>
            </w:r>
          </w:p>
          <w:p w14:paraId="23F23E9C" w14:textId="77777777" w:rsidR="00296B02" w:rsidRPr="00A07C4C" w:rsidRDefault="00296B02" w:rsidP="00296B02">
            <w:pPr>
              <w:pStyle w:val="ListParagraph"/>
              <w:widowControl/>
              <w:numPr>
                <w:ilvl w:val="2"/>
                <w:numId w:val="11"/>
              </w:numPr>
              <w:autoSpaceDE/>
              <w:autoSpaceDN/>
              <w:contextualSpacing/>
              <w:rPr>
                <w:color w:val="FFFFFF" w:themeColor="background1"/>
                <w:sz w:val="18"/>
                <w:szCs w:val="18"/>
              </w:rPr>
            </w:pPr>
            <w:r w:rsidRPr="00A07C4C">
              <w:rPr>
                <w:color w:val="FFFFFF" w:themeColor="background1"/>
                <w:sz w:val="18"/>
                <w:szCs w:val="18"/>
                <w:lang w:bidi="es-ES"/>
              </w:rPr>
              <w:t>Dirección</w:t>
            </w:r>
          </w:p>
          <w:p w14:paraId="1F58BEF1" w14:textId="77777777" w:rsidR="00296B02" w:rsidRPr="00A07C4C" w:rsidRDefault="00296B02" w:rsidP="00296B02">
            <w:pPr>
              <w:pStyle w:val="ListParagraph"/>
              <w:widowControl/>
              <w:numPr>
                <w:ilvl w:val="2"/>
                <w:numId w:val="11"/>
              </w:numPr>
              <w:autoSpaceDE/>
              <w:autoSpaceDN/>
              <w:contextualSpacing/>
              <w:rPr>
                <w:color w:val="FFFFFF" w:themeColor="background1"/>
                <w:sz w:val="18"/>
                <w:szCs w:val="18"/>
              </w:rPr>
            </w:pPr>
            <w:r w:rsidRPr="00A07C4C">
              <w:rPr>
                <w:color w:val="FFFFFF" w:themeColor="background1"/>
                <w:sz w:val="18"/>
                <w:szCs w:val="18"/>
                <w:lang w:bidi="es-ES"/>
              </w:rPr>
              <w:t>Número de habitación</w:t>
            </w:r>
          </w:p>
          <w:p w14:paraId="2AA1D5FB" w14:textId="77777777" w:rsidR="00296B02" w:rsidRPr="00A07C4C" w:rsidRDefault="00296B02" w:rsidP="00296B02">
            <w:pPr>
              <w:pStyle w:val="ListParagraph"/>
              <w:widowControl/>
              <w:numPr>
                <w:ilvl w:val="2"/>
                <w:numId w:val="11"/>
              </w:numPr>
              <w:autoSpaceDE/>
              <w:autoSpaceDN/>
              <w:contextualSpacing/>
              <w:rPr>
                <w:color w:val="FFFFFF" w:themeColor="background1"/>
                <w:sz w:val="18"/>
                <w:szCs w:val="18"/>
              </w:rPr>
            </w:pPr>
            <w:r w:rsidRPr="00A07C4C">
              <w:rPr>
                <w:color w:val="FFFFFF" w:themeColor="background1"/>
                <w:sz w:val="18"/>
                <w:szCs w:val="18"/>
                <w:lang w:bidi="es-ES"/>
              </w:rPr>
              <w:t>Nombre de la casa/complejo</w:t>
            </w:r>
          </w:p>
          <w:p w14:paraId="1D9ABB07" w14:textId="532F8BB7" w:rsidR="00296B02" w:rsidRPr="00A07C4C" w:rsidRDefault="00296B02" w:rsidP="00296B02">
            <w:pPr>
              <w:pStyle w:val="ListParagraph"/>
              <w:widowControl/>
              <w:numPr>
                <w:ilvl w:val="0"/>
                <w:numId w:val="11"/>
              </w:numPr>
              <w:autoSpaceDE/>
              <w:autoSpaceDN/>
              <w:contextualSpacing/>
              <w:rPr>
                <w:color w:val="FFFFFF" w:themeColor="background1"/>
                <w:sz w:val="18"/>
                <w:szCs w:val="18"/>
              </w:rPr>
            </w:pPr>
            <w:r w:rsidRPr="00A07C4C">
              <w:rPr>
                <w:color w:val="FFFFFF" w:themeColor="background1"/>
                <w:sz w:val="18"/>
                <w:szCs w:val="18"/>
                <w:lang w:bidi="es-ES"/>
              </w:rPr>
              <w:t>Si se contacta con un decano, ¿</w:t>
            </w:r>
            <w:r w:rsidR="001D0A7E" w:rsidRPr="00A07C4C">
              <w:rPr>
                <w:color w:val="FFFFFF" w:themeColor="background1"/>
                <w:sz w:val="18"/>
                <w:szCs w:val="18"/>
                <w:lang w:bidi="es-ES"/>
              </w:rPr>
              <w:t>cuáles</w:t>
            </w:r>
            <w:r w:rsidRPr="00A07C4C">
              <w:rPr>
                <w:color w:val="FFFFFF" w:themeColor="background1"/>
                <w:sz w:val="18"/>
                <w:szCs w:val="18"/>
                <w:lang w:bidi="es-ES"/>
              </w:rPr>
              <w:t xml:space="preserve"> personas en el programa se infectaron?</w:t>
            </w:r>
          </w:p>
          <w:p w14:paraId="5405C1E6" w14:textId="77777777" w:rsidR="00296B02" w:rsidRPr="00A07C4C" w:rsidRDefault="00296B02" w:rsidP="00296B02">
            <w:pPr>
              <w:pStyle w:val="ListParagraph"/>
              <w:widowControl/>
              <w:autoSpaceDE/>
              <w:autoSpaceDN/>
              <w:ind w:left="360" w:firstLine="0"/>
              <w:contextualSpacing/>
              <w:rPr>
                <w:color w:val="FFFFFF" w:themeColor="background1"/>
                <w:sz w:val="18"/>
                <w:szCs w:val="18"/>
              </w:rPr>
            </w:pPr>
          </w:p>
          <w:p w14:paraId="7BEC83E5" w14:textId="14DA8C64" w:rsidR="00296B02" w:rsidRPr="00A07C4C" w:rsidRDefault="00296B02" w:rsidP="00296B02">
            <w:pPr>
              <w:pStyle w:val="ListParagraph"/>
              <w:widowControl/>
              <w:autoSpaceDE/>
              <w:autoSpaceDN/>
              <w:ind w:left="0" w:firstLine="0"/>
              <w:contextualSpacing/>
              <w:rPr>
                <w:color w:val="FFFFFF" w:themeColor="background1"/>
                <w:sz w:val="18"/>
                <w:szCs w:val="18"/>
              </w:rPr>
            </w:pPr>
            <w:r w:rsidRPr="00A07C4C">
              <w:rPr>
                <w:color w:val="FFFFFF" w:themeColor="background1"/>
                <w:sz w:val="18"/>
                <w:szCs w:val="18"/>
                <w:lang w:bidi="es-ES"/>
              </w:rPr>
              <w:t xml:space="preserve">¿El paciente del caso </w:t>
            </w:r>
            <w:r w:rsidR="001D0A7E" w:rsidRPr="00A07C4C">
              <w:rPr>
                <w:color w:val="FFFFFF" w:themeColor="background1"/>
                <w:sz w:val="18"/>
                <w:szCs w:val="18"/>
                <w:lang w:bidi="es-ES"/>
              </w:rPr>
              <w:t>permaneció</w:t>
            </w:r>
            <w:r w:rsidRPr="00A07C4C">
              <w:rPr>
                <w:color w:val="FFFFFF" w:themeColor="background1"/>
                <w:sz w:val="18"/>
                <w:szCs w:val="18"/>
                <w:lang w:bidi="es-ES"/>
              </w:rPr>
              <w:t xml:space="preserve"> o se fue a algún otro lugar fuera del campus?</w:t>
            </w:r>
          </w:p>
        </w:tc>
      </w:tr>
      <w:tr w:rsidR="00296B02" w:rsidRPr="00A07C4C" w14:paraId="63DA15A3" w14:textId="77777777" w:rsidTr="00296B02">
        <w:tc>
          <w:tcPr>
            <w:tcW w:w="10170" w:type="dxa"/>
            <w:gridSpan w:val="2"/>
          </w:tcPr>
          <w:p w14:paraId="274381DF" w14:textId="013759B9" w:rsidR="00296B02" w:rsidRPr="00013EDC" w:rsidRDefault="00E542D2" w:rsidP="006673B4">
            <w:pPr>
              <w:pStyle w:val="Heading1"/>
              <w:outlineLvl w:val="0"/>
              <w:rPr>
                <w:color w:val="FFFFFF" w:themeColor="background1"/>
                <w:sz w:val="18"/>
                <w:szCs w:val="18"/>
                <w:lang w:val="es-419"/>
              </w:rPr>
            </w:pPr>
            <w:bookmarkStart w:id="28" w:name="_Supplemental_Questions_About"/>
            <w:bookmarkStart w:id="29" w:name="_Sección_9:_Anexo"/>
            <w:bookmarkStart w:id="30" w:name="_Toc118353946"/>
            <w:bookmarkStart w:id="31" w:name="_Toc82528294"/>
            <w:bookmarkEnd w:id="28"/>
            <w:bookmarkEnd w:id="29"/>
            <w:r w:rsidRPr="00013EDC">
              <w:rPr>
                <w:lang w:val="es-419"/>
              </w:rPr>
              <w:t xml:space="preserve">Sección 9: </w:t>
            </w:r>
            <w:r w:rsidR="00296B02" w:rsidRPr="00013EDC">
              <w:rPr>
                <w:lang w:val="es-419"/>
              </w:rPr>
              <w:t>Anexo suplementario de preguntas sobre viajar</w:t>
            </w:r>
            <w:bookmarkEnd w:id="30"/>
            <w:r w:rsidR="00296B02" w:rsidRPr="00013EDC">
              <w:rPr>
                <w:lang w:val="es-419"/>
              </w:rPr>
              <w:t xml:space="preserve"> </w:t>
            </w:r>
            <w:bookmarkEnd w:id="31"/>
          </w:p>
        </w:tc>
      </w:tr>
      <w:tr w:rsidR="00296B02" w:rsidRPr="00A07C4C" w14:paraId="13E7A6DD" w14:textId="77777777" w:rsidTr="00296B02">
        <w:tc>
          <w:tcPr>
            <w:tcW w:w="10170" w:type="dxa"/>
            <w:gridSpan w:val="2"/>
          </w:tcPr>
          <w:p w14:paraId="407CEEF3" w14:textId="77777777" w:rsidR="00296B02" w:rsidRPr="00A07C4C" w:rsidRDefault="00296B02" w:rsidP="00296B02">
            <w:pPr>
              <w:pStyle w:val="BodyText"/>
              <w:rPr>
                <w:color w:val="FFFFFF" w:themeColor="background1"/>
                <w:sz w:val="18"/>
                <w:szCs w:val="18"/>
              </w:rPr>
            </w:pPr>
            <w:r w:rsidRPr="00A07C4C">
              <w:rPr>
                <w:rFonts w:eastAsiaTheme="minorEastAsia"/>
                <w:color w:val="2F5496" w:themeColor="accent1" w:themeShade="BF"/>
                <w:lang w:bidi="es-ES"/>
              </w:rPr>
              <w:t xml:space="preserve"> VIAJAR EN AVIÓN</w:t>
            </w:r>
          </w:p>
        </w:tc>
      </w:tr>
      <w:tr w:rsidR="00CB4044" w:rsidRPr="00A07C4C" w14:paraId="28F5EEB1" w14:textId="77777777" w:rsidTr="00296B02">
        <w:tc>
          <w:tcPr>
            <w:tcW w:w="5940" w:type="dxa"/>
          </w:tcPr>
          <w:p w14:paraId="38F923CF" w14:textId="77777777" w:rsidR="00296B02" w:rsidRPr="00A07C4C" w:rsidRDefault="00296B02" w:rsidP="00296B02">
            <w:pPr>
              <w:pStyle w:val="ListParagraph"/>
              <w:numPr>
                <w:ilvl w:val="0"/>
                <w:numId w:val="12"/>
              </w:numPr>
              <w:ind w:left="372" w:right="111"/>
            </w:pPr>
            <w:r w:rsidRPr="00A07C4C">
              <w:rPr>
                <w:lang w:bidi="es-ES"/>
              </w:rPr>
              <w:t>País</w:t>
            </w:r>
          </w:p>
          <w:p w14:paraId="48DF8687" w14:textId="77777777" w:rsidR="00296B02" w:rsidRPr="00A07C4C" w:rsidRDefault="00296B02" w:rsidP="00296B02">
            <w:pPr>
              <w:pStyle w:val="ListParagraph"/>
              <w:numPr>
                <w:ilvl w:val="0"/>
                <w:numId w:val="12"/>
              </w:numPr>
              <w:ind w:left="372" w:right="111"/>
            </w:pPr>
            <w:r w:rsidRPr="00A07C4C">
              <w:rPr>
                <w:lang w:bidi="es-ES"/>
              </w:rPr>
              <w:t>Estado</w:t>
            </w:r>
          </w:p>
          <w:p w14:paraId="4238CA13" w14:textId="77777777" w:rsidR="00296B02" w:rsidRPr="00A07C4C" w:rsidRDefault="00296B02" w:rsidP="00296B02">
            <w:pPr>
              <w:pStyle w:val="ListParagraph"/>
              <w:numPr>
                <w:ilvl w:val="0"/>
                <w:numId w:val="12"/>
              </w:numPr>
              <w:ind w:left="372" w:right="111"/>
            </w:pPr>
            <w:r w:rsidRPr="00A07C4C">
              <w:rPr>
                <w:lang w:bidi="es-ES"/>
              </w:rPr>
              <w:t>Ciudad</w:t>
            </w:r>
          </w:p>
          <w:p w14:paraId="17AD1D5C" w14:textId="77777777" w:rsidR="00296B02" w:rsidRPr="00A07C4C" w:rsidRDefault="00296B02" w:rsidP="00296B02">
            <w:pPr>
              <w:pStyle w:val="ListParagraph"/>
              <w:numPr>
                <w:ilvl w:val="0"/>
                <w:numId w:val="12"/>
              </w:numPr>
              <w:ind w:left="372" w:right="111"/>
            </w:pPr>
            <w:r w:rsidRPr="00A07C4C">
              <w:rPr>
                <w:lang w:bidi="es-ES"/>
              </w:rPr>
              <w:t>Fechas</w:t>
            </w:r>
          </w:p>
          <w:p w14:paraId="674C1FD2" w14:textId="77777777" w:rsidR="00296B02" w:rsidRPr="00A07C4C" w:rsidRDefault="00296B02" w:rsidP="00296B02">
            <w:pPr>
              <w:pStyle w:val="ListParagraph"/>
              <w:numPr>
                <w:ilvl w:val="0"/>
                <w:numId w:val="12"/>
              </w:numPr>
              <w:ind w:left="372" w:right="111"/>
            </w:pPr>
            <w:r w:rsidRPr="00A07C4C">
              <w:rPr>
                <w:lang w:bidi="es-ES"/>
              </w:rPr>
              <w:t>Nombre de la aerolínea</w:t>
            </w:r>
          </w:p>
          <w:p w14:paraId="6E6DAD7A" w14:textId="77777777" w:rsidR="00296B02" w:rsidRPr="00A07C4C" w:rsidRDefault="00296B02" w:rsidP="00296B02">
            <w:pPr>
              <w:pStyle w:val="ListParagraph"/>
              <w:numPr>
                <w:ilvl w:val="0"/>
                <w:numId w:val="12"/>
              </w:numPr>
              <w:ind w:left="372" w:right="111"/>
            </w:pPr>
            <w:r w:rsidRPr="00A07C4C">
              <w:rPr>
                <w:lang w:bidi="es-ES"/>
              </w:rPr>
              <w:t>Números de vuelo</w:t>
            </w:r>
          </w:p>
          <w:p w14:paraId="00A51AA2" w14:textId="77777777" w:rsidR="00296B02" w:rsidRPr="00A07C4C" w:rsidRDefault="00296B02" w:rsidP="00296B02">
            <w:pPr>
              <w:pStyle w:val="ListParagraph"/>
              <w:numPr>
                <w:ilvl w:val="0"/>
                <w:numId w:val="12"/>
              </w:numPr>
              <w:ind w:left="372" w:right="111"/>
            </w:pPr>
            <w:r w:rsidRPr="00A07C4C">
              <w:rPr>
                <w:lang w:bidi="es-ES"/>
              </w:rPr>
              <w:t>Números de cabina</w:t>
            </w:r>
          </w:p>
          <w:p w14:paraId="58FB6F53" w14:textId="77777777" w:rsidR="00296B02" w:rsidRPr="00A07C4C" w:rsidRDefault="00296B02" w:rsidP="00296B02">
            <w:pPr>
              <w:pStyle w:val="ListParagraph"/>
              <w:numPr>
                <w:ilvl w:val="0"/>
                <w:numId w:val="12"/>
              </w:numPr>
              <w:ind w:left="372" w:right="111"/>
            </w:pPr>
            <w:r w:rsidRPr="00A07C4C">
              <w:rPr>
                <w:lang w:bidi="es-ES"/>
              </w:rPr>
              <w:t>Números de asiento</w:t>
            </w:r>
          </w:p>
          <w:p w14:paraId="40EA9F04" w14:textId="77777777" w:rsidR="00296B02" w:rsidRPr="00A07C4C" w:rsidRDefault="00296B02" w:rsidP="00296B02">
            <w:pPr>
              <w:pStyle w:val="ListParagraph"/>
              <w:ind w:left="372" w:right="111" w:firstLine="0"/>
              <w:rPr>
                <w:color w:val="C45911" w:themeColor="accent2" w:themeShade="BF"/>
              </w:rPr>
            </w:pPr>
          </w:p>
        </w:tc>
        <w:tc>
          <w:tcPr>
            <w:tcW w:w="4230" w:type="dxa"/>
            <w:shd w:val="clear" w:color="auto" w:fill="2F5496" w:themeFill="accent1" w:themeFillShade="BF"/>
          </w:tcPr>
          <w:p w14:paraId="03E335EC" w14:textId="77777777" w:rsidR="00296B02" w:rsidRPr="00A07C4C" w:rsidRDefault="00296B02" w:rsidP="00296B02">
            <w:pPr>
              <w:rPr>
                <w:rFonts w:ascii="Calibri" w:hAnsi="Calibri" w:cs="Calibri"/>
                <w:color w:val="FFFFFF" w:themeColor="background1"/>
                <w:sz w:val="18"/>
                <w:szCs w:val="18"/>
              </w:rPr>
            </w:pPr>
          </w:p>
          <w:p w14:paraId="3E984D91" w14:textId="77777777" w:rsidR="00296B02" w:rsidRPr="00A07C4C" w:rsidRDefault="00296B02" w:rsidP="00296B02">
            <w:pPr>
              <w:rPr>
                <w:rFonts w:ascii="Calibri" w:hAnsi="Calibri" w:cs="Calibri"/>
                <w:color w:val="FFFFFF" w:themeColor="background1"/>
                <w:sz w:val="18"/>
                <w:szCs w:val="18"/>
              </w:rPr>
            </w:pPr>
          </w:p>
          <w:p w14:paraId="73E47B4E" w14:textId="3F27D87D" w:rsidR="00296B02" w:rsidRPr="00A07C4C" w:rsidRDefault="00296B02" w:rsidP="00296B02">
            <w:pPr>
              <w:pStyle w:val="BodyText"/>
              <w:rPr>
                <w:color w:val="FFFFFF" w:themeColor="background1"/>
                <w:sz w:val="18"/>
                <w:szCs w:val="18"/>
              </w:rPr>
            </w:pPr>
            <w:r w:rsidRPr="00A07C4C">
              <w:rPr>
                <w:color w:val="FFFFFF" w:themeColor="background1"/>
                <w:sz w:val="18"/>
                <w:szCs w:val="18"/>
                <w:lang w:bidi="es-ES"/>
              </w:rPr>
              <w:t xml:space="preserve">14 días antes del inicio, ¿el paciente tenía </w:t>
            </w:r>
            <w:r w:rsidR="001D0A7E" w:rsidRPr="00A07C4C">
              <w:rPr>
                <w:color w:val="FFFFFF" w:themeColor="background1"/>
                <w:sz w:val="18"/>
                <w:szCs w:val="18"/>
                <w:lang w:bidi="es-ES"/>
              </w:rPr>
              <w:t>algún</w:t>
            </w:r>
            <w:r w:rsidRPr="00A07C4C">
              <w:rPr>
                <w:color w:val="FFFFFF" w:themeColor="background1"/>
                <w:sz w:val="18"/>
                <w:szCs w:val="18"/>
                <w:lang w:bidi="es-ES"/>
              </w:rPr>
              <w:t xml:space="preserve"> antecedente de viajes?</w:t>
            </w:r>
          </w:p>
          <w:p w14:paraId="1F5B520E" w14:textId="77777777" w:rsidR="00296B02" w:rsidRPr="00A07C4C" w:rsidRDefault="00296B02" w:rsidP="00296B02">
            <w:pPr>
              <w:pStyle w:val="BodyText"/>
              <w:rPr>
                <w:color w:val="FFFFFF" w:themeColor="background1"/>
                <w:sz w:val="18"/>
                <w:szCs w:val="18"/>
              </w:rPr>
            </w:pPr>
          </w:p>
          <w:p w14:paraId="0D679A29" w14:textId="4DAAAAB7" w:rsidR="00296B02" w:rsidRPr="00A07C4C" w:rsidRDefault="00296B02" w:rsidP="00296B02">
            <w:pPr>
              <w:pStyle w:val="BodyText"/>
              <w:rPr>
                <w:color w:val="FFFFFF" w:themeColor="background1"/>
                <w:sz w:val="18"/>
                <w:szCs w:val="18"/>
              </w:rPr>
            </w:pPr>
            <w:r w:rsidRPr="00A07C4C">
              <w:rPr>
                <w:color w:val="FFFFFF" w:themeColor="background1"/>
                <w:sz w:val="18"/>
                <w:szCs w:val="18"/>
                <w:lang w:bidi="es-ES"/>
              </w:rPr>
              <w:t xml:space="preserve">¿Cuántos aviones tomó el paciente del caso para llegar y regresar de su </w:t>
            </w:r>
            <w:r w:rsidR="001D0A7E" w:rsidRPr="00A07C4C">
              <w:rPr>
                <w:color w:val="FFFFFF" w:themeColor="background1"/>
                <w:sz w:val="18"/>
                <w:szCs w:val="18"/>
                <w:lang w:bidi="es-ES"/>
              </w:rPr>
              <w:t>destinación</w:t>
            </w:r>
            <w:r w:rsidRPr="00A07C4C">
              <w:rPr>
                <w:color w:val="FFFFFF" w:themeColor="background1"/>
                <w:sz w:val="18"/>
                <w:szCs w:val="18"/>
                <w:lang w:bidi="es-ES"/>
              </w:rPr>
              <w:t>?</w:t>
            </w:r>
          </w:p>
          <w:p w14:paraId="5A91DDC7" w14:textId="77777777" w:rsidR="00296B02" w:rsidRPr="00A07C4C" w:rsidRDefault="00296B02" w:rsidP="00296B02">
            <w:pPr>
              <w:pStyle w:val="BodyText"/>
              <w:rPr>
                <w:color w:val="FFFFFF" w:themeColor="background1"/>
                <w:sz w:val="18"/>
                <w:szCs w:val="18"/>
              </w:rPr>
            </w:pPr>
          </w:p>
        </w:tc>
      </w:tr>
      <w:tr w:rsidR="00296B02" w:rsidRPr="00A07C4C" w14:paraId="17A28BFA" w14:textId="77777777" w:rsidTr="00296B02">
        <w:tc>
          <w:tcPr>
            <w:tcW w:w="10170" w:type="dxa"/>
            <w:gridSpan w:val="2"/>
          </w:tcPr>
          <w:p w14:paraId="7DD2B624" w14:textId="77777777" w:rsidR="00296B02" w:rsidRPr="00A07C4C" w:rsidRDefault="00296B02" w:rsidP="00296B02">
            <w:pPr>
              <w:pStyle w:val="BodyText"/>
              <w:rPr>
                <w:color w:val="FFFFFF" w:themeColor="background1"/>
                <w:sz w:val="18"/>
                <w:szCs w:val="18"/>
              </w:rPr>
            </w:pPr>
            <w:r w:rsidRPr="00A07C4C">
              <w:rPr>
                <w:rFonts w:eastAsiaTheme="minorEastAsia"/>
                <w:color w:val="2F5496" w:themeColor="accent1" w:themeShade="BF"/>
                <w:lang w:bidi="es-ES"/>
              </w:rPr>
              <w:lastRenderedPageBreak/>
              <w:t xml:space="preserve"> VIAJE EN BARCO</w:t>
            </w:r>
          </w:p>
        </w:tc>
      </w:tr>
      <w:tr w:rsidR="00CB4044" w:rsidRPr="00A07C4C" w14:paraId="75D4F94F" w14:textId="77777777" w:rsidTr="00296B02">
        <w:tc>
          <w:tcPr>
            <w:tcW w:w="5940" w:type="dxa"/>
          </w:tcPr>
          <w:p w14:paraId="51E0A3E7" w14:textId="77777777" w:rsidR="00296B02" w:rsidRPr="00A07C4C" w:rsidRDefault="00296B02" w:rsidP="00296B02">
            <w:pPr>
              <w:pStyle w:val="ListParagraph"/>
              <w:numPr>
                <w:ilvl w:val="0"/>
                <w:numId w:val="12"/>
              </w:numPr>
              <w:ind w:left="372" w:right="111"/>
            </w:pPr>
            <w:r w:rsidRPr="00A07C4C">
              <w:rPr>
                <w:lang w:bidi="es-ES"/>
              </w:rPr>
              <w:t>País</w:t>
            </w:r>
          </w:p>
          <w:p w14:paraId="31FCA398" w14:textId="77777777" w:rsidR="00296B02" w:rsidRPr="00A07C4C" w:rsidRDefault="00296B02" w:rsidP="00296B02">
            <w:pPr>
              <w:pStyle w:val="ListParagraph"/>
              <w:numPr>
                <w:ilvl w:val="0"/>
                <w:numId w:val="12"/>
              </w:numPr>
              <w:ind w:left="372" w:right="111"/>
            </w:pPr>
            <w:r w:rsidRPr="00A07C4C">
              <w:rPr>
                <w:lang w:bidi="es-ES"/>
              </w:rPr>
              <w:t>Estado</w:t>
            </w:r>
          </w:p>
          <w:p w14:paraId="441CCD6B" w14:textId="77777777" w:rsidR="00296B02" w:rsidRPr="00A07C4C" w:rsidRDefault="00296B02" w:rsidP="00296B02">
            <w:pPr>
              <w:pStyle w:val="ListParagraph"/>
              <w:numPr>
                <w:ilvl w:val="0"/>
                <w:numId w:val="12"/>
              </w:numPr>
              <w:ind w:left="372" w:right="111"/>
            </w:pPr>
            <w:r w:rsidRPr="00A07C4C">
              <w:rPr>
                <w:lang w:bidi="es-ES"/>
              </w:rPr>
              <w:t>Ciudad</w:t>
            </w:r>
          </w:p>
          <w:p w14:paraId="20015B7D" w14:textId="77777777" w:rsidR="00296B02" w:rsidRPr="00A07C4C" w:rsidRDefault="00296B02" w:rsidP="00296B02">
            <w:pPr>
              <w:pStyle w:val="ListParagraph"/>
              <w:numPr>
                <w:ilvl w:val="0"/>
                <w:numId w:val="12"/>
              </w:numPr>
              <w:ind w:left="372" w:right="111"/>
            </w:pPr>
            <w:r w:rsidRPr="00A07C4C">
              <w:rPr>
                <w:lang w:bidi="es-ES"/>
              </w:rPr>
              <w:t>Fechas</w:t>
            </w:r>
          </w:p>
          <w:p w14:paraId="6F1F872D" w14:textId="77777777" w:rsidR="00296B02" w:rsidRPr="00A07C4C" w:rsidRDefault="00296B02" w:rsidP="00296B02">
            <w:pPr>
              <w:pStyle w:val="ListParagraph"/>
              <w:numPr>
                <w:ilvl w:val="0"/>
                <w:numId w:val="12"/>
              </w:numPr>
              <w:ind w:left="372" w:right="111"/>
            </w:pPr>
            <w:r w:rsidRPr="00A07C4C">
              <w:rPr>
                <w:lang w:bidi="es-ES"/>
              </w:rPr>
              <w:t>¿Nombre del barco o ferry?</w:t>
            </w:r>
          </w:p>
          <w:p w14:paraId="2791AF1A" w14:textId="77777777" w:rsidR="00296B02" w:rsidRPr="00A07C4C" w:rsidRDefault="00296B02" w:rsidP="00296B02">
            <w:pPr>
              <w:pStyle w:val="ListParagraph"/>
              <w:numPr>
                <w:ilvl w:val="0"/>
                <w:numId w:val="12"/>
              </w:numPr>
              <w:ind w:left="372" w:right="111"/>
            </w:pPr>
            <w:r w:rsidRPr="00A07C4C">
              <w:rPr>
                <w:lang w:bidi="es-ES"/>
              </w:rPr>
              <w:t>¿Fue un crucero?</w:t>
            </w:r>
          </w:p>
          <w:p w14:paraId="1AF745B3" w14:textId="77777777" w:rsidR="00296B02" w:rsidRPr="00A07C4C" w:rsidRDefault="00296B02" w:rsidP="00296B02">
            <w:pPr>
              <w:pStyle w:val="ListParagraph"/>
              <w:numPr>
                <w:ilvl w:val="0"/>
                <w:numId w:val="12"/>
              </w:numPr>
              <w:ind w:left="372" w:right="111"/>
            </w:pPr>
            <w:r w:rsidRPr="00A07C4C">
              <w:rPr>
                <w:lang w:bidi="es-ES"/>
              </w:rPr>
              <w:t>Números de cabina</w:t>
            </w:r>
          </w:p>
          <w:p w14:paraId="1B39A1EC" w14:textId="77777777" w:rsidR="00296B02" w:rsidRPr="00A07C4C" w:rsidRDefault="00296B02" w:rsidP="00296B02">
            <w:pPr>
              <w:pStyle w:val="ListParagraph"/>
              <w:numPr>
                <w:ilvl w:val="0"/>
                <w:numId w:val="12"/>
              </w:numPr>
              <w:ind w:left="372" w:right="111"/>
              <w:rPr>
                <w:color w:val="FF0000"/>
              </w:rPr>
            </w:pPr>
            <w:r w:rsidRPr="00A07C4C">
              <w:rPr>
                <w:lang w:bidi="es-ES"/>
              </w:rPr>
              <w:t xml:space="preserve">¿Volaron a algún lugar para llegar al crucero? </w:t>
            </w:r>
            <w:r w:rsidRPr="00A07C4C">
              <w:rPr>
                <w:color w:val="FF0000"/>
                <w:lang w:bidi="es-ES"/>
              </w:rPr>
              <w:t xml:space="preserve"> Si es así, vaya a la sección anterior Viajar en avión.</w:t>
            </w:r>
          </w:p>
          <w:p w14:paraId="0D058F90" w14:textId="77777777" w:rsidR="00296B02" w:rsidRPr="00A07C4C" w:rsidRDefault="00296B02" w:rsidP="00296B02">
            <w:pPr>
              <w:pStyle w:val="ListParagraph"/>
              <w:numPr>
                <w:ilvl w:val="0"/>
                <w:numId w:val="12"/>
              </w:numPr>
              <w:ind w:left="372" w:right="111"/>
              <w:rPr>
                <w:color w:val="FF0000"/>
              </w:rPr>
            </w:pPr>
            <w:r w:rsidRPr="00A07C4C">
              <w:rPr>
                <w:lang w:bidi="es-ES"/>
              </w:rPr>
              <w:t xml:space="preserve">¿Se quedaron en un hotel antes de abordar el crucero? </w:t>
            </w:r>
            <w:r w:rsidRPr="00A07C4C">
              <w:rPr>
                <w:color w:val="FF0000"/>
                <w:lang w:bidi="es-ES"/>
              </w:rPr>
              <w:t xml:space="preserve"> Si es así, vaya a la sección a continuación Estancia en hotel.</w:t>
            </w:r>
          </w:p>
          <w:p w14:paraId="29613CF6" w14:textId="77777777" w:rsidR="00296B02" w:rsidRPr="00A07C4C" w:rsidRDefault="00296B02" w:rsidP="00296B02">
            <w:pPr>
              <w:ind w:left="12" w:right="111"/>
              <w:rPr>
                <w:color w:val="C45911" w:themeColor="accent2" w:themeShade="BF"/>
              </w:rPr>
            </w:pPr>
          </w:p>
        </w:tc>
        <w:tc>
          <w:tcPr>
            <w:tcW w:w="4230" w:type="dxa"/>
            <w:shd w:val="clear" w:color="auto" w:fill="2F5496" w:themeFill="accent1" w:themeFillShade="BF"/>
          </w:tcPr>
          <w:p w14:paraId="126C854F" w14:textId="77777777" w:rsidR="00296B02" w:rsidRPr="00A07C4C" w:rsidRDefault="00296B02" w:rsidP="00296B02">
            <w:pPr>
              <w:rPr>
                <w:rFonts w:ascii="Calibri" w:hAnsi="Calibri" w:cs="Calibri"/>
                <w:color w:val="FFFFFF" w:themeColor="background1"/>
                <w:sz w:val="18"/>
                <w:szCs w:val="18"/>
              </w:rPr>
            </w:pPr>
          </w:p>
          <w:p w14:paraId="6842D64D" w14:textId="77777777" w:rsidR="00296B02" w:rsidRPr="00A07C4C" w:rsidRDefault="00296B02" w:rsidP="00296B02">
            <w:pPr>
              <w:rPr>
                <w:rFonts w:ascii="Calibri" w:hAnsi="Calibri" w:cs="Calibri"/>
                <w:color w:val="FFFFFF" w:themeColor="background1"/>
                <w:sz w:val="18"/>
                <w:szCs w:val="18"/>
              </w:rPr>
            </w:pPr>
          </w:p>
          <w:p w14:paraId="6724476C" w14:textId="77777777" w:rsidR="00296B02" w:rsidRPr="00A07C4C" w:rsidRDefault="00296B02" w:rsidP="00296B02">
            <w:pPr>
              <w:pStyle w:val="BodyText"/>
              <w:rPr>
                <w:color w:val="FFFFFF" w:themeColor="background1"/>
                <w:sz w:val="18"/>
                <w:szCs w:val="18"/>
              </w:rPr>
            </w:pPr>
          </w:p>
        </w:tc>
      </w:tr>
      <w:tr w:rsidR="00296B02" w:rsidRPr="00A07C4C" w14:paraId="2A61AA87" w14:textId="77777777" w:rsidTr="00296B02">
        <w:tc>
          <w:tcPr>
            <w:tcW w:w="10170" w:type="dxa"/>
            <w:gridSpan w:val="2"/>
          </w:tcPr>
          <w:p w14:paraId="066D4E4E" w14:textId="77777777" w:rsidR="00296B02" w:rsidRPr="00A07C4C" w:rsidRDefault="00296B02" w:rsidP="00296B02">
            <w:pPr>
              <w:pStyle w:val="BodyText"/>
              <w:rPr>
                <w:color w:val="FFFFFF" w:themeColor="background1"/>
                <w:sz w:val="18"/>
                <w:szCs w:val="18"/>
              </w:rPr>
            </w:pPr>
            <w:r w:rsidRPr="00A07C4C">
              <w:rPr>
                <w:rFonts w:eastAsiaTheme="minorEastAsia"/>
                <w:color w:val="2F5496" w:themeColor="accent1" w:themeShade="BF"/>
                <w:lang w:bidi="es-ES"/>
              </w:rPr>
              <w:t>ESTANCIA EN EL HOTEL</w:t>
            </w:r>
          </w:p>
        </w:tc>
      </w:tr>
      <w:tr w:rsidR="00CB4044" w:rsidRPr="00A07C4C" w14:paraId="728187C3" w14:textId="77777777" w:rsidTr="00296B02">
        <w:tc>
          <w:tcPr>
            <w:tcW w:w="5940" w:type="dxa"/>
          </w:tcPr>
          <w:p w14:paraId="7FD7CC9D" w14:textId="77777777" w:rsidR="00296B02" w:rsidRPr="00A07C4C" w:rsidRDefault="00296B02" w:rsidP="00296B02">
            <w:pPr>
              <w:pStyle w:val="ListParagraph"/>
              <w:numPr>
                <w:ilvl w:val="0"/>
                <w:numId w:val="12"/>
              </w:numPr>
              <w:ind w:left="372" w:right="111"/>
            </w:pPr>
            <w:r w:rsidRPr="00A07C4C">
              <w:rPr>
                <w:lang w:bidi="es-ES"/>
              </w:rPr>
              <w:t>Nombre del hotel</w:t>
            </w:r>
          </w:p>
          <w:p w14:paraId="14D19F7E" w14:textId="77777777" w:rsidR="00296B02" w:rsidRPr="00A07C4C" w:rsidRDefault="00296B02" w:rsidP="00296B02">
            <w:pPr>
              <w:pStyle w:val="ListParagraph"/>
              <w:numPr>
                <w:ilvl w:val="0"/>
                <w:numId w:val="12"/>
              </w:numPr>
              <w:ind w:left="372" w:right="111"/>
            </w:pPr>
            <w:r w:rsidRPr="00A07C4C">
              <w:rPr>
                <w:lang w:bidi="es-ES"/>
              </w:rPr>
              <w:t>País</w:t>
            </w:r>
          </w:p>
          <w:p w14:paraId="48E0735F" w14:textId="77777777" w:rsidR="00296B02" w:rsidRPr="00A07C4C" w:rsidRDefault="00296B02" w:rsidP="00296B02">
            <w:pPr>
              <w:pStyle w:val="ListParagraph"/>
              <w:numPr>
                <w:ilvl w:val="0"/>
                <w:numId w:val="12"/>
              </w:numPr>
              <w:ind w:left="372" w:right="111"/>
            </w:pPr>
            <w:r w:rsidRPr="00A07C4C">
              <w:rPr>
                <w:lang w:bidi="es-ES"/>
              </w:rPr>
              <w:t>Estado</w:t>
            </w:r>
          </w:p>
          <w:p w14:paraId="65B6F21B" w14:textId="77777777" w:rsidR="00296B02" w:rsidRPr="00A07C4C" w:rsidRDefault="00296B02" w:rsidP="00296B02">
            <w:pPr>
              <w:pStyle w:val="ListParagraph"/>
              <w:numPr>
                <w:ilvl w:val="0"/>
                <w:numId w:val="12"/>
              </w:numPr>
              <w:ind w:left="372" w:right="111"/>
            </w:pPr>
            <w:r w:rsidRPr="00A07C4C">
              <w:rPr>
                <w:lang w:bidi="es-ES"/>
              </w:rPr>
              <w:t>Ciudad</w:t>
            </w:r>
          </w:p>
          <w:p w14:paraId="3672D38B" w14:textId="77777777" w:rsidR="00296B02" w:rsidRPr="00A07C4C" w:rsidRDefault="00296B02" w:rsidP="00296B02">
            <w:pPr>
              <w:pStyle w:val="ListParagraph"/>
              <w:numPr>
                <w:ilvl w:val="0"/>
                <w:numId w:val="12"/>
              </w:numPr>
              <w:ind w:left="372" w:right="111"/>
            </w:pPr>
            <w:r w:rsidRPr="00A07C4C">
              <w:rPr>
                <w:lang w:bidi="es-ES"/>
              </w:rPr>
              <w:t>Fechas</w:t>
            </w:r>
          </w:p>
          <w:p w14:paraId="6E2A5E40" w14:textId="77777777" w:rsidR="00296B02" w:rsidRPr="00A07C4C" w:rsidRDefault="00296B02" w:rsidP="00296B02">
            <w:pPr>
              <w:pStyle w:val="ListParagraph"/>
              <w:numPr>
                <w:ilvl w:val="0"/>
                <w:numId w:val="12"/>
              </w:numPr>
              <w:ind w:left="372" w:right="111"/>
            </w:pPr>
            <w:r w:rsidRPr="00A07C4C">
              <w:rPr>
                <w:lang w:bidi="es-ES"/>
              </w:rPr>
              <w:t>Numero de Habitación</w:t>
            </w:r>
          </w:p>
          <w:p w14:paraId="6A6EA686" w14:textId="77777777" w:rsidR="00296B02" w:rsidRPr="00A07C4C" w:rsidRDefault="00296B02" w:rsidP="00296B02">
            <w:pPr>
              <w:ind w:left="12" w:right="111"/>
              <w:rPr>
                <w:color w:val="C45911" w:themeColor="accent2" w:themeShade="BF"/>
              </w:rPr>
            </w:pPr>
          </w:p>
        </w:tc>
        <w:tc>
          <w:tcPr>
            <w:tcW w:w="4230" w:type="dxa"/>
            <w:shd w:val="clear" w:color="auto" w:fill="2F5496" w:themeFill="accent1" w:themeFillShade="BF"/>
          </w:tcPr>
          <w:p w14:paraId="31F74476" w14:textId="77777777" w:rsidR="00296B02" w:rsidRPr="00A07C4C" w:rsidRDefault="00296B02" w:rsidP="00296B02">
            <w:pPr>
              <w:rPr>
                <w:rFonts w:ascii="Calibri" w:hAnsi="Calibri" w:cs="Calibri"/>
                <w:color w:val="FFFFFF" w:themeColor="background1"/>
                <w:sz w:val="18"/>
                <w:szCs w:val="18"/>
              </w:rPr>
            </w:pPr>
          </w:p>
          <w:p w14:paraId="760A3E47" w14:textId="77777777" w:rsidR="00296B02" w:rsidRPr="00A07C4C" w:rsidRDefault="00296B02" w:rsidP="00296B02">
            <w:pPr>
              <w:rPr>
                <w:rFonts w:ascii="Calibri" w:hAnsi="Calibri" w:cs="Calibri"/>
                <w:color w:val="FFFFFF" w:themeColor="background1"/>
                <w:sz w:val="18"/>
                <w:szCs w:val="18"/>
              </w:rPr>
            </w:pPr>
          </w:p>
          <w:p w14:paraId="02041AB7" w14:textId="77777777" w:rsidR="00296B02" w:rsidRPr="00A07C4C" w:rsidRDefault="00296B02" w:rsidP="00296B02">
            <w:pPr>
              <w:pStyle w:val="BodyText"/>
              <w:rPr>
                <w:color w:val="FFFFFF" w:themeColor="background1"/>
                <w:sz w:val="18"/>
                <w:szCs w:val="18"/>
              </w:rPr>
            </w:pPr>
          </w:p>
        </w:tc>
      </w:tr>
      <w:tr w:rsidR="00296B02" w:rsidRPr="00A07C4C" w14:paraId="7FB4DD2E" w14:textId="77777777" w:rsidTr="00296B02">
        <w:tc>
          <w:tcPr>
            <w:tcW w:w="10170" w:type="dxa"/>
            <w:gridSpan w:val="2"/>
          </w:tcPr>
          <w:p w14:paraId="6E424744" w14:textId="77777777" w:rsidR="00296B02" w:rsidRPr="00A07C4C" w:rsidRDefault="00296B02" w:rsidP="00296B02">
            <w:pPr>
              <w:pStyle w:val="BodyText"/>
              <w:rPr>
                <w:color w:val="FFFFFF" w:themeColor="background1"/>
                <w:sz w:val="18"/>
                <w:szCs w:val="18"/>
              </w:rPr>
            </w:pPr>
            <w:r w:rsidRPr="00A07C4C">
              <w:rPr>
                <w:rFonts w:eastAsiaTheme="minorEastAsia"/>
                <w:color w:val="2F5496" w:themeColor="accent1" w:themeShade="BF"/>
                <w:lang w:bidi="es-ES"/>
              </w:rPr>
              <w:t xml:space="preserve"> AUTOBÚS/Taxi/Servicio de traslado/Tren</w:t>
            </w:r>
          </w:p>
        </w:tc>
      </w:tr>
      <w:tr w:rsidR="00CB4044" w:rsidRPr="00A07C4C" w14:paraId="388DD006" w14:textId="77777777" w:rsidTr="00296B02">
        <w:tc>
          <w:tcPr>
            <w:tcW w:w="5940" w:type="dxa"/>
          </w:tcPr>
          <w:p w14:paraId="58963A0D" w14:textId="77777777" w:rsidR="00296B02" w:rsidRPr="00A07C4C" w:rsidRDefault="00296B02" w:rsidP="00296B02">
            <w:pPr>
              <w:pStyle w:val="ListParagraph"/>
              <w:numPr>
                <w:ilvl w:val="0"/>
                <w:numId w:val="12"/>
              </w:numPr>
              <w:ind w:left="372" w:right="111"/>
            </w:pPr>
            <w:r w:rsidRPr="00A07C4C">
              <w:rPr>
                <w:lang w:bidi="es-ES"/>
              </w:rPr>
              <w:t>Nombre del servicio de autobús/taxi/servicio de traslado/tren</w:t>
            </w:r>
          </w:p>
          <w:p w14:paraId="163DE6CF" w14:textId="77777777" w:rsidR="00296B02" w:rsidRPr="00A07C4C" w:rsidRDefault="00296B02" w:rsidP="00296B02">
            <w:pPr>
              <w:pStyle w:val="ListParagraph"/>
              <w:numPr>
                <w:ilvl w:val="0"/>
                <w:numId w:val="12"/>
              </w:numPr>
              <w:ind w:left="372" w:right="111"/>
            </w:pPr>
            <w:r w:rsidRPr="00A07C4C">
              <w:rPr>
                <w:lang w:bidi="es-ES"/>
              </w:rPr>
              <w:t>País</w:t>
            </w:r>
          </w:p>
          <w:p w14:paraId="5FCC3DC2" w14:textId="77777777" w:rsidR="00296B02" w:rsidRPr="00A07C4C" w:rsidRDefault="00296B02" w:rsidP="00296B02">
            <w:pPr>
              <w:pStyle w:val="ListParagraph"/>
              <w:numPr>
                <w:ilvl w:val="0"/>
                <w:numId w:val="12"/>
              </w:numPr>
              <w:ind w:left="372" w:right="111"/>
            </w:pPr>
            <w:r w:rsidRPr="00A07C4C">
              <w:rPr>
                <w:lang w:bidi="es-ES"/>
              </w:rPr>
              <w:t>Estado</w:t>
            </w:r>
          </w:p>
          <w:p w14:paraId="396A1BE9" w14:textId="77777777" w:rsidR="00296B02" w:rsidRPr="00A07C4C" w:rsidRDefault="00296B02" w:rsidP="00296B02">
            <w:pPr>
              <w:pStyle w:val="ListParagraph"/>
              <w:numPr>
                <w:ilvl w:val="0"/>
                <w:numId w:val="12"/>
              </w:numPr>
              <w:ind w:left="372" w:right="111"/>
            </w:pPr>
            <w:r w:rsidRPr="00A07C4C">
              <w:rPr>
                <w:lang w:bidi="es-ES"/>
              </w:rPr>
              <w:t>Ciudad</w:t>
            </w:r>
          </w:p>
          <w:p w14:paraId="36BD8AB8" w14:textId="77777777" w:rsidR="00296B02" w:rsidRPr="00A07C4C" w:rsidRDefault="00296B02" w:rsidP="00296B02">
            <w:pPr>
              <w:pStyle w:val="ListParagraph"/>
              <w:numPr>
                <w:ilvl w:val="0"/>
                <w:numId w:val="12"/>
              </w:numPr>
              <w:ind w:left="372" w:right="111"/>
            </w:pPr>
            <w:r w:rsidRPr="00A07C4C">
              <w:rPr>
                <w:lang w:bidi="es-ES"/>
              </w:rPr>
              <w:t>Fechas</w:t>
            </w:r>
          </w:p>
          <w:p w14:paraId="207F7CDA" w14:textId="77777777" w:rsidR="00296B02" w:rsidRPr="00A07C4C" w:rsidRDefault="00296B02" w:rsidP="00296B02">
            <w:pPr>
              <w:pStyle w:val="ListParagraph"/>
              <w:numPr>
                <w:ilvl w:val="0"/>
                <w:numId w:val="12"/>
              </w:numPr>
              <w:ind w:left="372" w:right="111"/>
            </w:pPr>
            <w:r w:rsidRPr="00A07C4C">
              <w:rPr>
                <w:lang w:bidi="es-ES"/>
              </w:rPr>
              <w:t>Número de identificación del autobús/taxi/servicio de traslado/tren</w:t>
            </w:r>
          </w:p>
          <w:p w14:paraId="55E58006" w14:textId="77777777" w:rsidR="00296B02" w:rsidRPr="00A07C4C" w:rsidRDefault="00296B02" w:rsidP="00296B02">
            <w:pPr>
              <w:pStyle w:val="ListParagraph"/>
              <w:numPr>
                <w:ilvl w:val="0"/>
                <w:numId w:val="12"/>
              </w:numPr>
              <w:ind w:left="372" w:right="111"/>
            </w:pPr>
            <w:r w:rsidRPr="00A07C4C">
              <w:rPr>
                <w:lang w:bidi="es-ES"/>
              </w:rPr>
              <w:t>Número de asiento, si lo hay</w:t>
            </w:r>
          </w:p>
          <w:p w14:paraId="606D554C" w14:textId="77777777" w:rsidR="00296B02" w:rsidRPr="00A07C4C" w:rsidRDefault="00296B02" w:rsidP="00296B02">
            <w:pPr>
              <w:ind w:left="12" w:right="111"/>
              <w:rPr>
                <w:color w:val="C45911" w:themeColor="accent2" w:themeShade="BF"/>
              </w:rPr>
            </w:pPr>
          </w:p>
        </w:tc>
        <w:tc>
          <w:tcPr>
            <w:tcW w:w="4230" w:type="dxa"/>
            <w:shd w:val="clear" w:color="auto" w:fill="2F5496" w:themeFill="accent1" w:themeFillShade="BF"/>
          </w:tcPr>
          <w:p w14:paraId="5D6E2CC2" w14:textId="77777777" w:rsidR="00296B02" w:rsidRPr="00A07C4C" w:rsidRDefault="00296B02" w:rsidP="00296B02">
            <w:pPr>
              <w:rPr>
                <w:rFonts w:ascii="Calibri" w:hAnsi="Calibri" w:cs="Calibri"/>
                <w:color w:val="FFFFFF" w:themeColor="background1"/>
                <w:sz w:val="18"/>
                <w:szCs w:val="18"/>
              </w:rPr>
            </w:pPr>
          </w:p>
          <w:p w14:paraId="66B7FABF" w14:textId="77777777" w:rsidR="00296B02" w:rsidRPr="00A07C4C" w:rsidRDefault="00296B02" w:rsidP="00296B02">
            <w:pPr>
              <w:rPr>
                <w:rFonts w:ascii="Calibri" w:hAnsi="Calibri" w:cs="Calibri"/>
                <w:color w:val="FFFFFF" w:themeColor="background1"/>
                <w:sz w:val="18"/>
                <w:szCs w:val="18"/>
              </w:rPr>
            </w:pPr>
          </w:p>
          <w:p w14:paraId="3B1B5D49" w14:textId="77777777" w:rsidR="00296B02" w:rsidRPr="00A07C4C" w:rsidRDefault="00296B02" w:rsidP="00296B02">
            <w:pPr>
              <w:pStyle w:val="BodyText"/>
              <w:rPr>
                <w:color w:val="FFFFFF" w:themeColor="background1"/>
                <w:sz w:val="18"/>
                <w:szCs w:val="18"/>
              </w:rPr>
            </w:pPr>
          </w:p>
          <w:p w14:paraId="23D68294" w14:textId="77777777" w:rsidR="00296B02" w:rsidRPr="00A07C4C" w:rsidRDefault="00296B02" w:rsidP="00296B02">
            <w:pPr>
              <w:rPr>
                <w:lang w:bidi="en-US"/>
              </w:rPr>
            </w:pPr>
          </w:p>
          <w:p w14:paraId="775C1F0F" w14:textId="77777777" w:rsidR="00296B02" w:rsidRPr="00A07C4C" w:rsidRDefault="00296B02" w:rsidP="00296B02">
            <w:pPr>
              <w:rPr>
                <w:lang w:bidi="en-US"/>
              </w:rPr>
            </w:pPr>
          </w:p>
          <w:p w14:paraId="2420849A" w14:textId="77777777" w:rsidR="00296B02" w:rsidRPr="00A07C4C" w:rsidRDefault="00296B02" w:rsidP="00296B02">
            <w:pPr>
              <w:rPr>
                <w:rFonts w:ascii="Calibri" w:eastAsia="Calibri" w:hAnsi="Calibri" w:cs="Calibri"/>
                <w:color w:val="FFFFFF" w:themeColor="background1"/>
                <w:sz w:val="18"/>
                <w:szCs w:val="18"/>
                <w:lang w:bidi="en-US"/>
              </w:rPr>
            </w:pPr>
          </w:p>
          <w:p w14:paraId="0E8BCF0E" w14:textId="77777777" w:rsidR="00296B02" w:rsidRPr="00A07C4C" w:rsidRDefault="00296B02" w:rsidP="00296B02">
            <w:pPr>
              <w:rPr>
                <w:rFonts w:ascii="Calibri" w:eastAsia="Calibri" w:hAnsi="Calibri" w:cs="Calibri"/>
                <w:color w:val="FFFFFF" w:themeColor="background1"/>
                <w:sz w:val="18"/>
                <w:szCs w:val="18"/>
                <w:lang w:bidi="en-US"/>
              </w:rPr>
            </w:pPr>
          </w:p>
          <w:p w14:paraId="24930E06" w14:textId="77777777" w:rsidR="00296B02" w:rsidRPr="00A07C4C" w:rsidRDefault="00296B02" w:rsidP="00296B02">
            <w:pPr>
              <w:jc w:val="center"/>
              <w:rPr>
                <w:lang w:bidi="en-US"/>
              </w:rPr>
            </w:pPr>
          </w:p>
        </w:tc>
      </w:tr>
      <w:tr w:rsidR="00296B02" w:rsidRPr="00A07C4C" w14:paraId="44ED308C" w14:textId="77777777" w:rsidTr="00296B02">
        <w:tc>
          <w:tcPr>
            <w:tcW w:w="10170" w:type="dxa"/>
            <w:gridSpan w:val="2"/>
          </w:tcPr>
          <w:p w14:paraId="337259D6" w14:textId="77777777" w:rsidR="00296B02" w:rsidRPr="00A07C4C" w:rsidRDefault="00296B02" w:rsidP="00296B02">
            <w:pPr>
              <w:pStyle w:val="BodyText"/>
              <w:rPr>
                <w:color w:val="FFFFFF" w:themeColor="background1"/>
                <w:sz w:val="18"/>
                <w:szCs w:val="18"/>
              </w:rPr>
            </w:pPr>
            <w:r w:rsidRPr="00A07C4C">
              <w:rPr>
                <w:rFonts w:eastAsiaTheme="minorEastAsia"/>
                <w:color w:val="2F5496" w:themeColor="accent1" w:themeShade="BF"/>
                <w:lang w:bidi="es-ES"/>
              </w:rPr>
              <w:t>OTRO</w:t>
            </w:r>
          </w:p>
        </w:tc>
      </w:tr>
      <w:tr w:rsidR="00CB4044" w:rsidRPr="00534D0D" w14:paraId="1E3D1E81" w14:textId="77777777" w:rsidTr="00296B02">
        <w:tc>
          <w:tcPr>
            <w:tcW w:w="5940" w:type="dxa"/>
          </w:tcPr>
          <w:p w14:paraId="5A6C417A" w14:textId="77777777" w:rsidR="00296B02" w:rsidRPr="00A07C4C" w:rsidRDefault="00296B02" w:rsidP="00296B02">
            <w:r w:rsidRPr="00A07C4C">
              <w:t>Especificar lo siguiente:</w:t>
            </w:r>
          </w:p>
          <w:p w14:paraId="0618BE44" w14:textId="77777777" w:rsidR="00296B02" w:rsidRPr="00A07C4C" w:rsidRDefault="00296B02" w:rsidP="00296B02">
            <w:pPr>
              <w:pStyle w:val="ListParagraph"/>
              <w:numPr>
                <w:ilvl w:val="0"/>
                <w:numId w:val="12"/>
              </w:numPr>
              <w:ind w:left="372" w:right="111"/>
            </w:pPr>
            <w:r w:rsidRPr="00A07C4C">
              <w:rPr>
                <w:lang w:bidi="es-ES"/>
              </w:rPr>
              <w:t>Modo de transporte</w:t>
            </w:r>
          </w:p>
          <w:p w14:paraId="7E47DB1D" w14:textId="77777777" w:rsidR="00296B02" w:rsidRPr="00A07C4C" w:rsidRDefault="00296B02" w:rsidP="00296B02">
            <w:pPr>
              <w:pStyle w:val="ListParagraph"/>
              <w:numPr>
                <w:ilvl w:val="0"/>
                <w:numId w:val="12"/>
              </w:numPr>
              <w:ind w:left="372" w:right="111"/>
            </w:pPr>
            <w:r w:rsidRPr="00A07C4C">
              <w:rPr>
                <w:lang w:bidi="es-ES"/>
              </w:rPr>
              <w:t>País</w:t>
            </w:r>
          </w:p>
          <w:p w14:paraId="25ADF261" w14:textId="77777777" w:rsidR="00296B02" w:rsidRPr="00A07C4C" w:rsidRDefault="00296B02" w:rsidP="00296B02">
            <w:pPr>
              <w:pStyle w:val="ListParagraph"/>
              <w:numPr>
                <w:ilvl w:val="0"/>
                <w:numId w:val="12"/>
              </w:numPr>
              <w:ind w:left="372" w:right="111"/>
            </w:pPr>
            <w:r w:rsidRPr="00A07C4C">
              <w:rPr>
                <w:lang w:bidi="es-ES"/>
              </w:rPr>
              <w:t>Estado</w:t>
            </w:r>
          </w:p>
          <w:p w14:paraId="1D383D0C" w14:textId="77777777" w:rsidR="00296B02" w:rsidRPr="00A07C4C" w:rsidRDefault="00296B02" w:rsidP="00296B02">
            <w:pPr>
              <w:pStyle w:val="ListParagraph"/>
              <w:numPr>
                <w:ilvl w:val="0"/>
                <w:numId w:val="12"/>
              </w:numPr>
              <w:ind w:left="372" w:right="111"/>
            </w:pPr>
            <w:r w:rsidRPr="00A07C4C">
              <w:rPr>
                <w:lang w:bidi="es-ES"/>
              </w:rPr>
              <w:t>Ciudad</w:t>
            </w:r>
          </w:p>
          <w:p w14:paraId="118AA59E" w14:textId="77777777" w:rsidR="00296B02" w:rsidRPr="00A07C4C" w:rsidRDefault="00296B02" w:rsidP="00296B02">
            <w:pPr>
              <w:pStyle w:val="ListParagraph"/>
              <w:numPr>
                <w:ilvl w:val="0"/>
                <w:numId w:val="12"/>
              </w:numPr>
              <w:ind w:left="372" w:right="111"/>
            </w:pPr>
            <w:r w:rsidRPr="00A07C4C">
              <w:rPr>
                <w:lang w:bidi="es-ES"/>
              </w:rPr>
              <w:t>Fechas</w:t>
            </w:r>
          </w:p>
          <w:p w14:paraId="0F0050FA" w14:textId="77777777" w:rsidR="00296B02" w:rsidRPr="00A07C4C" w:rsidRDefault="00296B02" w:rsidP="00296B02">
            <w:pPr>
              <w:pStyle w:val="ListParagraph"/>
              <w:numPr>
                <w:ilvl w:val="0"/>
                <w:numId w:val="12"/>
              </w:numPr>
              <w:ind w:left="372" w:right="111"/>
            </w:pPr>
            <w:r w:rsidRPr="00A07C4C">
              <w:rPr>
                <w:lang w:bidi="es-ES"/>
              </w:rPr>
              <w:t>Número de asiento, si lo hay</w:t>
            </w:r>
          </w:p>
          <w:p w14:paraId="1A2F519A" w14:textId="77777777" w:rsidR="00296B02" w:rsidRPr="00534D0D" w:rsidRDefault="00296B02" w:rsidP="00296B02">
            <w:pPr>
              <w:ind w:left="12" w:right="111"/>
              <w:rPr>
                <w:color w:val="C45911" w:themeColor="accent2" w:themeShade="BF"/>
              </w:rPr>
            </w:pPr>
          </w:p>
        </w:tc>
        <w:tc>
          <w:tcPr>
            <w:tcW w:w="4230" w:type="dxa"/>
            <w:shd w:val="clear" w:color="auto" w:fill="2F5496" w:themeFill="accent1" w:themeFillShade="BF"/>
          </w:tcPr>
          <w:p w14:paraId="245A3F10" w14:textId="77777777" w:rsidR="00296B02" w:rsidRPr="00534D0D" w:rsidRDefault="00296B02" w:rsidP="00296B02">
            <w:pPr>
              <w:rPr>
                <w:rFonts w:ascii="Calibri" w:hAnsi="Calibri" w:cs="Calibri"/>
                <w:color w:val="FFFFFF" w:themeColor="background1"/>
                <w:sz w:val="18"/>
                <w:szCs w:val="18"/>
              </w:rPr>
            </w:pPr>
          </w:p>
          <w:p w14:paraId="3532128B" w14:textId="77777777" w:rsidR="00296B02" w:rsidRPr="00534D0D" w:rsidRDefault="00296B02" w:rsidP="00296B02">
            <w:pPr>
              <w:rPr>
                <w:rFonts w:ascii="Calibri" w:hAnsi="Calibri" w:cs="Calibri"/>
                <w:color w:val="FFFFFF" w:themeColor="background1"/>
                <w:sz w:val="18"/>
                <w:szCs w:val="18"/>
              </w:rPr>
            </w:pPr>
          </w:p>
          <w:p w14:paraId="5CFE2E25" w14:textId="77777777" w:rsidR="00296B02" w:rsidRPr="00534D0D" w:rsidRDefault="00296B02" w:rsidP="00296B02">
            <w:pPr>
              <w:pStyle w:val="BodyText"/>
              <w:rPr>
                <w:color w:val="FFFFFF" w:themeColor="background1"/>
                <w:sz w:val="18"/>
                <w:szCs w:val="18"/>
              </w:rPr>
            </w:pPr>
          </w:p>
        </w:tc>
      </w:tr>
    </w:tbl>
    <w:p w14:paraId="67CE2724" w14:textId="17FAD1D1" w:rsidR="001545EB" w:rsidRPr="00013EDC" w:rsidRDefault="003B4B8A" w:rsidP="00A34167">
      <w:pPr>
        <w:pStyle w:val="Heading1"/>
        <w:rPr>
          <w:lang w:val="es-419"/>
        </w:rPr>
      </w:pPr>
      <w:bookmarkStart w:id="32" w:name="_Vaccine_Hesitancy_Addendum"/>
      <w:bookmarkStart w:id="33" w:name="_Supplemental_Questions_about_1"/>
      <w:bookmarkStart w:id="34" w:name="_Anexo_suplementario_de"/>
      <w:bookmarkStart w:id="35" w:name="_Sección_10:_Anexo"/>
      <w:bookmarkEnd w:id="32"/>
      <w:bookmarkEnd w:id="33"/>
      <w:bookmarkEnd w:id="34"/>
      <w:bookmarkEnd w:id="35"/>
      <w:r w:rsidRPr="00013EDC">
        <w:rPr>
          <w:rStyle w:val="normaltextrun"/>
          <w:lang w:val="es-419"/>
        </w:rPr>
        <w:lastRenderedPageBreak/>
        <w:t>S</w:t>
      </w:r>
      <w:bookmarkStart w:id="36" w:name="_Toc118353947"/>
      <w:r w:rsidRPr="00013EDC">
        <w:rPr>
          <w:rStyle w:val="normaltextrun"/>
          <w:lang w:val="es-419"/>
        </w:rPr>
        <w:t xml:space="preserve">ección 10: </w:t>
      </w:r>
      <w:r w:rsidR="0084490C" w:rsidRPr="00013EDC">
        <w:rPr>
          <w:rStyle w:val="normaltextrun"/>
          <w:lang w:val="es-419"/>
        </w:rPr>
        <w:t xml:space="preserve">Anexo </w:t>
      </w:r>
      <w:r w:rsidR="005A1525" w:rsidRPr="00013EDC">
        <w:rPr>
          <w:rStyle w:val="normaltextrun"/>
          <w:lang w:val="es-419"/>
        </w:rPr>
        <w:t>su</w:t>
      </w:r>
      <w:r w:rsidR="0084490C" w:rsidRPr="00013EDC">
        <w:rPr>
          <w:rStyle w:val="normaltextrun"/>
          <w:lang w:val="es-419"/>
        </w:rPr>
        <w:t>plementario</w:t>
      </w:r>
      <w:r w:rsidR="001545EB" w:rsidRPr="00013EDC">
        <w:rPr>
          <w:rStyle w:val="normaltextrun"/>
          <w:lang w:val="es-419"/>
        </w:rPr>
        <w:t xml:space="preserve"> </w:t>
      </w:r>
      <w:r w:rsidR="005A1525" w:rsidRPr="00013EDC">
        <w:rPr>
          <w:rStyle w:val="normaltextrun"/>
          <w:lang w:val="es-419"/>
        </w:rPr>
        <w:t xml:space="preserve">de información de </w:t>
      </w:r>
      <w:r w:rsidR="001545EB" w:rsidRPr="00013EDC">
        <w:rPr>
          <w:rStyle w:val="normaltextrun"/>
          <w:lang w:val="es-419"/>
        </w:rPr>
        <w:t xml:space="preserve">la </w:t>
      </w:r>
      <w:r w:rsidR="005A1525" w:rsidRPr="00013EDC">
        <w:rPr>
          <w:rStyle w:val="normaltextrun"/>
          <w:lang w:val="es-419"/>
        </w:rPr>
        <w:t>v</w:t>
      </w:r>
      <w:r w:rsidR="001545EB" w:rsidRPr="00013EDC">
        <w:rPr>
          <w:rStyle w:val="normaltextrun"/>
          <w:lang w:val="es-419"/>
        </w:rPr>
        <w:t xml:space="preserve">acuna </w:t>
      </w:r>
      <w:r w:rsidR="005A1525" w:rsidRPr="00013EDC">
        <w:rPr>
          <w:rStyle w:val="normaltextrun"/>
          <w:lang w:val="es-419"/>
        </w:rPr>
        <w:t>COVID-19</w:t>
      </w:r>
      <w:bookmarkEnd w:id="36"/>
    </w:p>
    <w:p w14:paraId="6AC076F4" w14:textId="4554EFCE" w:rsidR="001545EB" w:rsidRPr="00174EDA" w:rsidRDefault="001545EB" w:rsidP="001545EB">
      <w:pPr>
        <w:rPr>
          <w:sz w:val="24"/>
          <w:szCs w:val="24"/>
          <w:lang w:val="es-419"/>
        </w:rPr>
      </w:pPr>
      <w:r w:rsidRPr="00174EDA">
        <w:rPr>
          <w:sz w:val="24"/>
          <w:szCs w:val="24"/>
          <w:lang w:val="es-419"/>
        </w:rPr>
        <w:t xml:space="preserve">Para asegurarse de que tenga la información y las guías más recientes de los centros CDC con respecto a la </w:t>
      </w:r>
      <w:r w:rsidR="001D0A7E" w:rsidRPr="00174EDA">
        <w:rPr>
          <w:sz w:val="24"/>
          <w:szCs w:val="24"/>
          <w:lang w:val="es-419"/>
        </w:rPr>
        <w:t>vacuna COVID</w:t>
      </w:r>
      <w:r w:rsidRPr="00174EDA">
        <w:rPr>
          <w:sz w:val="24"/>
          <w:szCs w:val="24"/>
          <w:lang w:val="es-419"/>
        </w:rPr>
        <w:t>-19, consulte los siguientes sitios web:</w:t>
      </w:r>
    </w:p>
    <w:p w14:paraId="74A0578A" w14:textId="77777777" w:rsidR="001545EB" w:rsidRPr="00174EDA" w:rsidRDefault="001545EB" w:rsidP="001545EB">
      <w:pPr>
        <w:rPr>
          <w:sz w:val="24"/>
          <w:szCs w:val="24"/>
          <w:lang w:val="es-419"/>
        </w:rPr>
      </w:pPr>
    </w:p>
    <w:p w14:paraId="464B2E5C" w14:textId="77777777" w:rsidR="001545EB" w:rsidRPr="00174EDA" w:rsidRDefault="00000000">
      <w:pPr>
        <w:pStyle w:val="ListParagraph"/>
        <w:numPr>
          <w:ilvl w:val="0"/>
          <w:numId w:val="16"/>
        </w:numPr>
        <w:ind w:left="2430" w:hanging="270"/>
        <w:rPr>
          <w:sz w:val="24"/>
          <w:szCs w:val="24"/>
          <w:lang w:val="es-419"/>
        </w:rPr>
      </w:pPr>
      <w:hyperlink r:id="rId24">
        <w:r w:rsidR="001545EB" w:rsidRPr="00174EDA">
          <w:rPr>
            <w:rStyle w:val="Hyperlink"/>
            <w:sz w:val="24"/>
            <w:szCs w:val="24"/>
            <w:lang w:val="es-419"/>
          </w:rPr>
          <w:t>Manténgase al día con la vacunación</w:t>
        </w:r>
      </w:hyperlink>
    </w:p>
    <w:p w14:paraId="4D3E688C" w14:textId="77777777" w:rsidR="001545EB" w:rsidRPr="00174EDA" w:rsidRDefault="00000000">
      <w:pPr>
        <w:pStyle w:val="ListParagraph"/>
        <w:numPr>
          <w:ilvl w:val="0"/>
          <w:numId w:val="16"/>
        </w:numPr>
        <w:ind w:left="2430" w:hanging="270"/>
        <w:rPr>
          <w:sz w:val="24"/>
          <w:szCs w:val="24"/>
          <w:lang w:val="es-419"/>
        </w:rPr>
      </w:pPr>
      <w:hyperlink r:id="rId25">
        <w:r w:rsidR="001545EB" w:rsidRPr="00174EDA">
          <w:rPr>
            <w:rStyle w:val="Hyperlink"/>
            <w:sz w:val="24"/>
            <w:szCs w:val="24"/>
            <w:lang w:val="es-419"/>
          </w:rPr>
          <w:t>Cómo hablar sobre las vacunas COVID-19</w:t>
        </w:r>
      </w:hyperlink>
    </w:p>
    <w:p w14:paraId="6E3D96A0" w14:textId="77777777" w:rsidR="001545EB" w:rsidRPr="00174EDA" w:rsidRDefault="00000000">
      <w:pPr>
        <w:pStyle w:val="ListParagraph"/>
        <w:numPr>
          <w:ilvl w:val="0"/>
          <w:numId w:val="16"/>
        </w:numPr>
        <w:ind w:left="2430" w:hanging="270"/>
        <w:rPr>
          <w:sz w:val="24"/>
          <w:szCs w:val="24"/>
          <w:lang w:val="es-419"/>
        </w:rPr>
      </w:pPr>
      <w:hyperlink r:id="rId26">
        <w:r w:rsidR="001545EB" w:rsidRPr="00174EDA">
          <w:rPr>
            <w:rStyle w:val="Hyperlink"/>
            <w:sz w:val="24"/>
            <w:szCs w:val="24"/>
            <w:lang w:val="es-419"/>
          </w:rPr>
          <w:t>Cómo funcionan las vacunas COVID-19</w:t>
        </w:r>
      </w:hyperlink>
    </w:p>
    <w:p w14:paraId="4BC87B2D" w14:textId="77777777" w:rsidR="001545EB" w:rsidRPr="00174EDA" w:rsidRDefault="001545EB">
      <w:pPr>
        <w:pStyle w:val="ListParagraph"/>
        <w:numPr>
          <w:ilvl w:val="0"/>
          <w:numId w:val="16"/>
        </w:numPr>
        <w:ind w:left="2430" w:hanging="270"/>
        <w:rPr>
          <w:rStyle w:val="Hyperlink"/>
          <w:lang w:val="es-419"/>
        </w:rPr>
      </w:pPr>
      <w:r w:rsidRPr="00174EDA">
        <w:rPr>
          <w:rStyle w:val="Hyperlink"/>
          <w:sz w:val="24"/>
          <w:szCs w:val="24"/>
          <w:lang w:val="es-419"/>
        </w:rPr>
        <w:t xml:space="preserve">Centros CDC: </w:t>
      </w:r>
      <w:hyperlink r:id="rId27">
        <w:r w:rsidRPr="00174EDA">
          <w:rPr>
            <w:rStyle w:val="Hyperlink"/>
            <w:sz w:val="24"/>
            <w:szCs w:val="24"/>
            <w:lang w:val="es-419"/>
          </w:rPr>
          <w:t>Mitos y realidades sobre las vacunas COVID-19</w:t>
        </w:r>
      </w:hyperlink>
    </w:p>
    <w:p w14:paraId="652A3B59" w14:textId="77777777" w:rsidR="001545EB" w:rsidRPr="00355035" w:rsidRDefault="001545EB" w:rsidP="001545EB">
      <w:pPr>
        <w:jc w:val="center"/>
        <w:rPr>
          <w:color w:val="FFFFFF" w:themeColor="background1"/>
          <w:sz w:val="24"/>
          <w:szCs w:val="24"/>
        </w:rPr>
      </w:pPr>
    </w:p>
    <w:p w14:paraId="2033A28C" w14:textId="77777777" w:rsidR="001545EB" w:rsidRDefault="001545EB" w:rsidP="001545EB">
      <w:r>
        <w:rPr>
          <w:noProof/>
        </w:rPr>
        <mc:AlternateContent>
          <mc:Choice Requires="wps">
            <w:drawing>
              <wp:anchor distT="0" distB="0" distL="114300" distR="114300" simplePos="0" relativeHeight="251658244" behindDoc="0" locked="0" layoutInCell="1" allowOverlap="1" wp14:anchorId="34FB888B" wp14:editId="30B1FBE3">
                <wp:simplePos x="0" y="0"/>
                <wp:positionH relativeFrom="margin">
                  <wp:align>center</wp:align>
                </wp:positionH>
                <wp:positionV relativeFrom="paragraph">
                  <wp:posOffset>89535</wp:posOffset>
                </wp:positionV>
                <wp:extent cx="2540000" cy="459105"/>
                <wp:effectExtent l="19050" t="19050" r="12700" b="17145"/>
                <wp:wrapNone/>
                <wp:docPr id="18" name="Text Box 18"/>
                <wp:cNvGraphicFramePr/>
                <a:graphic xmlns:a="http://schemas.openxmlformats.org/drawingml/2006/main">
                  <a:graphicData uri="http://schemas.microsoft.com/office/word/2010/wordprocessingShape">
                    <wps:wsp>
                      <wps:cNvSpPr txBox="1"/>
                      <wps:spPr>
                        <a:xfrm>
                          <a:off x="0" y="0"/>
                          <a:ext cx="2540000" cy="459105"/>
                        </a:xfrm>
                        <a:prstGeom prst="rect">
                          <a:avLst/>
                        </a:prstGeom>
                        <a:solidFill>
                          <a:schemeClr val="accent1">
                            <a:lumMod val="60000"/>
                            <a:lumOff val="40000"/>
                          </a:schemeClr>
                        </a:solidFill>
                        <a:ln w="38100">
                          <a:solidFill>
                            <a:schemeClr val="bg1">
                              <a:lumMod val="75000"/>
                            </a:schemeClr>
                          </a:solidFill>
                        </a:ln>
                      </wps:spPr>
                      <wps:txbx>
                        <w:txbxContent>
                          <w:p w14:paraId="48AEACA4" w14:textId="77777777" w:rsidR="001545EB" w:rsidRPr="00170904" w:rsidRDefault="001545EB" w:rsidP="001545EB">
                            <w:pPr>
                              <w:pStyle w:val="Heading5"/>
                              <w:jc w:val="center"/>
                              <w:rPr>
                                <w:rFonts w:asciiTheme="minorHAnsi" w:hAnsiTheme="minorHAnsi" w:cstheme="minorHAnsi"/>
                              </w:rPr>
                            </w:pPr>
                            <w:r>
                              <w:rPr>
                                <w:rFonts w:asciiTheme="minorHAnsi" w:hAnsiTheme="minorHAnsi" w:cstheme="minorHAnsi"/>
                                <w:sz w:val="32"/>
                                <w:szCs w:val="32"/>
                              </w:rPr>
                              <w:t>Recursos Adicionales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FB888B" id="_x0000_t202" coordsize="21600,21600" o:spt="202" path="m,l,21600r21600,l21600,xe">
                <v:stroke joinstyle="miter"/>
                <v:path gradientshapeok="t" o:connecttype="rect"/>
              </v:shapetype>
              <v:shape id="Text Box 18" o:spid="_x0000_s1026" type="#_x0000_t202" style="position:absolute;margin-left:0;margin-top:7.05pt;width:200pt;height:36.15pt;z-index:2516582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" fillcolor="#8eaadb [1940]" strokecolor="#bfbfbf [2412]" strokeweight="3pt">
                <v:textbox>
                  <w:txbxContent>
                    <w:p w14:paraId="48AEACA4" w14:textId="77777777" w:rsidR="001545EB" w:rsidRPr="00170904" w:rsidRDefault="001545EB" w:rsidP="001545EB">
                      <w:pPr>
                        <w:pStyle w:val="Heading5"/>
                        <w:jc w:val="center"/>
                        <w:rPr>
                          <w:rFonts w:asciiTheme="minorHAnsi" w:hAnsiTheme="minorHAnsi" w:cstheme="minorHAnsi"/>
                        </w:rPr>
                      </w:pPr>
                      <w:r>
                        <w:rPr>
                          <w:rFonts w:asciiTheme="minorHAnsi" w:hAnsiTheme="minorHAnsi" w:cstheme="minorHAnsi"/>
                          <w:sz w:val="32"/>
                          <w:szCs w:val="32"/>
                        </w:rPr>
                        <w:t>Recursos Adicionales</w:t>
                      </w:r>
                    </w:p>
                  </w:txbxContent>
                </v:textbox>
                <w10:wrap anchorx="margin"/>
              </v:shape>
            </w:pict>
          </mc:Fallback>
        </mc:AlternateContent>
      </w:r>
    </w:p>
    <w:p w14:paraId="77EF86D5" w14:textId="77777777" w:rsidR="001545EB" w:rsidRDefault="001545EB" w:rsidP="001545EB">
      <w:r>
        <w:rPr>
          <w:noProof/>
        </w:rPr>
        <mc:AlternateContent>
          <mc:Choice Requires="wps">
            <w:drawing>
              <wp:anchor distT="0" distB="0" distL="114300" distR="114300" simplePos="0" relativeHeight="251658243" behindDoc="1" locked="0" layoutInCell="1" allowOverlap="1" wp14:anchorId="37190091" wp14:editId="553790FE">
                <wp:simplePos x="0" y="0"/>
                <wp:positionH relativeFrom="margin">
                  <wp:align>center</wp:align>
                </wp:positionH>
                <wp:positionV relativeFrom="paragraph">
                  <wp:posOffset>292686</wp:posOffset>
                </wp:positionV>
                <wp:extent cx="6365240" cy="2210435"/>
                <wp:effectExtent l="0" t="0" r="16510" b="18415"/>
                <wp:wrapTight wrapText="bothSides">
                  <wp:wrapPolygon edited="0">
                    <wp:start x="776" y="0"/>
                    <wp:lineTo x="0" y="1117"/>
                    <wp:lineTo x="0" y="19546"/>
                    <wp:lineTo x="323" y="20849"/>
                    <wp:lineTo x="711" y="21594"/>
                    <wp:lineTo x="776" y="21594"/>
                    <wp:lineTo x="20880" y="21594"/>
                    <wp:lineTo x="20945" y="21594"/>
                    <wp:lineTo x="21333" y="20849"/>
                    <wp:lineTo x="21591" y="19360"/>
                    <wp:lineTo x="21591" y="1117"/>
                    <wp:lineTo x="20816" y="0"/>
                    <wp:lineTo x="776" y="0"/>
                  </wp:wrapPolygon>
                </wp:wrapTight>
                <wp:docPr id="20" name="Rectangle: Rounded Corners 20"/>
                <wp:cNvGraphicFramePr/>
                <a:graphic xmlns:a="http://schemas.openxmlformats.org/drawingml/2006/main">
                  <a:graphicData uri="http://schemas.microsoft.com/office/word/2010/wordprocessingShape">
                    <wps:wsp>
                      <wps:cNvSpPr/>
                      <wps:spPr>
                        <a:xfrm>
                          <a:off x="0" y="0"/>
                          <a:ext cx="6365240" cy="221043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D3A1BD" w14:textId="77777777" w:rsidR="001545EB" w:rsidRPr="009F2184" w:rsidRDefault="00000000">
                            <w:pPr>
                              <w:pStyle w:val="ListParagraph"/>
                              <w:numPr>
                                <w:ilvl w:val="0"/>
                                <w:numId w:val="15"/>
                              </w:numPr>
                              <w:rPr>
                                <w:color w:val="000000" w:themeColor="text1"/>
                                <w:sz w:val="24"/>
                                <w:szCs w:val="24"/>
                                <w:lang w:val="es-419"/>
                              </w:rPr>
                            </w:pPr>
                            <w:hyperlink r:id="rId28" w:history="1">
                              <w:r w:rsidR="001545EB" w:rsidRPr="009F2184">
                                <w:rPr>
                                  <w:rStyle w:val="Hyperlink"/>
                                  <w:sz w:val="24"/>
                                  <w:szCs w:val="24"/>
                                  <w:lang w:val="es-419"/>
                                </w:rPr>
                                <w:t>Herramientas para la dosis de refuerzo</w:t>
                              </w:r>
                            </w:hyperlink>
                            <w:r w:rsidR="001545EB" w:rsidRPr="009F2184">
                              <w:rPr>
                                <w:color w:val="000000" w:themeColor="text1"/>
                                <w:sz w:val="24"/>
                                <w:szCs w:val="24"/>
                                <w:lang w:val="es-419"/>
                              </w:rPr>
                              <w:t xml:space="preserve"> (Averigüe cuándo usted o sus seres queridos deben recibir la próxima dosis)</w:t>
                            </w:r>
                          </w:p>
                          <w:p w14:paraId="54F0C8D1" w14:textId="77777777" w:rsidR="001545EB" w:rsidRPr="009F2184" w:rsidRDefault="00000000">
                            <w:pPr>
                              <w:pStyle w:val="ListParagraph"/>
                              <w:numPr>
                                <w:ilvl w:val="0"/>
                                <w:numId w:val="15"/>
                              </w:numPr>
                              <w:rPr>
                                <w:color w:val="000000" w:themeColor="text1"/>
                                <w:sz w:val="24"/>
                                <w:szCs w:val="24"/>
                                <w:lang w:val="es-419"/>
                              </w:rPr>
                            </w:pPr>
                            <w:hyperlink r:id="rId29" w:history="1">
                              <w:r w:rsidR="001545EB" w:rsidRPr="009F2184">
                                <w:rPr>
                                  <w:rStyle w:val="Hyperlink"/>
                                  <w:sz w:val="24"/>
                                  <w:szCs w:val="24"/>
                                  <w:lang w:val="es-419"/>
                                </w:rPr>
                                <w:t>Preguntas frecuentes</w:t>
                              </w:r>
                            </w:hyperlink>
                            <w:r w:rsidR="001545EB" w:rsidRPr="009F2184">
                              <w:rPr>
                                <w:color w:val="000000" w:themeColor="text1"/>
                                <w:sz w:val="24"/>
                                <w:szCs w:val="24"/>
                                <w:lang w:val="es-419"/>
                              </w:rPr>
                              <w:t xml:space="preserve"> sobre las vacunas COVID-19</w:t>
                            </w:r>
                          </w:p>
                          <w:p w14:paraId="3454EF1D" w14:textId="77777777" w:rsidR="001545EB" w:rsidRPr="009F2184" w:rsidRDefault="00000000">
                            <w:pPr>
                              <w:pStyle w:val="ListParagraph"/>
                              <w:numPr>
                                <w:ilvl w:val="0"/>
                                <w:numId w:val="15"/>
                              </w:numPr>
                              <w:rPr>
                                <w:color w:val="000000" w:themeColor="text1"/>
                                <w:sz w:val="24"/>
                                <w:szCs w:val="24"/>
                                <w:lang w:val="es-419"/>
                              </w:rPr>
                            </w:pPr>
                            <w:hyperlink r:id="rId30" w:anchor="datatracker-home" w:history="1">
                              <w:r w:rsidR="001545EB" w:rsidRPr="009F2184">
                                <w:rPr>
                                  <w:rStyle w:val="Hyperlink"/>
                                  <w:sz w:val="24"/>
                                  <w:szCs w:val="24"/>
                                </w:rPr>
                                <w:t>https://covid.cdc.gov/covid-data-tracker/</w:t>
                              </w:r>
                            </w:hyperlink>
                            <w:hyperlink r:id="rId31" w:anchor="datatracker-home" w:history="1">
                              <w:r w:rsidR="001545EB" w:rsidRPr="009F2184">
                                <w:rPr>
                                  <w:rStyle w:val="Hyperlink"/>
                                  <w:sz w:val="24"/>
                                  <w:szCs w:val="24"/>
                                  <w:lang w:val="es-419"/>
                                </w:rPr>
                                <w:t>Rastreo de datos</w:t>
                              </w:r>
                            </w:hyperlink>
                            <w:r w:rsidR="001545EB" w:rsidRPr="009F2184">
                              <w:rPr>
                                <w:sz w:val="24"/>
                                <w:szCs w:val="24"/>
                                <w:lang w:val="es-419"/>
                              </w:rPr>
                              <w:t xml:space="preserve"> </w:t>
                            </w:r>
                            <w:hyperlink r:id="rId32" w:anchor="datatracker-home" w:history="1">
                              <w:r w:rsidR="001545EB" w:rsidRPr="009F2184">
                                <w:rPr>
                                  <w:rStyle w:val="Hyperlink"/>
                                  <w:sz w:val="24"/>
                                  <w:szCs w:val="24"/>
                                  <w:lang w:val="es-419"/>
                                </w:rPr>
                                <w:t>COVID-19</w:t>
                              </w:r>
                            </w:hyperlink>
                          </w:p>
                          <w:p w14:paraId="396608AC" w14:textId="04B8BCC2" w:rsidR="001545EB" w:rsidRPr="009F2184" w:rsidRDefault="00000000">
                            <w:pPr>
                              <w:pStyle w:val="ListParagraph"/>
                              <w:numPr>
                                <w:ilvl w:val="0"/>
                                <w:numId w:val="15"/>
                              </w:numPr>
                              <w:rPr>
                                <w:color w:val="000000" w:themeColor="text1"/>
                                <w:sz w:val="24"/>
                                <w:szCs w:val="24"/>
                                <w:lang w:val="es-419"/>
                              </w:rPr>
                            </w:pPr>
                            <w:hyperlink r:id="rId33" w:history="1">
                              <w:r w:rsidR="001545EB" w:rsidRPr="009F2184">
                                <w:rPr>
                                  <w:rStyle w:val="Hyperlink"/>
                                  <w:sz w:val="24"/>
                                  <w:szCs w:val="24"/>
                                  <w:lang w:val="es-419"/>
                                </w:rPr>
                                <w:t>Charlas breves en línea</w:t>
                              </w:r>
                            </w:hyperlink>
                            <w:r w:rsidR="001545EB" w:rsidRPr="009F2184">
                              <w:rPr>
                                <w:color w:val="000000" w:themeColor="text1"/>
                                <w:sz w:val="24"/>
                                <w:szCs w:val="24"/>
                                <w:lang w:val="es-419"/>
                              </w:rPr>
                              <w:t xml:space="preserve"> con un robot capaz de responder a sus</w:t>
                            </w:r>
                            <w:r w:rsidR="001545EB" w:rsidRPr="009F2184">
                              <w:rPr>
                                <w:sz w:val="24"/>
                                <w:szCs w:val="24"/>
                                <w:lang w:val="es-419"/>
                              </w:rPr>
                              <w:t xml:space="preserve"> </w:t>
                            </w:r>
                            <w:r w:rsidR="001545EB" w:rsidRPr="009F2184">
                              <w:rPr>
                                <w:color w:val="000000" w:themeColor="text1"/>
                                <w:sz w:val="24"/>
                                <w:szCs w:val="24"/>
                                <w:lang w:val="es-419"/>
                              </w:rPr>
                              <w:t xml:space="preserve">preguntas sobre la vacuna COVID-19 </w:t>
                            </w:r>
                          </w:p>
                          <w:p w14:paraId="1A677FDC" w14:textId="77777777" w:rsidR="001545EB" w:rsidRPr="009F2184" w:rsidRDefault="001545EB">
                            <w:pPr>
                              <w:pStyle w:val="ListParagraph"/>
                              <w:numPr>
                                <w:ilvl w:val="0"/>
                                <w:numId w:val="15"/>
                              </w:numPr>
                              <w:rPr>
                                <w:color w:val="000000" w:themeColor="text1"/>
                                <w:sz w:val="24"/>
                                <w:szCs w:val="24"/>
                                <w:lang w:val="es-419"/>
                              </w:rPr>
                            </w:pPr>
                            <w:r w:rsidRPr="009F2184">
                              <w:rPr>
                                <w:color w:val="000000" w:themeColor="text1"/>
                                <w:sz w:val="24"/>
                                <w:szCs w:val="24"/>
                                <w:lang w:val="es-419"/>
                              </w:rPr>
                              <w:t xml:space="preserve">Para encontrar centros de vacunación cercanos, puede: </w:t>
                            </w:r>
                          </w:p>
                          <w:p w14:paraId="0FA0D871" w14:textId="77777777" w:rsidR="001545EB" w:rsidRPr="009F2184" w:rsidRDefault="001545EB">
                            <w:pPr>
                              <w:pStyle w:val="ListParagraph"/>
                              <w:numPr>
                                <w:ilvl w:val="2"/>
                                <w:numId w:val="15"/>
                              </w:numPr>
                              <w:rPr>
                                <w:rStyle w:val="Hyperlink"/>
                                <w:color w:val="000000" w:themeColor="text1"/>
                                <w:sz w:val="24"/>
                                <w:szCs w:val="24"/>
                                <w:lang w:val="es-419"/>
                              </w:rPr>
                            </w:pPr>
                            <w:r w:rsidRPr="009F2184">
                              <w:rPr>
                                <w:color w:val="000000" w:themeColor="text1"/>
                                <w:sz w:val="24"/>
                                <w:szCs w:val="24"/>
                                <w:lang w:val="es-419"/>
                              </w:rPr>
                              <w:t xml:space="preserve">Visitar </w:t>
                            </w:r>
                            <w:hyperlink r:id="rId34" w:history="1">
                              <w:r w:rsidRPr="009F2184">
                                <w:rPr>
                                  <w:rStyle w:val="Hyperlink"/>
                                  <w:color w:val="4472C4" w:themeColor="accent1"/>
                                  <w:sz w:val="24"/>
                                  <w:szCs w:val="24"/>
                                  <w:lang w:val="es-419"/>
                                </w:rPr>
                                <w:t>myspot.nc.gov</w:t>
                              </w:r>
                            </w:hyperlink>
                          </w:p>
                          <w:p w14:paraId="289C1F66" w14:textId="77777777" w:rsidR="001545EB" w:rsidRPr="009F2184" w:rsidRDefault="001545EB">
                            <w:pPr>
                              <w:pStyle w:val="ListParagraph"/>
                              <w:numPr>
                                <w:ilvl w:val="2"/>
                                <w:numId w:val="15"/>
                              </w:numPr>
                              <w:rPr>
                                <w:color w:val="000000" w:themeColor="text1"/>
                                <w:sz w:val="24"/>
                                <w:szCs w:val="24"/>
                                <w:lang w:val="es-419"/>
                              </w:rPr>
                            </w:pPr>
                            <w:r w:rsidRPr="009F2184">
                              <w:rPr>
                                <w:color w:val="000000" w:themeColor="text1"/>
                                <w:sz w:val="24"/>
                                <w:szCs w:val="24"/>
                                <w:lang w:val="es-419"/>
                              </w:rPr>
                              <w:t>Llamar al 1-800-232-0233</w:t>
                            </w:r>
                          </w:p>
                          <w:p w14:paraId="086D5650" w14:textId="77777777" w:rsidR="001545EB" w:rsidRPr="009F2184" w:rsidRDefault="001545EB">
                            <w:pPr>
                              <w:pStyle w:val="ListParagraph"/>
                              <w:numPr>
                                <w:ilvl w:val="2"/>
                                <w:numId w:val="15"/>
                              </w:numPr>
                              <w:rPr>
                                <w:color w:val="000000" w:themeColor="text1"/>
                                <w:sz w:val="24"/>
                                <w:szCs w:val="24"/>
                                <w:lang w:val="es-419"/>
                              </w:rPr>
                            </w:pPr>
                            <w:r w:rsidRPr="009F2184">
                              <w:rPr>
                                <w:color w:val="000000" w:themeColor="text1"/>
                                <w:sz w:val="24"/>
                                <w:szCs w:val="24"/>
                                <w:lang w:val="es-419"/>
                              </w:rPr>
                              <w:t xml:space="preserve">Enviar un mensaje de texto al 438829 indicando su código postal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190091" id="Rectangle: Rounded Corners 20" o:spid="_x0000_s1027" style="position:absolute;margin-left:0;margin-top:23.05pt;width:501.2pt;height:174.05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" fillcolor="#d9e2f3 [660]" strokecolor="#1f3763 [1604]" strokeweight="1pt">
                <v:stroke joinstyle="miter"/>
                <v:textbox>
                  <w:txbxContent>
                    <w:p w14:paraId="5FD3A1BD" w14:textId="77777777" w:rsidR="001545EB" w:rsidRPr="009F2184" w:rsidRDefault="00000000">
                      <w:pPr>
                        <w:pStyle w:val="ListParagraph"/>
                        <w:numPr>
                          <w:ilvl w:val="0"/>
                          <w:numId w:val="15"/>
                        </w:numPr>
                        <w:rPr>
                          <w:color w:val="000000" w:themeColor="text1"/>
                          <w:sz w:val="24"/>
                          <w:szCs w:val="24"/>
                          <w:lang w:val="es-419"/>
                        </w:rPr>
                      </w:pPr>
                      <w:hyperlink r:id="rId35" w:history="1">
                        <w:r w:rsidR="001545EB" w:rsidRPr="009F2184">
                          <w:rPr>
                            <w:rStyle w:val="Hyperlink"/>
                            <w:sz w:val="24"/>
                            <w:szCs w:val="24"/>
                            <w:lang w:val="es-419"/>
                          </w:rPr>
                          <w:t>Herramientas para la dosis de refuerzo</w:t>
                        </w:r>
                      </w:hyperlink>
                      <w:r w:rsidR="001545EB" w:rsidRPr="009F2184">
                        <w:rPr>
                          <w:color w:val="000000" w:themeColor="text1"/>
                          <w:sz w:val="24"/>
                          <w:szCs w:val="24"/>
                          <w:lang w:val="es-419"/>
                        </w:rPr>
                        <w:t xml:space="preserve"> (Averigüe cuándo usted o sus seres queridos deben recibir la próxima dosis)</w:t>
                      </w:r>
                    </w:p>
                    <w:p w14:paraId="54F0C8D1" w14:textId="77777777" w:rsidR="001545EB" w:rsidRPr="009F2184" w:rsidRDefault="00000000">
                      <w:pPr>
                        <w:pStyle w:val="ListParagraph"/>
                        <w:numPr>
                          <w:ilvl w:val="0"/>
                          <w:numId w:val="15"/>
                        </w:numPr>
                        <w:rPr>
                          <w:color w:val="000000" w:themeColor="text1"/>
                          <w:sz w:val="24"/>
                          <w:szCs w:val="24"/>
                          <w:lang w:val="es-419"/>
                        </w:rPr>
                      </w:pPr>
                      <w:hyperlink r:id="rId36" w:history="1">
                        <w:r w:rsidR="001545EB" w:rsidRPr="009F2184">
                          <w:rPr>
                            <w:rStyle w:val="Hyperlink"/>
                            <w:sz w:val="24"/>
                            <w:szCs w:val="24"/>
                            <w:lang w:val="es-419"/>
                          </w:rPr>
                          <w:t>Preguntas frecuentes</w:t>
                        </w:r>
                      </w:hyperlink>
                      <w:r w:rsidR="001545EB" w:rsidRPr="009F2184">
                        <w:rPr>
                          <w:color w:val="000000" w:themeColor="text1"/>
                          <w:sz w:val="24"/>
                          <w:szCs w:val="24"/>
                          <w:lang w:val="es-419"/>
                        </w:rPr>
                        <w:t xml:space="preserve"> sobre las vacunas COVID-19</w:t>
                      </w:r>
                    </w:p>
                    <w:p w14:paraId="3454EF1D" w14:textId="77777777" w:rsidR="001545EB" w:rsidRPr="009F2184" w:rsidRDefault="00000000">
                      <w:pPr>
                        <w:pStyle w:val="ListParagraph"/>
                        <w:numPr>
                          <w:ilvl w:val="0"/>
                          <w:numId w:val="15"/>
                        </w:numPr>
                        <w:rPr>
                          <w:color w:val="000000" w:themeColor="text1"/>
                          <w:sz w:val="24"/>
                          <w:szCs w:val="24"/>
                          <w:lang w:val="es-419"/>
                        </w:rPr>
                      </w:pPr>
                      <w:hyperlink r:id="rId37" w:anchor="datatracker-home" w:history="1">
                        <w:r w:rsidR="001545EB" w:rsidRPr="009F2184">
                          <w:rPr>
                            <w:rStyle w:val="Hyperlink"/>
                            <w:sz w:val="24"/>
                            <w:szCs w:val="24"/>
                          </w:rPr>
                          <w:t>https://covid.cdc.gov/covid-data-tracker/</w:t>
                        </w:r>
                      </w:hyperlink>
                      <w:hyperlink r:id="rId38" w:anchor="datatracker-home" w:history="1">
                        <w:r w:rsidR="001545EB" w:rsidRPr="009F2184">
                          <w:rPr>
                            <w:rStyle w:val="Hyperlink"/>
                            <w:sz w:val="24"/>
                            <w:szCs w:val="24"/>
                            <w:lang w:val="es-419"/>
                          </w:rPr>
                          <w:t>Rastreo de datos</w:t>
                        </w:r>
                      </w:hyperlink>
                      <w:r w:rsidR="001545EB" w:rsidRPr="009F2184">
                        <w:rPr>
                          <w:sz w:val="24"/>
                          <w:szCs w:val="24"/>
                          <w:lang w:val="es-419"/>
                        </w:rPr>
                        <w:t xml:space="preserve"> </w:t>
                      </w:r>
                      <w:hyperlink r:id="rId39" w:anchor="datatracker-home" w:history="1">
                        <w:r w:rsidR="001545EB" w:rsidRPr="009F2184">
                          <w:rPr>
                            <w:rStyle w:val="Hyperlink"/>
                            <w:sz w:val="24"/>
                            <w:szCs w:val="24"/>
                            <w:lang w:val="es-419"/>
                          </w:rPr>
                          <w:t>COVID-19</w:t>
                        </w:r>
                      </w:hyperlink>
                    </w:p>
                    <w:p w14:paraId="396608AC" w14:textId="04B8BCC2" w:rsidR="001545EB" w:rsidRPr="009F2184" w:rsidRDefault="00000000">
                      <w:pPr>
                        <w:pStyle w:val="ListParagraph"/>
                        <w:numPr>
                          <w:ilvl w:val="0"/>
                          <w:numId w:val="15"/>
                        </w:numPr>
                        <w:rPr>
                          <w:color w:val="000000" w:themeColor="text1"/>
                          <w:sz w:val="24"/>
                          <w:szCs w:val="24"/>
                          <w:lang w:val="es-419"/>
                        </w:rPr>
                      </w:pPr>
                      <w:hyperlink r:id="rId40" w:history="1">
                        <w:r w:rsidR="001545EB" w:rsidRPr="009F2184">
                          <w:rPr>
                            <w:rStyle w:val="Hyperlink"/>
                            <w:sz w:val="24"/>
                            <w:szCs w:val="24"/>
                            <w:lang w:val="es-419"/>
                          </w:rPr>
                          <w:t>Charlas breves en línea</w:t>
                        </w:r>
                      </w:hyperlink>
                      <w:r w:rsidR="001545EB" w:rsidRPr="009F2184">
                        <w:rPr>
                          <w:color w:val="000000" w:themeColor="text1"/>
                          <w:sz w:val="24"/>
                          <w:szCs w:val="24"/>
                          <w:lang w:val="es-419"/>
                        </w:rPr>
                        <w:t xml:space="preserve"> con un robot capaz de responder a sus</w:t>
                      </w:r>
                      <w:r w:rsidR="001545EB" w:rsidRPr="009F2184">
                        <w:rPr>
                          <w:sz w:val="24"/>
                          <w:szCs w:val="24"/>
                          <w:lang w:val="es-419"/>
                        </w:rPr>
                        <w:t xml:space="preserve"> </w:t>
                      </w:r>
                      <w:r w:rsidR="001545EB" w:rsidRPr="009F2184">
                        <w:rPr>
                          <w:color w:val="000000" w:themeColor="text1"/>
                          <w:sz w:val="24"/>
                          <w:szCs w:val="24"/>
                          <w:lang w:val="es-419"/>
                        </w:rPr>
                        <w:t xml:space="preserve">preguntas sobre la vacuna COVID-19 </w:t>
                      </w:r>
                    </w:p>
                    <w:p w14:paraId="1A677FDC" w14:textId="77777777" w:rsidR="001545EB" w:rsidRPr="009F2184" w:rsidRDefault="001545EB">
                      <w:pPr>
                        <w:pStyle w:val="ListParagraph"/>
                        <w:numPr>
                          <w:ilvl w:val="0"/>
                          <w:numId w:val="15"/>
                        </w:numPr>
                        <w:rPr>
                          <w:color w:val="000000" w:themeColor="text1"/>
                          <w:sz w:val="24"/>
                          <w:szCs w:val="24"/>
                          <w:lang w:val="es-419"/>
                        </w:rPr>
                      </w:pPr>
                      <w:r w:rsidRPr="009F2184">
                        <w:rPr>
                          <w:color w:val="000000" w:themeColor="text1"/>
                          <w:sz w:val="24"/>
                          <w:szCs w:val="24"/>
                          <w:lang w:val="es-419"/>
                        </w:rPr>
                        <w:t xml:space="preserve">Para encontrar centros de vacunación cercanos, puede: </w:t>
                      </w:r>
                    </w:p>
                    <w:p w14:paraId="0FA0D871" w14:textId="77777777" w:rsidR="001545EB" w:rsidRPr="009F2184" w:rsidRDefault="001545EB">
                      <w:pPr>
                        <w:pStyle w:val="ListParagraph"/>
                        <w:numPr>
                          <w:ilvl w:val="2"/>
                          <w:numId w:val="15"/>
                        </w:numPr>
                        <w:rPr>
                          <w:rStyle w:val="Hyperlink"/>
                          <w:color w:val="000000" w:themeColor="text1"/>
                          <w:sz w:val="24"/>
                          <w:szCs w:val="24"/>
                          <w:lang w:val="es-419"/>
                        </w:rPr>
                      </w:pPr>
                      <w:r w:rsidRPr="009F2184">
                        <w:rPr>
                          <w:color w:val="000000" w:themeColor="text1"/>
                          <w:sz w:val="24"/>
                          <w:szCs w:val="24"/>
                          <w:lang w:val="es-419"/>
                        </w:rPr>
                        <w:t xml:space="preserve">Visitar </w:t>
                      </w:r>
                      <w:hyperlink r:id="rId41" w:history="1">
                        <w:r w:rsidRPr="009F2184">
                          <w:rPr>
                            <w:rStyle w:val="Hyperlink"/>
                            <w:color w:val="4472C4" w:themeColor="accent1"/>
                            <w:sz w:val="24"/>
                            <w:szCs w:val="24"/>
                            <w:lang w:val="es-419"/>
                          </w:rPr>
                          <w:t>myspot.nc.gov</w:t>
                        </w:r>
                      </w:hyperlink>
                    </w:p>
                    <w:p w14:paraId="289C1F66" w14:textId="77777777" w:rsidR="001545EB" w:rsidRPr="009F2184" w:rsidRDefault="001545EB">
                      <w:pPr>
                        <w:pStyle w:val="ListParagraph"/>
                        <w:numPr>
                          <w:ilvl w:val="2"/>
                          <w:numId w:val="15"/>
                        </w:numPr>
                        <w:rPr>
                          <w:color w:val="000000" w:themeColor="text1"/>
                          <w:sz w:val="24"/>
                          <w:szCs w:val="24"/>
                          <w:lang w:val="es-419"/>
                        </w:rPr>
                      </w:pPr>
                      <w:r w:rsidRPr="009F2184">
                        <w:rPr>
                          <w:color w:val="000000" w:themeColor="text1"/>
                          <w:sz w:val="24"/>
                          <w:szCs w:val="24"/>
                          <w:lang w:val="es-419"/>
                        </w:rPr>
                        <w:t>Llamar al 1-800-232-0233</w:t>
                      </w:r>
                    </w:p>
                    <w:p w14:paraId="086D5650" w14:textId="77777777" w:rsidR="001545EB" w:rsidRPr="009F2184" w:rsidRDefault="001545EB">
                      <w:pPr>
                        <w:pStyle w:val="ListParagraph"/>
                        <w:numPr>
                          <w:ilvl w:val="2"/>
                          <w:numId w:val="15"/>
                        </w:numPr>
                        <w:rPr>
                          <w:color w:val="000000" w:themeColor="text1"/>
                          <w:sz w:val="24"/>
                          <w:szCs w:val="24"/>
                          <w:lang w:val="es-419"/>
                        </w:rPr>
                      </w:pPr>
                      <w:r w:rsidRPr="009F2184">
                        <w:rPr>
                          <w:color w:val="000000" w:themeColor="text1"/>
                          <w:sz w:val="24"/>
                          <w:szCs w:val="24"/>
                          <w:lang w:val="es-419"/>
                        </w:rPr>
                        <w:t xml:space="preserve">Enviar un mensaje de texto al 438829 indicando su código postal </w:t>
                      </w:r>
                    </w:p>
                  </w:txbxContent>
                </v:textbox>
                <w10:wrap type="tight" anchorx="margin"/>
              </v:roundrect>
            </w:pict>
          </mc:Fallback>
        </mc:AlternateContent>
      </w:r>
    </w:p>
    <w:p w14:paraId="3B149F80" w14:textId="77777777" w:rsidR="001545EB" w:rsidRDefault="001545EB" w:rsidP="001545EB"/>
    <w:p w14:paraId="2137D0BC" w14:textId="66C67965" w:rsidR="001545EB" w:rsidRDefault="001545EB" w:rsidP="001545EB">
      <w:pPr>
        <w:tabs>
          <w:tab w:val="left" w:pos="5903"/>
        </w:tabs>
      </w:pPr>
    </w:p>
    <w:p w14:paraId="754F90F7" w14:textId="672C10D9" w:rsidR="001545EB" w:rsidRDefault="003F0875" w:rsidP="001545EB">
      <w:r>
        <w:rPr>
          <w:noProof/>
        </w:rPr>
        <mc:AlternateContent>
          <mc:Choice Requires="wps">
            <w:drawing>
              <wp:anchor distT="0" distB="0" distL="114300" distR="114300" simplePos="0" relativeHeight="251658245" behindDoc="0" locked="0" layoutInCell="1" allowOverlap="1" wp14:anchorId="4FC243B4" wp14:editId="344B2845">
                <wp:simplePos x="0" y="0"/>
                <wp:positionH relativeFrom="margin">
                  <wp:posOffset>1076325</wp:posOffset>
                </wp:positionH>
                <wp:positionV relativeFrom="paragraph">
                  <wp:posOffset>173182</wp:posOffset>
                </wp:positionV>
                <wp:extent cx="4244975" cy="459105"/>
                <wp:effectExtent l="19050" t="19050" r="22225" b="17145"/>
                <wp:wrapNone/>
                <wp:docPr id="21" name="Text Box 21"/>
                <wp:cNvGraphicFramePr/>
                <a:graphic xmlns:a="http://schemas.openxmlformats.org/drawingml/2006/main">
                  <a:graphicData uri="http://schemas.microsoft.com/office/word/2010/wordprocessingShape">
                    <wps:wsp>
                      <wps:cNvSpPr txBox="1"/>
                      <wps:spPr>
                        <a:xfrm>
                          <a:off x="0" y="0"/>
                          <a:ext cx="4244975" cy="459105"/>
                        </a:xfrm>
                        <a:prstGeom prst="rect">
                          <a:avLst/>
                        </a:prstGeom>
                        <a:solidFill>
                          <a:schemeClr val="accent1">
                            <a:lumMod val="20000"/>
                            <a:lumOff val="80000"/>
                          </a:schemeClr>
                        </a:solidFill>
                        <a:ln w="38100">
                          <a:solidFill>
                            <a:schemeClr val="bg1">
                              <a:lumMod val="75000"/>
                            </a:schemeClr>
                          </a:solidFill>
                        </a:ln>
                      </wps:spPr>
                      <wps:txbx>
                        <w:txbxContent>
                          <w:p w14:paraId="1D98956B" w14:textId="77777777" w:rsidR="001545EB" w:rsidRPr="00207D3A" w:rsidRDefault="001545EB" w:rsidP="001545EB">
                            <w:pPr>
                              <w:pStyle w:val="Heading3"/>
                              <w:jc w:val="center"/>
                              <w:rPr>
                                <w:rFonts w:asciiTheme="minorHAnsi" w:hAnsiTheme="minorHAnsi" w:cstheme="minorHAnsi"/>
                                <w:color w:val="4472C4" w:themeColor="accent1"/>
                                <w:sz w:val="32"/>
                                <w:szCs w:val="32"/>
                              </w:rPr>
                            </w:pPr>
                            <w:bookmarkStart w:id="37" w:name="_Información_Básica_Sobre"/>
                            <w:bookmarkEnd w:id="37"/>
                            <w:r w:rsidRPr="00207D3A">
                              <w:rPr>
                                <w:rFonts w:asciiTheme="minorHAnsi" w:hAnsiTheme="minorHAnsi" w:cstheme="minorHAnsi"/>
                                <w:color w:val="4472C4" w:themeColor="accent1"/>
                                <w:sz w:val="32"/>
                                <w:szCs w:val="32"/>
                              </w:rPr>
                              <w:t>Información Básica Sobre La Vacuna COVID-19</w:t>
                            </w:r>
                          </w:p>
                          <w:p w14:paraId="01A8F6E7" w14:textId="77777777" w:rsidR="001545EB" w:rsidRPr="00A2168B" w:rsidRDefault="001545EB" w:rsidP="001545EB">
                            <w:pPr>
                              <w:pStyle w:val="Heading5"/>
                              <w:jc w:val="center"/>
                              <w:rPr>
                                <w:rFonts w:asciiTheme="minorHAnsi" w:hAnsiTheme="minorHAnsi" w:cstheme="minorHAnsi"/>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243B4" id="Text Box 21" o:spid="_x0000_s1028" type="#_x0000_t202" style="position:absolute;margin-left:84.75pt;margin-top:13.65pt;width:334.25pt;height:36.1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" fillcolor="#d9e2f3 [660]" strokecolor="#bfbfbf [2412]" strokeweight="3pt">
                <v:textbox>
                  <w:txbxContent>
                    <w:p w14:paraId="1D98956B" w14:textId="77777777" w:rsidR="001545EB" w:rsidRPr="00207D3A" w:rsidRDefault="001545EB" w:rsidP="001545EB">
                      <w:pPr>
                        <w:pStyle w:val="Heading3"/>
                        <w:jc w:val="center"/>
                        <w:rPr>
                          <w:rFonts w:asciiTheme="minorHAnsi" w:hAnsiTheme="minorHAnsi" w:cstheme="minorHAnsi"/>
                          <w:color w:val="4472C4" w:themeColor="accent1"/>
                          <w:sz w:val="32"/>
                          <w:szCs w:val="32"/>
                        </w:rPr>
                      </w:pPr>
                      <w:bookmarkStart w:id="38" w:name="_Información_Básica_Sobre"/>
                      <w:bookmarkEnd w:id="38"/>
                      <w:r w:rsidRPr="00207D3A">
                        <w:rPr>
                          <w:rFonts w:asciiTheme="minorHAnsi" w:hAnsiTheme="minorHAnsi" w:cstheme="minorHAnsi"/>
                          <w:color w:val="4472C4" w:themeColor="accent1"/>
                          <w:sz w:val="32"/>
                          <w:szCs w:val="32"/>
                        </w:rPr>
                        <w:t>Información Básica Sobre La Vacuna COVID-19</w:t>
                      </w:r>
                    </w:p>
                    <w:p w14:paraId="01A8F6E7" w14:textId="77777777" w:rsidR="001545EB" w:rsidRPr="00A2168B" w:rsidRDefault="001545EB" w:rsidP="001545EB">
                      <w:pPr>
                        <w:pStyle w:val="Heading5"/>
                        <w:jc w:val="center"/>
                        <w:rPr>
                          <w:rFonts w:asciiTheme="minorHAnsi" w:hAnsiTheme="minorHAnsi" w:cstheme="minorHAnsi"/>
                          <w:lang w:val="es-US"/>
                        </w:rPr>
                      </w:pPr>
                    </w:p>
                  </w:txbxContent>
                </v:textbox>
                <w10:wrap anchorx="margin"/>
              </v:shape>
            </w:pict>
          </mc:Fallback>
        </mc:AlternateContent>
      </w:r>
    </w:p>
    <w:p w14:paraId="08793750" w14:textId="3B13C3C0" w:rsidR="001545EB" w:rsidRDefault="003F0875" w:rsidP="001545EB">
      <w:r>
        <w:rPr>
          <w:noProof/>
        </w:rPr>
        <mc:AlternateContent>
          <mc:Choice Requires="wps">
            <w:drawing>
              <wp:anchor distT="0" distB="0" distL="114300" distR="114300" simplePos="0" relativeHeight="251658242" behindDoc="0" locked="0" layoutInCell="1" allowOverlap="1" wp14:anchorId="6A1388A5" wp14:editId="20C0EF67">
                <wp:simplePos x="0" y="0"/>
                <wp:positionH relativeFrom="margin">
                  <wp:align>center</wp:align>
                </wp:positionH>
                <wp:positionV relativeFrom="paragraph">
                  <wp:posOffset>206877</wp:posOffset>
                </wp:positionV>
                <wp:extent cx="5619750" cy="1574948"/>
                <wp:effectExtent l="0" t="0" r="19050" b="25400"/>
                <wp:wrapNone/>
                <wp:docPr id="22" name="Rectangle 22"/>
                <wp:cNvGraphicFramePr/>
                <a:graphic xmlns:a="http://schemas.openxmlformats.org/drawingml/2006/main">
                  <a:graphicData uri="http://schemas.microsoft.com/office/word/2010/wordprocessingShape">
                    <wps:wsp>
                      <wps:cNvSpPr/>
                      <wps:spPr>
                        <a:xfrm>
                          <a:off x="0" y="0"/>
                          <a:ext cx="5619750" cy="1574948"/>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68F6F2" w14:textId="0D04B8C2" w:rsidR="001545EB" w:rsidRPr="009F2184" w:rsidRDefault="001545EB">
                            <w:pPr>
                              <w:pStyle w:val="ListParagraph"/>
                              <w:numPr>
                                <w:ilvl w:val="0"/>
                                <w:numId w:val="17"/>
                              </w:numPr>
                              <w:rPr>
                                <w:sz w:val="24"/>
                                <w:szCs w:val="24"/>
                                <w:lang w:val="es-419"/>
                              </w:rPr>
                            </w:pPr>
                            <w:r w:rsidRPr="009F2184">
                              <w:rPr>
                                <w:sz w:val="24"/>
                                <w:szCs w:val="24"/>
                                <w:lang w:val="es-419"/>
                              </w:rPr>
                              <w:t xml:space="preserve">Actualmente, en </w:t>
                            </w:r>
                            <w:r w:rsidR="00B9089D" w:rsidRPr="009F2184">
                              <w:rPr>
                                <w:sz w:val="24"/>
                                <w:szCs w:val="24"/>
                                <w:lang w:val="es-419"/>
                              </w:rPr>
                              <w:t>EE. UU.</w:t>
                            </w:r>
                            <w:r w:rsidRPr="009F2184">
                              <w:rPr>
                                <w:sz w:val="24"/>
                                <w:szCs w:val="24"/>
                                <w:lang w:val="es-419"/>
                              </w:rPr>
                              <w:t xml:space="preserve"> hay cuatro vacunas COVID-19 recomendadas</w:t>
                            </w:r>
                          </w:p>
                          <w:p w14:paraId="71D68065" w14:textId="77777777" w:rsidR="001545EB" w:rsidRPr="009F2184" w:rsidRDefault="001545EB">
                            <w:pPr>
                              <w:pStyle w:val="ListParagraph"/>
                              <w:numPr>
                                <w:ilvl w:val="0"/>
                                <w:numId w:val="17"/>
                              </w:numPr>
                              <w:rPr>
                                <w:sz w:val="24"/>
                                <w:szCs w:val="24"/>
                                <w:lang w:val="es-419"/>
                              </w:rPr>
                            </w:pPr>
                            <w:r w:rsidRPr="009F2184">
                              <w:rPr>
                                <w:sz w:val="24"/>
                                <w:szCs w:val="24"/>
                                <w:lang w:val="es-419"/>
                              </w:rPr>
                              <w:t xml:space="preserve">La vacuna COVID-19 es gratuita, segura, efectiva, recomendada para toda persona mayor de 6 meses de edad. </w:t>
                            </w:r>
                          </w:p>
                          <w:p w14:paraId="4D08A4C4" w14:textId="77777777" w:rsidR="001545EB" w:rsidRPr="009F2184" w:rsidRDefault="001545EB">
                            <w:pPr>
                              <w:pStyle w:val="ListParagraph"/>
                              <w:numPr>
                                <w:ilvl w:val="0"/>
                                <w:numId w:val="17"/>
                              </w:numPr>
                              <w:rPr>
                                <w:sz w:val="24"/>
                                <w:szCs w:val="24"/>
                                <w:lang w:val="es-419"/>
                              </w:rPr>
                            </w:pPr>
                            <w:r w:rsidRPr="009F2184">
                              <w:rPr>
                                <w:sz w:val="24"/>
                                <w:szCs w:val="24"/>
                                <w:lang w:val="es-419"/>
                              </w:rPr>
                              <w:t xml:space="preserve">Vacunarse es la mejor manera de volver a la normalidad y de mantener a nuestra comunidad a salvo de enfermedad grave/hospitalización por COVID-19.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388A5" id="Rectangle 22" o:spid="_x0000_s1029" style="position:absolute;margin-left:0;margin-top:16.3pt;width:442.5pt;height:124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" fillcolor="#8eaadb [1940]" strokecolor="#1f3763 [1604]" strokeweight="1pt">
                <v:textbox>
                  <w:txbxContent>
                    <w:p w14:paraId="4C68F6F2" w14:textId="0D04B8C2" w:rsidR="001545EB" w:rsidRPr="009F2184" w:rsidRDefault="001545EB">
                      <w:pPr>
                        <w:pStyle w:val="ListParagraph"/>
                        <w:numPr>
                          <w:ilvl w:val="0"/>
                          <w:numId w:val="17"/>
                        </w:numPr>
                        <w:rPr>
                          <w:sz w:val="24"/>
                          <w:szCs w:val="24"/>
                          <w:lang w:val="es-419"/>
                        </w:rPr>
                      </w:pPr>
                      <w:r w:rsidRPr="009F2184">
                        <w:rPr>
                          <w:sz w:val="24"/>
                          <w:szCs w:val="24"/>
                          <w:lang w:val="es-419"/>
                        </w:rPr>
                        <w:t xml:space="preserve">Actualmente, en </w:t>
                      </w:r>
                      <w:r w:rsidR="00B9089D" w:rsidRPr="009F2184">
                        <w:rPr>
                          <w:sz w:val="24"/>
                          <w:szCs w:val="24"/>
                          <w:lang w:val="es-419"/>
                        </w:rPr>
                        <w:t>EE. UU.</w:t>
                      </w:r>
                      <w:r w:rsidRPr="009F2184">
                        <w:rPr>
                          <w:sz w:val="24"/>
                          <w:szCs w:val="24"/>
                          <w:lang w:val="es-419"/>
                        </w:rPr>
                        <w:t xml:space="preserve"> hay cuatro vacunas COVID-19 recomendadas</w:t>
                      </w:r>
                    </w:p>
                    <w:p w14:paraId="71D68065" w14:textId="77777777" w:rsidR="001545EB" w:rsidRPr="009F2184" w:rsidRDefault="001545EB">
                      <w:pPr>
                        <w:pStyle w:val="ListParagraph"/>
                        <w:numPr>
                          <w:ilvl w:val="0"/>
                          <w:numId w:val="17"/>
                        </w:numPr>
                        <w:rPr>
                          <w:sz w:val="24"/>
                          <w:szCs w:val="24"/>
                          <w:lang w:val="es-419"/>
                        </w:rPr>
                      </w:pPr>
                      <w:r w:rsidRPr="009F2184">
                        <w:rPr>
                          <w:sz w:val="24"/>
                          <w:szCs w:val="24"/>
                          <w:lang w:val="es-419"/>
                        </w:rPr>
                        <w:t xml:space="preserve">La vacuna COVID-19 es gratuita, segura, efectiva, recomendada para toda persona mayor de 6 meses de edad. </w:t>
                      </w:r>
                    </w:p>
                    <w:p w14:paraId="4D08A4C4" w14:textId="77777777" w:rsidR="001545EB" w:rsidRPr="009F2184" w:rsidRDefault="001545EB">
                      <w:pPr>
                        <w:pStyle w:val="ListParagraph"/>
                        <w:numPr>
                          <w:ilvl w:val="0"/>
                          <w:numId w:val="17"/>
                        </w:numPr>
                        <w:rPr>
                          <w:sz w:val="24"/>
                          <w:szCs w:val="24"/>
                          <w:lang w:val="es-419"/>
                        </w:rPr>
                      </w:pPr>
                      <w:r w:rsidRPr="009F2184">
                        <w:rPr>
                          <w:sz w:val="24"/>
                          <w:szCs w:val="24"/>
                          <w:lang w:val="es-419"/>
                        </w:rPr>
                        <w:t xml:space="preserve">Vacunarse es la mejor manera de volver a la normalidad y de mantener a nuestra comunidad a salvo de enfermedad grave/hospitalización por COVID-19. </w:t>
                      </w:r>
                    </w:p>
                  </w:txbxContent>
                </v:textbox>
                <w10:wrap anchorx="margin"/>
              </v:rect>
            </w:pict>
          </mc:Fallback>
        </mc:AlternateContent>
      </w:r>
    </w:p>
    <w:p w14:paraId="2D4BBAFA" w14:textId="1D8395E2" w:rsidR="001545EB" w:rsidRDefault="001545EB" w:rsidP="001545EB"/>
    <w:p w14:paraId="4D50C42A" w14:textId="664EE241" w:rsidR="001545EB" w:rsidRDefault="001545EB" w:rsidP="001545EB"/>
    <w:p w14:paraId="2E8253B4" w14:textId="77777777" w:rsidR="001545EB" w:rsidRDefault="001545EB" w:rsidP="001545EB"/>
    <w:p w14:paraId="58D1EF10" w14:textId="77777777" w:rsidR="001545EB" w:rsidRDefault="001545EB" w:rsidP="001545EB"/>
    <w:p w14:paraId="1A10B606" w14:textId="77777777" w:rsidR="00A2168B" w:rsidRDefault="00A2168B" w:rsidP="001545EB"/>
    <w:p w14:paraId="11B8CDAD" w14:textId="77777777" w:rsidR="00411356" w:rsidRDefault="00A2168B" w:rsidP="001545EB">
      <w:r>
        <w:br w:type="page"/>
      </w:r>
    </w:p>
    <w:p w14:paraId="08CD2E61" w14:textId="7340A2F7" w:rsidR="001545EB" w:rsidRDefault="00A2168B" w:rsidP="001545EB">
      <w:r>
        <w:rPr>
          <w:noProof/>
        </w:rPr>
        <w:lastRenderedPageBreak/>
        <mc:AlternateContent>
          <mc:Choice Requires="wps">
            <w:drawing>
              <wp:anchor distT="0" distB="0" distL="114300" distR="114300" simplePos="0" relativeHeight="251658264" behindDoc="0" locked="0" layoutInCell="1" allowOverlap="1" wp14:anchorId="11D73AB6" wp14:editId="07621E5C">
                <wp:simplePos x="0" y="0"/>
                <wp:positionH relativeFrom="margin">
                  <wp:posOffset>710649</wp:posOffset>
                </wp:positionH>
                <wp:positionV relativeFrom="paragraph">
                  <wp:posOffset>-25428</wp:posOffset>
                </wp:positionV>
                <wp:extent cx="4516120" cy="548005"/>
                <wp:effectExtent l="12700" t="12700" r="17780" b="10795"/>
                <wp:wrapNone/>
                <wp:docPr id="148596306" name="Rectangle: Rounded Corners 148596306"/>
                <wp:cNvGraphicFramePr/>
                <a:graphic xmlns:a="http://schemas.openxmlformats.org/drawingml/2006/main">
                  <a:graphicData uri="http://schemas.microsoft.com/office/word/2010/wordprocessingShape">
                    <wps:wsp>
                      <wps:cNvSpPr/>
                      <wps:spPr>
                        <a:xfrm>
                          <a:off x="0" y="0"/>
                          <a:ext cx="4516120" cy="548005"/>
                        </a:xfrm>
                        <a:prstGeom prst="roundRect">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8237EBA" w14:textId="77777777" w:rsidR="00222BD9" w:rsidRPr="00174EDA" w:rsidRDefault="00222BD9" w:rsidP="00222BD9">
                            <w:pPr>
                              <w:jc w:val="center"/>
                              <w:rPr>
                                <w:color w:val="000000" w:themeColor="text1"/>
                                <w:sz w:val="32"/>
                                <w:szCs w:val="32"/>
                                <w:lang w:val="es-419"/>
                              </w:rPr>
                            </w:pPr>
                            <w:r w:rsidRPr="00174EDA">
                              <w:rPr>
                                <w:color w:val="000000" w:themeColor="text1"/>
                                <w:sz w:val="32"/>
                                <w:szCs w:val="32"/>
                                <w:lang w:val="es-419"/>
                              </w:rPr>
                              <w:t xml:space="preserve">¿Hasta ahora ha recibido alguna vacuna COVID-19? </w:t>
                            </w:r>
                          </w:p>
                          <w:p w14:paraId="44C186AD" w14:textId="77777777" w:rsidR="00222BD9" w:rsidRPr="00793B9D" w:rsidRDefault="00222BD9" w:rsidP="00222BD9">
                            <w:pPr>
                              <w:jc w:val="center"/>
                              <w:rPr>
                                <w:color w:val="000000" w:themeColor="text1"/>
                                <w:sz w:val="32"/>
                                <w:szCs w:val="32"/>
                              </w:rPr>
                            </w:pPr>
                            <w:r w:rsidRPr="00793B9D">
                              <w:rPr>
                                <w:color w:val="000000" w:themeColor="text1"/>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D73AB6" id="Rectangle: Rounded Corners 148596306" o:spid="_x0000_s1030" style="position:absolute;margin-left:55.95pt;margin-top:-2pt;width:355.6pt;height:43.1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" fillcolor="#b4c6e7 [1300]" strokecolor="#1f3763 [1604]" strokeweight="1.5pt">
                <v:stroke joinstyle="miter"/>
                <v:textbox>
                  <w:txbxContent>
                    <w:p w14:paraId="38237EBA" w14:textId="77777777" w:rsidR="00222BD9" w:rsidRPr="00174EDA" w:rsidRDefault="00222BD9" w:rsidP="00222BD9">
                      <w:pPr>
                        <w:jc w:val="center"/>
                        <w:rPr>
                          <w:color w:val="000000" w:themeColor="text1"/>
                          <w:sz w:val="32"/>
                          <w:szCs w:val="32"/>
                          <w:lang w:val="es-419"/>
                        </w:rPr>
                      </w:pPr>
                      <w:r w:rsidRPr="00174EDA">
                        <w:rPr>
                          <w:color w:val="000000" w:themeColor="text1"/>
                          <w:sz w:val="32"/>
                          <w:szCs w:val="32"/>
                          <w:lang w:val="es-419"/>
                        </w:rPr>
                        <w:t xml:space="preserve">¿Hasta ahora ha recibido alguna vacuna COVID-19? </w:t>
                      </w:r>
                    </w:p>
                    <w:p w14:paraId="44C186AD" w14:textId="77777777" w:rsidR="00222BD9" w:rsidRPr="00793B9D" w:rsidRDefault="00222BD9" w:rsidP="00222BD9">
                      <w:pPr>
                        <w:jc w:val="center"/>
                        <w:rPr>
                          <w:color w:val="000000" w:themeColor="text1"/>
                          <w:sz w:val="32"/>
                          <w:szCs w:val="32"/>
                        </w:rPr>
                      </w:pPr>
                      <w:r w:rsidRPr="00793B9D">
                        <w:rPr>
                          <w:color w:val="000000" w:themeColor="text1"/>
                          <w:sz w:val="32"/>
                          <w:szCs w:val="32"/>
                        </w:rPr>
                        <w:t xml:space="preserve">? </w:t>
                      </w:r>
                    </w:p>
                  </w:txbxContent>
                </v:textbox>
                <w10:wrap anchorx="margin"/>
              </v:roundrect>
            </w:pict>
          </mc:Fallback>
        </mc:AlternateContent>
      </w:r>
    </w:p>
    <w:p w14:paraId="5CFF53DD" w14:textId="0C28C362" w:rsidR="00F243B2" w:rsidRDefault="00F243B2" w:rsidP="00F243B2">
      <w:r>
        <w:rPr>
          <w:noProof/>
        </w:rPr>
        <mc:AlternateContent>
          <mc:Choice Requires="wps">
            <w:drawing>
              <wp:anchor distT="0" distB="0" distL="114300" distR="114300" simplePos="0" relativeHeight="251658251" behindDoc="0" locked="0" layoutInCell="1" allowOverlap="1" wp14:anchorId="27BD685E" wp14:editId="285998BE">
                <wp:simplePos x="0" y="0"/>
                <wp:positionH relativeFrom="column">
                  <wp:posOffset>2809240</wp:posOffset>
                </wp:positionH>
                <wp:positionV relativeFrom="paragraph">
                  <wp:posOffset>219905</wp:posOffset>
                </wp:positionV>
                <wp:extent cx="2202815" cy="598170"/>
                <wp:effectExtent l="12700" t="12700" r="6985" b="24130"/>
                <wp:wrapNone/>
                <wp:docPr id="23" name="Straight Connector 23"/>
                <wp:cNvGraphicFramePr/>
                <a:graphic xmlns:a="http://schemas.openxmlformats.org/drawingml/2006/main">
                  <a:graphicData uri="http://schemas.microsoft.com/office/word/2010/wordprocessingShape">
                    <wps:wsp>
                      <wps:cNvCnPr/>
                      <wps:spPr>
                        <a:xfrm flipH="1" flipV="1">
                          <a:off x="0" y="0"/>
                          <a:ext cx="2202815" cy="59817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B347D6" id="Straight Connector 23" o:spid="_x0000_s1026" style="position:absolute;flip:x 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pt,17.3pt" to="394.65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" strokecolor="black [3200]" strokeweight="2.25pt">
                <v:stroke joinstyle="miter"/>
              </v:line>
            </w:pict>
          </mc:Fallback>
        </mc:AlternateContent>
      </w:r>
      <w:r>
        <w:rPr>
          <w:noProof/>
        </w:rPr>
        <mc:AlternateContent>
          <mc:Choice Requires="wps">
            <w:drawing>
              <wp:anchor distT="0" distB="0" distL="114300" distR="114300" simplePos="0" relativeHeight="251658250" behindDoc="0" locked="0" layoutInCell="1" allowOverlap="1" wp14:anchorId="10458C84" wp14:editId="572C4F1C">
                <wp:simplePos x="0" y="0"/>
                <wp:positionH relativeFrom="column">
                  <wp:posOffset>875079</wp:posOffset>
                </wp:positionH>
                <wp:positionV relativeFrom="paragraph">
                  <wp:posOffset>238467</wp:posOffset>
                </wp:positionV>
                <wp:extent cx="1960824" cy="575945"/>
                <wp:effectExtent l="19050" t="19050" r="20955" b="33655"/>
                <wp:wrapNone/>
                <wp:docPr id="24" name="Straight Connector 24"/>
                <wp:cNvGraphicFramePr/>
                <a:graphic xmlns:a="http://schemas.openxmlformats.org/drawingml/2006/main">
                  <a:graphicData uri="http://schemas.microsoft.com/office/word/2010/wordprocessingShape">
                    <wps:wsp>
                      <wps:cNvCnPr/>
                      <wps:spPr>
                        <a:xfrm flipH="1">
                          <a:off x="0" y="0"/>
                          <a:ext cx="1960824" cy="57594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4F5307" id="Straight Connector 24" o:spid="_x0000_s1026" style="position:absolute;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9pt,18.8pt" to="223.3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" strokecolor="black [3200]" strokeweight="2.25pt">
                <v:stroke joinstyle="miter"/>
              </v:line>
            </w:pict>
          </mc:Fallback>
        </mc:AlternateContent>
      </w:r>
    </w:p>
    <w:p w14:paraId="4A412724" w14:textId="59BB5FDF" w:rsidR="00F243B2" w:rsidRDefault="00F243B2" w:rsidP="00F243B2">
      <w:r>
        <w:rPr>
          <w:noProof/>
        </w:rPr>
        <mc:AlternateContent>
          <mc:Choice Requires="wps">
            <w:drawing>
              <wp:anchor distT="0" distB="0" distL="114300" distR="114300" simplePos="0" relativeHeight="251658254" behindDoc="0" locked="0" layoutInCell="1" allowOverlap="1" wp14:anchorId="59E3D6FD" wp14:editId="14BB7E61">
                <wp:simplePos x="0" y="0"/>
                <wp:positionH relativeFrom="column">
                  <wp:posOffset>4366895</wp:posOffset>
                </wp:positionH>
                <wp:positionV relativeFrom="paragraph">
                  <wp:posOffset>169349</wp:posOffset>
                </wp:positionV>
                <wp:extent cx="1289050" cy="685800"/>
                <wp:effectExtent l="38100" t="25400" r="31750" b="25400"/>
                <wp:wrapNone/>
                <wp:docPr id="27" name="Flowchart: Decision 27"/>
                <wp:cNvGraphicFramePr/>
                <a:graphic xmlns:a="http://schemas.openxmlformats.org/drawingml/2006/main">
                  <a:graphicData uri="http://schemas.microsoft.com/office/word/2010/wordprocessingShape">
                    <wps:wsp>
                      <wps:cNvSpPr/>
                      <wps:spPr>
                        <a:xfrm>
                          <a:off x="0" y="0"/>
                          <a:ext cx="1289050" cy="685800"/>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8B6B266" w14:textId="77777777" w:rsidR="00F243B2" w:rsidRPr="00793B9D" w:rsidRDefault="00F243B2" w:rsidP="00F243B2">
                            <w:pPr>
                              <w:jc w:val="center"/>
                              <w:rPr>
                                <w:b/>
                                <w:bCs/>
                                <w:color w:val="000000" w:themeColor="text1"/>
                              </w:rPr>
                            </w:pPr>
                            <w:r w:rsidRPr="00793B9D">
                              <w:rPr>
                                <w:b/>
                                <w:bCs/>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E3D6FD" id="_x0000_t110" coordsize="21600,21600" o:spt="110" path="m10800,l,10800,10800,21600,21600,10800xe">
                <v:stroke joinstyle="miter"/>
                <v:path gradientshapeok="t" o:connecttype="rect" textboxrect="5400,5400,16200,16200"/>
              </v:shapetype>
              <v:shape id="Flowchart: Decision 27" o:spid="_x0000_s1031" type="#_x0000_t110" style="position:absolute;margin-left:343.85pt;margin-top:13.35pt;width:101.5pt;height:54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" fillcolor="#b4c6e7 [1300]" strokecolor="#1f3763 [1604]" strokeweight="1.5pt">
                <v:textbox>
                  <w:txbxContent>
                    <w:p w14:paraId="68B6B266" w14:textId="77777777" w:rsidR="00F243B2" w:rsidRPr="00793B9D" w:rsidRDefault="00F243B2" w:rsidP="00F243B2">
                      <w:pPr>
                        <w:jc w:val="center"/>
                        <w:rPr>
                          <w:b/>
                          <w:bCs/>
                          <w:color w:val="000000" w:themeColor="text1"/>
                        </w:rPr>
                      </w:pPr>
                      <w:r w:rsidRPr="00793B9D">
                        <w:rPr>
                          <w:b/>
                          <w:bCs/>
                          <w:color w:val="000000" w:themeColor="text1"/>
                        </w:rPr>
                        <w:t>No</w:t>
                      </w:r>
                    </w:p>
                  </w:txbxContent>
                </v:textbox>
              </v:shape>
            </w:pict>
          </mc:Fallback>
        </mc:AlternateContent>
      </w:r>
      <w:r>
        <w:rPr>
          <w:noProof/>
        </w:rPr>
        <mc:AlternateContent>
          <mc:Choice Requires="wps">
            <w:drawing>
              <wp:anchor distT="0" distB="0" distL="114300" distR="114300" simplePos="0" relativeHeight="251658252" behindDoc="0" locked="0" layoutInCell="1" allowOverlap="1" wp14:anchorId="77EC1A3D" wp14:editId="37B78F8B">
                <wp:simplePos x="0" y="0"/>
                <wp:positionH relativeFrom="column">
                  <wp:posOffset>284724</wp:posOffset>
                </wp:positionH>
                <wp:positionV relativeFrom="paragraph">
                  <wp:posOffset>181317</wp:posOffset>
                </wp:positionV>
                <wp:extent cx="1289050" cy="685800"/>
                <wp:effectExtent l="38100" t="25400" r="31750" b="25400"/>
                <wp:wrapNone/>
                <wp:docPr id="28" name="Flowchart: Decision 28"/>
                <wp:cNvGraphicFramePr/>
                <a:graphic xmlns:a="http://schemas.openxmlformats.org/drawingml/2006/main">
                  <a:graphicData uri="http://schemas.microsoft.com/office/word/2010/wordprocessingShape">
                    <wps:wsp>
                      <wps:cNvSpPr/>
                      <wps:spPr>
                        <a:xfrm>
                          <a:off x="0" y="0"/>
                          <a:ext cx="1289050" cy="685800"/>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AFB6016" w14:textId="77777777" w:rsidR="00F243B2" w:rsidRPr="007942CE" w:rsidRDefault="00F243B2" w:rsidP="00F243B2">
                            <w:pPr>
                              <w:jc w:val="center"/>
                              <w:rPr>
                                <w:b/>
                                <w:bCs/>
                              </w:rPr>
                            </w:pPr>
                            <w:r>
                              <w:rPr>
                                <w:b/>
                                <w:bCs/>
                                <w:color w:val="000000" w:themeColor="text1"/>
                              </w:rPr>
                              <w:t>S</w:t>
                            </w:r>
                            <w:r>
                              <w:rPr>
                                <w:rFonts w:cstheme="minorHAnsi"/>
                                <w:b/>
                                <w:bCs/>
                                <w:color w:val="000000" w:themeColor="text1"/>
                              </w:rPr>
                              <w:t>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EC1A3D" id="Flowchart: Decision 28" o:spid="_x0000_s1032" type="#_x0000_t110" style="position:absolute;margin-left:22.4pt;margin-top:14.3pt;width:101.5pt;height:54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" fillcolor="#b4c6e7 [1300]" strokecolor="#1f3763 [1604]" strokeweight="1.5pt">
                <v:textbox>
                  <w:txbxContent>
                    <w:p w14:paraId="0AFB6016" w14:textId="77777777" w:rsidR="00F243B2" w:rsidRPr="007942CE" w:rsidRDefault="00F243B2" w:rsidP="00F243B2">
                      <w:pPr>
                        <w:jc w:val="center"/>
                        <w:rPr>
                          <w:b/>
                          <w:bCs/>
                        </w:rPr>
                      </w:pPr>
                      <w:r>
                        <w:rPr>
                          <w:b/>
                          <w:bCs/>
                          <w:color w:val="000000" w:themeColor="text1"/>
                        </w:rPr>
                        <w:t>S</w:t>
                      </w:r>
                      <w:r>
                        <w:rPr>
                          <w:rFonts w:cstheme="minorHAnsi"/>
                          <w:b/>
                          <w:bCs/>
                          <w:color w:val="000000" w:themeColor="text1"/>
                        </w:rPr>
                        <w:t>í</w:t>
                      </w:r>
                    </w:p>
                  </w:txbxContent>
                </v:textbox>
              </v:shape>
            </w:pict>
          </mc:Fallback>
        </mc:AlternateContent>
      </w:r>
    </w:p>
    <w:p w14:paraId="40877276" w14:textId="77777777" w:rsidR="00F243B2" w:rsidRDefault="00F243B2" w:rsidP="00F243B2"/>
    <w:p w14:paraId="273EDF4D" w14:textId="502A8121" w:rsidR="00F243B2" w:rsidRDefault="00F243B2" w:rsidP="00F243B2">
      <w:r>
        <w:rPr>
          <w:noProof/>
        </w:rPr>
        <mc:AlternateContent>
          <mc:Choice Requires="wps">
            <w:drawing>
              <wp:anchor distT="0" distB="0" distL="114300" distR="114300" simplePos="0" relativeHeight="251658253" behindDoc="0" locked="0" layoutInCell="1" allowOverlap="1" wp14:anchorId="180AAB3A" wp14:editId="6C57A0D7">
                <wp:simplePos x="0" y="0"/>
                <wp:positionH relativeFrom="margin">
                  <wp:posOffset>-569742</wp:posOffset>
                </wp:positionH>
                <wp:positionV relativeFrom="paragraph">
                  <wp:posOffset>322043</wp:posOffset>
                </wp:positionV>
                <wp:extent cx="3057525" cy="1842867"/>
                <wp:effectExtent l="0" t="0" r="28575" b="24130"/>
                <wp:wrapNone/>
                <wp:docPr id="29" name="Text Box 29"/>
                <wp:cNvGraphicFramePr/>
                <a:graphic xmlns:a="http://schemas.openxmlformats.org/drawingml/2006/main">
                  <a:graphicData uri="http://schemas.microsoft.com/office/word/2010/wordprocessingShape">
                    <wps:wsp>
                      <wps:cNvSpPr txBox="1"/>
                      <wps:spPr>
                        <a:xfrm>
                          <a:off x="0" y="0"/>
                          <a:ext cx="3057525" cy="1842867"/>
                        </a:xfrm>
                        <a:prstGeom prst="rect">
                          <a:avLst/>
                        </a:prstGeom>
                        <a:solidFill>
                          <a:srgbClr val="FFFFFF"/>
                        </a:solidFill>
                        <a:ln w="19050">
                          <a:solidFill>
                            <a:schemeClr val="accent1"/>
                          </a:solidFill>
                          <a:miter lim="800000"/>
                          <a:headEnd/>
                          <a:tailEnd/>
                        </a:ln>
                      </wps:spPr>
                      <wps:txbx>
                        <w:txbxContent>
                          <w:p w14:paraId="2773B455" w14:textId="77777777" w:rsidR="00F243B2" w:rsidRPr="00174EDA" w:rsidRDefault="00F243B2" w:rsidP="00F243B2">
                            <w:pPr>
                              <w:rPr>
                                <w:lang w:val="es-419"/>
                              </w:rPr>
                            </w:pPr>
                            <w:r w:rsidRPr="00174EDA">
                              <w:rPr>
                                <w:lang w:val="es-419"/>
                              </w:rPr>
                              <w:t>Esa es una gran noticia, ¡gracias por decírmelo! Para reflejar las vacunas que ha recibido y asegurarnos de que esté al día con las recomendaciones, actualizaremos nuestros archivos.</w:t>
                            </w:r>
                          </w:p>
                          <w:p w14:paraId="1CD9F27A" w14:textId="77777777" w:rsidR="00F243B2" w:rsidRPr="00D3375A" w:rsidRDefault="00F243B2" w:rsidP="00F243B2">
                            <w:pPr>
                              <w:rPr>
                                <w:lang w:val="es-419"/>
                              </w:rPr>
                            </w:pPr>
                            <w:r w:rsidRPr="00174EDA">
                              <w:rPr>
                                <w:lang w:val="es-419"/>
                              </w:rPr>
                              <w:t xml:space="preserve">Para actualizar nuestros registros y saber si usted está </w:t>
                            </w:r>
                            <w:hyperlink r:id="rId42" w:history="1">
                              <w:r w:rsidRPr="00174EDA">
                                <w:rPr>
                                  <w:rStyle w:val="Hyperlink"/>
                                  <w:color w:val="4472C4" w:themeColor="accent1"/>
                                  <w:lang w:val="es-419"/>
                                </w:rPr>
                                <w:t>al día</w:t>
                              </w:r>
                            </w:hyperlink>
                            <w:r w:rsidRPr="00174EDA">
                              <w:rPr>
                                <w:lang w:val="es-419"/>
                              </w:rPr>
                              <w:t>, ¿se siente cómodo diciéndome un poco más sobre las vacunas que ha recibido y las fecha</w:t>
                            </w:r>
                            <w:r>
                              <w:rPr>
                                <w:lang w:val="es-419"/>
                              </w:rPr>
                              <w:t>s?</w:t>
                            </w:r>
                          </w:p>
                          <w:p w14:paraId="703804BD" w14:textId="77777777" w:rsidR="00F243B2" w:rsidRPr="00FB40D2" w:rsidRDefault="00F243B2" w:rsidP="00F243B2">
                            <w:pPr>
                              <w:rPr>
                                <w:color w:val="4472C4" w:themeColor="accent1"/>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AAB3A" id="Text Box 29" o:spid="_x0000_s1033" type="#_x0000_t202" style="position:absolute;margin-left:-44.85pt;margin-top:25.35pt;width:240.75pt;height:145.1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" strokecolor="#4472c4 [3204]" strokeweight="1.5pt">
                <v:textbox>
                  <w:txbxContent>
                    <w:p w14:paraId="2773B455" w14:textId="77777777" w:rsidR="00F243B2" w:rsidRPr="00174EDA" w:rsidRDefault="00F243B2" w:rsidP="00F243B2">
                      <w:pPr>
                        <w:rPr>
                          <w:lang w:val="es-419"/>
                        </w:rPr>
                      </w:pPr>
                      <w:r w:rsidRPr="00174EDA">
                        <w:rPr>
                          <w:lang w:val="es-419"/>
                        </w:rPr>
                        <w:t>Esa es una gran noticia, ¡gracias por decírmelo! Para reflejar las vacunas que ha recibido y asegurarnos de que esté al día con las recomendaciones, actualizaremos nuestros archivos.</w:t>
                      </w:r>
                    </w:p>
                    <w:p w14:paraId="1CD9F27A" w14:textId="77777777" w:rsidR="00F243B2" w:rsidRPr="00D3375A" w:rsidRDefault="00F243B2" w:rsidP="00F243B2">
                      <w:pPr>
                        <w:rPr>
                          <w:lang w:val="es-419"/>
                        </w:rPr>
                      </w:pPr>
                      <w:r w:rsidRPr="00174EDA">
                        <w:rPr>
                          <w:lang w:val="es-419"/>
                        </w:rPr>
                        <w:t xml:space="preserve">Para actualizar nuestros registros y saber si usted está </w:t>
                      </w:r>
                      <w:hyperlink r:id="rId43" w:history="1">
                        <w:r w:rsidRPr="00174EDA">
                          <w:rPr>
                            <w:rStyle w:val="Hyperlink"/>
                            <w:color w:val="4472C4" w:themeColor="accent1"/>
                            <w:lang w:val="es-419"/>
                          </w:rPr>
                          <w:t>al día</w:t>
                        </w:r>
                      </w:hyperlink>
                      <w:r w:rsidRPr="00174EDA">
                        <w:rPr>
                          <w:lang w:val="es-419"/>
                        </w:rPr>
                        <w:t>, ¿se siente cómodo diciéndome un poco más sobre las vacunas que ha recibido y las fecha</w:t>
                      </w:r>
                      <w:r>
                        <w:rPr>
                          <w:lang w:val="es-419"/>
                        </w:rPr>
                        <w:t>s?</w:t>
                      </w:r>
                    </w:p>
                    <w:p w14:paraId="703804BD" w14:textId="77777777" w:rsidR="00F243B2" w:rsidRPr="00FB40D2" w:rsidRDefault="00F243B2" w:rsidP="00F243B2">
                      <w:pPr>
                        <w:rPr>
                          <w:color w:val="4472C4" w:themeColor="accent1"/>
                          <w:u w:val="single"/>
                        </w:rPr>
                      </w:pPr>
                    </w:p>
                  </w:txbxContent>
                </v:textbox>
                <w10:wrap anchorx="margin"/>
              </v:shape>
            </w:pict>
          </mc:Fallback>
        </mc:AlternateContent>
      </w:r>
    </w:p>
    <w:p w14:paraId="32095CEC" w14:textId="10DD256F" w:rsidR="00F243B2" w:rsidRDefault="00F243B2" w:rsidP="00F243B2">
      <w:r>
        <w:rPr>
          <w:noProof/>
        </w:rPr>
        <mc:AlternateContent>
          <mc:Choice Requires="wps">
            <w:drawing>
              <wp:anchor distT="45720" distB="45720" distL="114300" distR="114300" simplePos="0" relativeHeight="251658263" behindDoc="0" locked="0" layoutInCell="1" allowOverlap="1" wp14:anchorId="78C250F6" wp14:editId="51A8ED1F">
                <wp:simplePos x="0" y="0"/>
                <wp:positionH relativeFrom="margin">
                  <wp:posOffset>3403600</wp:posOffset>
                </wp:positionH>
                <wp:positionV relativeFrom="paragraph">
                  <wp:posOffset>6985</wp:posOffset>
                </wp:positionV>
                <wp:extent cx="3146425" cy="1866900"/>
                <wp:effectExtent l="0" t="0" r="15875" b="1905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1866900"/>
                        </a:xfrm>
                        <a:prstGeom prst="rect">
                          <a:avLst/>
                        </a:prstGeom>
                        <a:solidFill>
                          <a:srgbClr val="FFFFFF"/>
                        </a:solidFill>
                        <a:ln w="19050">
                          <a:solidFill>
                            <a:schemeClr val="accent1"/>
                          </a:solidFill>
                          <a:miter lim="800000"/>
                          <a:headEnd/>
                          <a:tailEnd/>
                        </a:ln>
                      </wps:spPr>
                      <wps:txbx>
                        <w:txbxContent>
                          <w:p w14:paraId="0D2C6AF8" w14:textId="77777777" w:rsidR="00F243B2" w:rsidRPr="00174EDA" w:rsidRDefault="00F243B2" w:rsidP="00F243B2">
                            <w:pPr>
                              <w:rPr>
                                <w:lang w:val="es-419"/>
                              </w:rPr>
                            </w:pPr>
                            <w:r w:rsidRPr="00174EDA">
                              <w:rPr>
                                <w:lang w:val="es-419"/>
                              </w:rPr>
                              <w:t>Eso no es un problema; respeto su decisión</w:t>
                            </w:r>
                            <w:r>
                              <w:rPr>
                                <w:lang w:val="es-419"/>
                              </w:rPr>
                              <w:t>,</w:t>
                            </w:r>
                            <w:r w:rsidRPr="00174EDA">
                              <w:rPr>
                                <w:lang w:val="es-419"/>
                              </w:rPr>
                              <w:t xml:space="preserve"> no estoy aquí para presionarle a nada. Puede haber muchas razones por las que las personas dudan en vacunarse. Es de utilidad para el departamento de salud local estar al tanto de tales razones y así entender mejor a nuestra comunidad.</w:t>
                            </w:r>
                            <w:r>
                              <w:rPr>
                                <w:lang w:val="es-419"/>
                              </w:rPr>
                              <w:t xml:space="preserve"> </w:t>
                            </w:r>
                            <w:r w:rsidRPr="00174EDA">
                              <w:rPr>
                                <w:b/>
                                <w:bCs/>
                                <w:lang w:val="es-419"/>
                              </w:rPr>
                              <w:t>¿Se sentiría cómodo diciéndome un poco sobre sus propias razones?</w:t>
                            </w:r>
                            <w:r w:rsidRPr="00174EDA">
                              <w:rPr>
                                <w:lang w:val="es-419"/>
                              </w:rPr>
                              <w:t xml:space="preserve">  Estoy aquí para escuchar, tratar de entender y solo ofrecer información, si lo desea. </w:t>
                            </w:r>
                          </w:p>
                          <w:p w14:paraId="7C105C32" w14:textId="77777777" w:rsidR="00F243B2" w:rsidRDefault="00F243B2" w:rsidP="00F243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250F6" id="Text Box 2" o:spid="_x0000_s1034" type="#_x0000_t202" style="position:absolute;margin-left:268pt;margin-top:.55pt;width:247.75pt;height:147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" strokecolor="#4472c4 [3204]" strokeweight="1.5pt">
                <v:textbox>
                  <w:txbxContent>
                    <w:p w14:paraId="0D2C6AF8" w14:textId="77777777" w:rsidR="00F243B2" w:rsidRPr="00174EDA" w:rsidRDefault="00F243B2" w:rsidP="00F243B2">
                      <w:pPr>
                        <w:rPr>
                          <w:lang w:val="es-419"/>
                        </w:rPr>
                      </w:pPr>
                      <w:r w:rsidRPr="00174EDA">
                        <w:rPr>
                          <w:lang w:val="es-419"/>
                        </w:rPr>
                        <w:t>Eso no es un problema; respeto su decisión</w:t>
                      </w:r>
                      <w:r>
                        <w:rPr>
                          <w:lang w:val="es-419"/>
                        </w:rPr>
                        <w:t>,</w:t>
                      </w:r>
                      <w:r w:rsidRPr="00174EDA">
                        <w:rPr>
                          <w:lang w:val="es-419"/>
                        </w:rPr>
                        <w:t xml:space="preserve"> no estoy aquí para presionarle a nada. Puede haber muchas razones por las que las personas dudan en vacunarse. Es de utilidad para el departamento de salud local estar al tanto de tales razones y así entender mejor a nuestra comunidad.</w:t>
                      </w:r>
                      <w:r>
                        <w:rPr>
                          <w:lang w:val="es-419"/>
                        </w:rPr>
                        <w:t xml:space="preserve"> </w:t>
                      </w:r>
                      <w:r w:rsidRPr="00174EDA">
                        <w:rPr>
                          <w:b/>
                          <w:bCs/>
                          <w:lang w:val="es-419"/>
                        </w:rPr>
                        <w:t>¿Se sentiría cómodo diciéndome un poco sobre sus propias razones?</w:t>
                      </w:r>
                      <w:r w:rsidRPr="00174EDA">
                        <w:rPr>
                          <w:lang w:val="es-419"/>
                        </w:rPr>
                        <w:t xml:space="preserve">  Estoy aquí para escuchar, tratar de entender y solo ofrecer información, si lo desea. </w:t>
                      </w:r>
                    </w:p>
                    <w:p w14:paraId="7C105C32" w14:textId="77777777" w:rsidR="00F243B2" w:rsidRDefault="00F243B2" w:rsidP="00F243B2"/>
                  </w:txbxContent>
                </v:textbox>
                <w10:wrap anchorx="margin"/>
              </v:shape>
            </w:pict>
          </mc:Fallback>
        </mc:AlternateContent>
      </w:r>
    </w:p>
    <w:p w14:paraId="2C3E9C4F" w14:textId="1EF92A2F" w:rsidR="00F243B2" w:rsidRDefault="00F243B2" w:rsidP="00F243B2"/>
    <w:p w14:paraId="78FF3C9E" w14:textId="77777777" w:rsidR="00F243B2" w:rsidRDefault="00F243B2" w:rsidP="00F243B2"/>
    <w:p w14:paraId="72C562E5" w14:textId="77777777" w:rsidR="00F243B2" w:rsidRDefault="00F243B2" w:rsidP="00F243B2"/>
    <w:p w14:paraId="196FE1CE" w14:textId="77777777" w:rsidR="00F243B2" w:rsidRDefault="00F243B2" w:rsidP="00F243B2"/>
    <w:p w14:paraId="743663FD" w14:textId="2E2414BF" w:rsidR="00F243B2" w:rsidRDefault="00F243B2" w:rsidP="00F243B2"/>
    <w:p w14:paraId="65A6DE0A" w14:textId="07F94780" w:rsidR="00F243B2" w:rsidRDefault="00F243B2" w:rsidP="00F243B2">
      <w:r>
        <w:rPr>
          <w:noProof/>
        </w:rPr>
        <mc:AlternateContent>
          <mc:Choice Requires="wps">
            <w:drawing>
              <wp:anchor distT="0" distB="0" distL="114300" distR="114300" simplePos="0" relativeHeight="251658248" behindDoc="0" locked="0" layoutInCell="1" allowOverlap="1" wp14:anchorId="589D8C90" wp14:editId="2F264309">
                <wp:simplePos x="0" y="0"/>
                <wp:positionH relativeFrom="column">
                  <wp:posOffset>3492500</wp:posOffset>
                </wp:positionH>
                <wp:positionV relativeFrom="paragraph">
                  <wp:posOffset>166371</wp:posOffset>
                </wp:positionV>
                <wp:extent cx="1676400" cy="800100"/>
                <wp:effectExtent l="19050" t="19050" r="19050" b="19050"/>
                <wp:wrapNone/>
                <wp:docPr id="34" name="Straight Connector 34"/>
                <wp:cNvGraphicFramePr/>
                <a:graphic xmlns:a="http://schemas.openxmlformats.org/drawingml/2006/main">
                  <a:graphicData uri="http://schemas.microsoft.com/office/word/2010/wordprocessingShape">
                    <wps:wsp>
                      <wps:cNvCnPr/>
                      <wps:spPr>
                        <a:xfrm flipH="1">
                          <a:off x="0" y="0"/>
                          <a:ext cx="1676400" cy="8001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8926C6" id="Straight Connector 34" o:spid="_x0000_s1026" style="position:absolute;flip:x;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13.1pt" to="407pt,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" strokecolor="black [3200]" strokeweight="2.25pt">
                <v:stroke joinstyle="miter"/>
              </v:line>
            </w:pict>
          </mc:Fallback>
        </mc:AlternateContent>
      </w:r>
      <w:r>
        <w:rPr>
          <w:noProof/>
        </w:rPr>
        <mc:AlternateContent>
          <mc:Choice Requires="wps">
            <w:drawing>
              <wp:anchor distT="0" distB="0" distL="114300" distR="114300" simplePos="0" relativeHeight="251658246" behindDoc="0" locked="0" layoutInCell="1" allowOverlap="1" wp14:anchorId="69E67820" wp14:editId="499B44E2">
                <wp:simplePos x="0" y="0"/>
                <wp:positionH relativeFrom="column">
                  <wp:posOffset>5099050</wp:posOffset>
                </wp:positionH>
                <wp:positionV relativeFrom="paragraph">
                  <wp:posOffset>86360</wp:posOffset>
                </wp:positionV>
                <wp:extent cx="603250" cy="779145"/>
                <wp:effectExtent l="19050" t="19050" r="25400" b="20955"/>
                <wp:wrapNone/>
                <wp:docPr id="38" name="Straight Connector 38"/>
                <wp:cNvGraphicFramePr/>
                <a:graphic xmlns:a="http://schemas.openxmlformats.org/drawingml/2006/main">
                  <a:graphicData uri="http://schemas.microsoft.com/office/word/2010/wordprocessingShape">
                    <wps:wsp>
                      <wps:cNvCnPr/>
                      <wps:spPr>
                        <a:xfrm>
                          <a:off x="0" y="0"/>
                          <a:ext cx="603250" cy="77914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07AA0E" id="Straight Connector 38"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5pt,6.8pt" to="449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" strokecolor="black [3200]" strokeweight="2.25pt">
                <v:stroke joinstyle="miter"/>
              </v:line>
            </w:pict>
          </mc:Fallback>
        </mc:AlternateContent>
      </w:r>
      <w:r>
        <w:rPr>
          <w:noProof/>
        </w:rPr>
        <mc:AlternateContent>
          <mc:Choice Requires="wps">
            <w:drawing>
              <wp:anchor distT="0" distB="0" distL="114300" distR="114300" simplePos="0" relativeHeight="251658247" behindDoc="0" locked="0" layoutInCell="1" allowOverlap="1" wp14:anchorId="64AE6319" wp14:editId="111C9D7C">
                <wp:simplePos x="0" y="0"/>
                <wp:positionH relativeFrom="column">
                  <wp:posOffset>514350</wp:posOffset>
                </wp:positionH>
                <wp:positionV relativeFrom="paragraph">
                  <wp:posOffset>153670</wp:posOffset>
                </wp:positionV>
                <wp:extent cx="481965" cy="608330"/>
                <wp:effectExtent l="12700" t="12700" r="13335" b="13970"/>
                <wp:wrapNone/>
                <wp:docPr id="45" name="Straight Connector 45"/>
                <wp:cNvGraphicFramePr/>
                <a:graphic xmlns:a="http://schemas.openxmlformats.org/drawingml/2006/main">
                  <a:graphicData uri="http://schemas.microsoft.com/office/word/2010/wordprocessingShape">
                    <wps:wsp>
                      <wps:cNvCnPr/>
                      <wps:spPr>
                        <a:xfrm flipH="1">
                          <a:off x="0" y="0"/>
                          <a:ext cx="481965" cy="60833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1FAD63" id="Straight Connector 45" o:spid="_x0000_s1026" style="position:absolute;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2.1pt" to="78.4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" strokecolor="black [3200]" strokeweight="2.25pt">
                <v:stroke joinstyle="miter"/>
              </v:line>
            </w:pict>
          </mc:Fallback>
        </mc:AlternateContent>
      </w:r>
      <w:r>
        <w:rPr>
          <w:noProof/>
        </w:rPr>
        <mc:AlternateContent>
          <mc:Choice Requires="wps">
            <w:drawing>
              <wp:anchor distT="0" distB="0" distL="114300" distR="114300" simplePos="0" relativeHeight="251658249" behindDoc="0" locked="0" layoutInCell="1" allowOverlap="1" wp14:anchorId="11D26B00" wp14:editId="505FA761">
                <wp:simplePos x="0" y="0"/>
                <wp:positionH relativeFrom="column">
                  <wp:posOffset>962025</wp:posOffset>
                </wp:positionH>
                <wp:positionV relativeFrom="paragraph">
                  <wp:posOffset>158750</wp:posOffset>
                </wp:positionV>
                <wp:extent cx="2171065" cy="816610"/>
                <wp:effectExtent l="12700" t="12700" r="13335" b="21590"/>
                <wp:wrapNone/>
                <wp:docPr id="46" name="Straight Connector 46"/>
                <wp:cNvGraphicFramePr/>
                <a:graphic xmlns:a="http://schemas.openxmlformats.org/drawingml/2006/main">
                  <a:graphicData uri="http://schemas.microsoft.com/office/word/2010/wordprocessingShape">
                    <wps:wsp>
                      <wps:cNvCnPr/>
                      <wps:spPr>
                        <a:xfrm>
                          <a:off x="0" y="0"/>
                          <a:ext cx="2171065" cy="81661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641610" id="Straight Connector 46"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75pt,12.5pt" to="246.7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" strokecolor="black [3200]" strokeweight="2.25pt">
                <v:stroke joinstyle="miter"/>
              </v:line>
            </w:pict>
          </mc:Fallback>
        </mc:AlternateContent>
      </w:r>
    </w:p>
    <w:p w14:paraId="4DA10CA9" w14:textId="212EE828" w:rsidR="00F243B2" w:rsidRDefault="00F243B2" w:rsidP="00F243B2"/>
    <w:p w14:paraId="366F7FDE" w14:textId="44E50417" w:rsidR="00F243B2" w:rsidRDefault="00F243B2" w:rsidP="00F243B2">
      <w:r>
        <w:rPr>
          <w:noProof/>
        </w:rPr>
        <mc:AlternateContent>
          <mc:Choice Requires="wps">
            <w:drawing>
              <wp:anchor distT="0" distB="0" distL="114300" distR="114300" simplePos="0" relativeHeight="251658262" behindDoc="0" locked="0" layoutInCell="1" allowOverlap="1" wp14:anchorId="00A51FEA" wp14:editId="59C60828">
                <wp:simplePos x="0" y="0"/>
                <wp:positionH relativeFrom="margin">
                  <wp:posOffset>5059045</wp:posOffset>
                </wp:positionH>
                <wp:positionV relativeFrom="paragraph">
                  <wp:posOffset>274027</wp:posOffset>
                </wp:positionV>
                <wp:extent cx="1289050" cy="541655"/>
                <wp:effectExtent l="38100" t="25400" r="31750" b="29845"/>
                <wp:wrapNone/>
                <wp:docPr id="47" name="Flowchart: Decision 47"/>
                <wp:cNvGraphicFramePr/>
                <a:graphic xmlns:a="http://schemas.openxmlformats.org/drawingml/2006/main">
                  <a:graphicData uri="http://schemas.microsoft.com/office/word/2010/wordprocessingShape">
                    <wps:wsp>
                      <wps:cNvSpPr/>
                      <wps:spPr>
                        <a:xfrm>
                          <a:off x="0" y="0"/>
                          <a:ext cx="1289050" cy="541655"/>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ACBC381" w14:textId="77777777" w:rsidR="00F243B2" w:rsidRPr="007942CE" w:rsidRDefault="00F243B2" w:rsidP="00F243B2">
                            <w:pPr>
                              <w:jc w:val="center"/>
                              <w:rPr>
                                <w:b/>
                                <w:bCs/>
                              </w:rPr>
                            </w:pPr>
                            <w:r>
                              <w:rPr>
                                <w:b/>
                                <w:bCs/>
                                <w:color w:val="000000" w:themeColor="text1"/>
                              </w:rPr>
                              <w:t>S</w:t>
                            </w:r>
                            <w:r>
                              <w:rPr>
                                <w:rFonts w:cstheme="minorHAnsi"/>
                                <w:b/>
                                <w:bCs/>
                                <w:color w:val="000000" w:themeColor="text1"/>
                              </w:rPr>
                              <w:t>í</w:t>
                            </w:r>
                          </w:p>
                          <w:p w14:paraId="1617F033" w14:textId="77777777" w:rsidR="00F243B2" w:rsidRPr="00170904" w:rsidRDefault="00F243B2" w:rsidP="00F243B2">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A51FEA" id="Flowchart: Decision 47" o:spid="_x0000_s1035" type="#_x0000_t110" style="position:absolute;margin-left:398.35pt;margin-top:21.6pt;width:101.5pt;height:42.65pt;z-index:25165826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" fillcolor="#b4c6e7 [1300]" strokecolor="#1f3763 [1604]" strokeweight="1.5pt">
                <v:textbox>
                  <w:txbxContent>
                    <w:p w14:paraId="1ACBC381" w14:textId="77777777" w:rsidR="00F243B2" w:rsidRPr="007942CE" w:rsidRDefault="00F243B2" w:rsidP="00F243B2">
                      <w:pPr>
                        <w:jc w:val="center"/>
                        <w:rPr>
                          <w:b/>
                          <w:bCs/>
                        </w:rPr>
                      </w:pPr>
                      <w:r>
                        <w:rPr>
                          <w:b/>
                          <w:bCs/>
                          <w:color w:val="000000" w:themeColor="text1"/>
                        </w:rPr>
                        <w:t>S</w:t>
                      </w:r>
                      <w:r>
                        <w:rPr>
                          <w:rFonts w:cstheme="minorHAnsi"/>
                          <w:b/>
                          <w:bCs/>
                          <w:color w:val="000000" w:themeColor="text1"/>
                        </w:rPr>
                        <w:t>í</w:t>
                      </w:r>
                    </w:p>
                    <w:p w14:paraId="1617F033" w14:textId="77777777" w:rsidR="00F243B2" w:rsidRPr="00170904" w:rsidRDefault="00F243B2" w:rsidP="00F243B2">
                      <w:pPr>
                        <w:rPr>
                          <w:b/>
                          <w:bCs/>
                        </w:rPr>
                      </w:pPr>
                    </w:p>
                  </w:txbxContent>
                </v:textbox>
                <w10:wrap anchorx="margin"/>
              </v:shape>
            </w:pict>
          </mc:Fallback>
        </mc:AlternateContent>
      </w:r>
      <w:r>
        <w:rPr>
          <w:noProof/>
        </w:rPr>
        <mc:AlternateContent>
          <mc:Choice Requires="wps">
            <w:drawing>
              <wp:anchor distT="0" distB="0" distL="114300" distR="114300" simplePos="0" relativeHeight="251658259" behindDoc="0" locked="0" layoutInCell="1" allowOverlap="1" wp14:anchorId="1D33D08F" wp14:editId="67D4BDB6">
                <wp:simplePos x="0" y="0"/>
                <wp:positionH relativeFrom="margin">
                  <wp:posOffset>-125095</wp:posOffset>
                </wp:positionH>
                <wp:positionV relativeFrom="paragraph">
                  <wp:posOffset>173355</wp:posOffset>
                </wp:positionV>
                <wp:extent cx="1289050" cy="541655"/>
                <wp:effectExtent l="38100" t="25400" r="31750" b="29845"/>
                <wp:wrapNone/>
                <wp:docPr id="48" name="Flowchart: Decision 48"/>
                <wp:cNvGraphicFramePr/>
                <a:graphic xmlns:a="http://schemas.openxmlformats.org/drawingml/2006/main">
                  <a:graphicData uri="http://schemas.microsoft.com/office/word/2010/wordprocessingShape">
                    <wps:wsp>
                      <wps:cNvSpPr/>
                      <wps:spPr>
                        <a:xfrm>
                          <a:off x="0" y="0"/>
                          <a:ext cx="1289050" cy="541655"/>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F423496" w14:textId="77777777" w:rsidR="00F243B2" w:rsidRPr="007942CE" w:rsidRDefault="00F243B2" w:rsidP="00F243B2">
                            <w:pPr>
                              <w:jc w:val="center"/>
                              <w:rPr>
                                <w:b/>
                                <w:bCs/>
                              </w:rPr>
                            </w:pPr>
                            <w:r>
                              <w:rPr>
                                <w:b/>
                                <w:bCs/>
                                <w:color w:val="000000" w:themeColor="text1"/>
                              </w:rPr>
                              <w:t>S</w:t>
                            </w:r>
                            <w:r>
                              <w:rPr>
                                <w:rFonts w:cstheme="minorHAnsi"/>
                                <w:b/>
                                <w:bCs/>
                                <w:color w:val="000000" w:themeColor="text1"/>
                              </w:rPr>
                              <w:t>í</w:t>
                            </w:r>
                          </w:p>
                          <w:p w14:paraId="79E80DEB" w14:textId="77777777" w:rsidR="00F243B2" w:rsidRPr="00170904" w:rsidRDefault="00F243B2" w:rsidP="00F243B2">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33D08F" id="Flowchart: Decision 48" o:spid="_x0000_s1036" type="#_x0000_t110" style="position:absolute;margin-left:-9.85pt;margin-top:13.65pt;width:101.5pt;height:42.65pt;z-index:25165825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" fillcolor="#b4c6e7 [1300]" strokecolor="#1f3763 [1604]" strokeweight="1.5pt">
                <v:textbox>
                  <w:txbxContent>
                    <w:p w14:paraId="0F423496" w14:textId="77777777" w:rsidR="00F243B2" w:rsidRPr="007942CE" w:rsidRDefault="00F243B2" w:rsidP="00F243B2">
                      <w:pPr>
                        <w:jc w:val="center"/>
                        <w:rPr>
                          <w:b/>
                          <w:bCs/>
                        </w:rPr>
                      </w:pPr>
                      <w:r>
                        <w:rPr>
                          <w:b/>
                          <w:bCs/>
                          <w:color w:val="000000" w:themeColor="text1"/>
                        </w:rPr>
                        <w:t>S</w:t>
                      </w:r>
                      <w:r>
                        <w:rPr>
                          <w:rFonts w:cstheme="minorHAnsi"/>
                          <w:b/>
                          <w:bCs/>
                          <w:color w:val="000000" w:themeColor="text1"/>
                        </w:rPr>
                        <w:t>í</w:t>
                      </w:r>
                    </w:p>
                    <w:p w14:paraId="79E80DEB" w14:textId="77777777" w:rsidR="00F243B2" w:rsidRPr="00170904" w:rsidRDefault="00F243B2" w:rsidP="00F243B2">
                      <w:pPr>
                        <w:rPr>
                          <w:b/>
                          <w:bCs/>
                        </w:rPr>
                      </w:pPr>
                    </w:p>
                  </w:txbxContent>
                </v:textbox>
                <w10:wrap anchorx="margin"/>
              </v:shape>
            </w:pict>
          </mc:Fallback>
        </mc:AlternateContent>
      </w:r>
    </w:p>
    <w:p w14:paraId="6E8944A2" w14:textId="17E95FB8" w:rsidR="00F243B2" w:rsidRDefault="00F243B2" w:rsidP="00F243B2">
      <w:r>
        <w:rPr>
          <w:noProof/>
        </w:rPr>
        <mc:AlternateContent>
          <mc:Choice Requires="wps">
            <w:drawing>
              <wp:anchor distT="0" distB="0" distL="114300" distR="114300" simplePos="0" relativeHeight="251658260" behindDoc="0" locked="0" layoutInCell="1" allowOverlap="1" wp14:anchorId="677EDF0F" wp14:editId="09402A87">
                <wp:simplePos x="0" y="0"/>
                <wp:positionH relativeFrom="column">
                  <wp:posOffset>2641941</wp:posOffset>
                </wp:positionH>
                <wp:positionV relativeFrom="paragraph">
                  <wp:posOffset>22225</wp:posOffset>
                </wp:positionV>
                <wp:extent cx="1289050" cy="494421"/>
                <wp:effectExtent l="19050" t="19050" r="25400" b="39370"/>
                <wp:wrapNone/>
                <wp:docPr id="49" name="Flowchart: Decision 49"/>
                <wp:cNvGraphicFramePr/>
                <a:graphic xmlns:a="http://schemas.openxmlformats.org/drawingml/2006/main">
                  <a:graphicData uri="http://schemas.microsoft.com/office/word/2010/wordprocessingShape">
                    <wps:wsp>
                      <wps:cNvSpPr/>
                      <wps:spPr>
                        <a:xfrm>
                          <a:off x="0" y="0"/>
                          <a:ext cx="1289050" cy="494421"/>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F7C6A7F" w14:textId="77777777" w:rsidR="00F243B2" w:rsidRPr="00170904" w:rsidRDefault="00F243B2" w:rsidP="00F243B2">
                            <w:pPr>
                              <w:jc w:val="center"/>
                              <w:rPr>
                                <w:b/>
                                <w:bCs/>
                              </w:rPr>
                            </w:pPr>
                            <w:r>
                              <w:rPr>
                                <w:b/>
                                <w:bCs/>
                              </w:rPr>
                              <w:t xml:space="preserve"> </w:t>
                            </w:r>
                            <w:r w:rsidRPr="00793B9D">
                              <w:rPr>
                                <w:b/>
                                <w:bCs/>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7EDF0F" id="Flowchart: Decision 49" o:spid="_x0000_s1037" type="#_x0000_t110" style="position:absolute;margin-left:208.05pt;margin-top:1.75pt;width:101.5pt;height:38.95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" fillcolor="#b4c6e7 [1300]" strokecolor="#1f3763 [1604]" strokeweight="1.5pt">
                <v:textbox>
                  <w:txbxContent>
                    <w:p w14:paraId="5F7C6A7F" w14:textId="77777777" w:rsidR="00F243B2" w:rsidRPr="00170904" w:rsidRDefault="00F243B2" w:rsidP="00F243B2">
                      <w:pPr>
                        <w:jc w:val="center"/>
                        <w:rPr>
                          <w:b/>
                          <w:bCs/>
                        </w:rPr>
                      </w:pPr>
                      <w:r>
                        <w:rPr>
                          <w:b/>
                          <w:bCs/>
                        </w:rPr>
                        <w:t xml:space="preserve"> </w:t>
                      </w:r>
                      <w:r w:rsidRPr="00793B9D">
                        <w:rPr>
                          <w:b/>
                          <w:bCs/>
                          <w:color w:val="000000" w:themeColor="text1"/>
                        </w:rPr>
                        <w:t>No</w:t>
                      </w:r>
                    </w:p>
                  </w:txbxContent>
                </v:textbox>
              </v:shape>
            </w:pict>
          </mc:Fallback>
        </mc:AlternateContent>
      </w:r>
    </w:p>
    <w:p w14:paraId="231AE4A7" w14:textId="0AF8E80C" w:rsidR="00F243B2" w:rsidRDefault="00D04BD1" w:rsidP="00F243B2">
      <w:r>
        <w:rPr>
          <w:noProof/>
        </w:rPr>
        <mc:AlternateContent>
          <mc:Choice Requires="wps">
            <w:drawing>
              <wp:anchor distT="45720" distB="45720" distL="114300" distR="114300" simplePos="0" relativeHeight="251658258" behindDoc="0" locked="0" layoutInCell="1" allowOverlap="1" wp14:anchorId="30F48FA1" wp14:editId="5A9D5FBC">
                <wp:simplePos x="0" y="0"/>
                <wp:positionH relativeFrom="margin">
                  <wp:posOffset>-622190</wp:posOffset>
                </wp:positionH>
                <wp:positionV relativeFrom="paragraph">
                  <wp:posOffset>149418</wp:posOffset>
                </wp:positionV>
                <wp:extent cx="2400300" cy="1852654"/>
                <wp:effectExtent l="0" t="0" r="19050" b="1460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852654"/>
                        </a:xfrm>
                        <a:prstGeom prst="rect">
                          <a:avLst/>
                        </a:prstGeom>
                        <a:solidFill>
                          <a:srgbClr val="FFFFFF"/>
                        </a:solidFill>
                        <a:ln w="19050">
                          <a:solidFill>
                            <a:schemeClr val="accent1"/>
                          </a:solidFill>
                          <a:miter lim="800000"/>
                          <a:headEnd/>
                          <a:tailEnd/>
                        </a:ln>
                      </wps:spPr>
                      <wps:txbx>
                        <w:txbxContent>
                          <w:p w14:paraId="2FAD16FD" w14:textId="77777777" w:rsidR="00F243B2" w:rsidRPr="00174EDA" w:rsidRDefault="00F243B2" w:rsidP="00F243B2">
                            <w:pPr>
                              <w:rPr>
                                <w:lang w:val="es-419"/>
                              </w:rPr>
                            </w:pPr>
                            <w:r w:rsidRPr="00174EDA">
                              <w:rPr>
                                <w:color w:val="000000" w:themeColor="text1"/>
                                <w:lang w:val="es-419"/>
                              </w:rPr>
                              <w:t>Le agradezco estar dispuesto a hablar más conmigo al respecto. ¿Qué vacuna recibió y en qué fecha</w:t>
                            </w:r>
                            <w:r w:rsidRPr="00174EDA">
                              <w:rPr>
                                <w:lang w:val="es-419"/>
                              </w:rPr>
                              <w:t xml:space="preserve">? Si necesita ir a encontrar su tarjeta de vacunación, puedo esperar. </w:t>
                            </w:r>
                          </w:p>
                          <w:p w14:paraId="1E57C3ED" w14:textId="259FEA90" w:rsidR="00F243B2" w:rsidRPr="00174EDA" w:rsidRDefault="00F243B2" w:rsidP="00F243B2">
                            <w:pPr>
                              <w:rPr>
                                <w:rStyle w:val="Hyperlink"/>
                                <w:lang w:val="es-419"/>
                              </w:rPr>
                            </w:pPr>
                            <w:r w:rsidRPr="00174EDA">
                              <w:rPr>
                                <w:lang w:val="es-419"/>
                              </w:rPr>
                              <w:fldChar w:fldCharType="begin"/>
                            </w:r>
                            <w:r w:rsidR="00D04BD1">
                              <w:rPr>
                                <w:lang w:val="es-419"/>
                              </w:rPr>
                              <w:instrText>HYPERLINK  \l "_Calendarización_de_vacunación"</w:instrText>
                            </w:r>
                            <w:r w:rsidRPr="00174EDA">
                              <w:rPr>
                                <w:lang w:val="es-419"/>
                              </w:rPr>
                            </w:r>
                            <w:r w:rsidRPr="00174EDA">
                              <w:rPr>
                                <w:lang w:val="es-419"/>
                              </w:rPr>
                              <w:fldChar w:fldCharType="separate"/>
                            </w:r>
                            <w:r w:rsidRPr="00174EDA">
                              <w:rPr>
                                <w:rStyle w:val="Hyperlink"/>
                                <w:lang w:val="es-419"/>
                              </w:rPr>
                              <w:t xml:space="preserve">Calendarización de vacunación para individuos </w:t>
                            </w:r>
                            <w:r w:rsidR="00D04BD1">
                              <w:rPr>
                                <w:rStyle w:val="Hyperlink"/>
                                <w:lang w:val="es-419"/>
                              </w:rPr>
                              <w:t xml:space="preserve">que </w:t>
                            </w:r>
                            <w:r w:rsidR="00B9089D">
                              <w:rPr>
                                <w:rStyle w:val="Hyperlink"/>
                                <w:lang w:val="es-419"/>
                              </w:rPr>
                              <w:t>sí</w:t>
                            </w:r>
                            <w:r w:rsidR="00D04BD1">
                              <w:rPr>
                                <w:rStyle w:val="Hyperlink"/>
                                <w:lang w:val="es-419"/>
                              </w:rPr>
                              <w:t xml:space="preserve"> y </w:t>
                            </w:r>
                            <w:r w:rsidRPr="00174EDA">
                              <w:rPr>
                                <w:rStyle w:val="Hyperlink"/>
                                <w:lang w:val="es-419"/>
                              </w:rPr>
                              <w:t xml:space="preserve">no </w:t>
                            </w:r>
                            <w:r w:rsidR="00B9089D">
                              <w:rPr>
                                <w:rStyle w:val="Hyperlink"/>
                                <w:lang w:val="es-419"/>
                              </w:rPr>
                              <w:t>están</w:t>
                            </w:r>
                            <w:r w:rsidR="00D04BD1">
                              <w:rPr>
                                <w:rStyle w:val="Hyperlink"/>
                                <w:lang w:val="es-419"/>
                              </w:rPr>
                              <w:t xml:space="preserve"> </w:t>
                            </w:r>
                            <w:r w:rsidRPr="00174EDA">
                              <w:rPr>
                                <w:rStyle w:val="Hyperlink"/>
                                <w:lang w:val="es-419"/>
                              </w:rPr>
                              <w:t>inmunocomprometidos</w:t>
                            </w:r>
                          </w:p>
                          <w:p w14:paraId="280410AC" w14:textId="5BF8ED35" w:rsidR="00F243B2" w:rsidRPr="006A5CED" w:rsidRDefault="00F243B2" w:rsidP="00C324B0">
                            <w:pPr>
                              <w:pStyle w:val="Heading5"/>
                              <w:rPr>
                                <w:rStyle w:val="Hyperlink"/>
                                <w:rFonts w:cstheme="minorHAnsi"/>
                                <w:lang w:val="es-419"/>
                              </w:rPr>
                            </w:pPr>
                            <w:r w:rsidRPr="00174EDA">
                              <w:fldChar w:fldCharType="end"/>
                            </w:r>
                            <w:r w:rsidRPr="00C324B0">
                              <w:rPr>
                                <w:rFonts w:asciiTheme="minorHAnsi" w:hAnsiTheme="minorHAnsi" w:cstheme="minorHAnsi"/>
                              </w:rPr>
                              <w:fldChar w:fldCharType="begin"/>
                            </w:r>
                            <w:r w:rsidR="00D04BD1" w:rsidRPr="00C324B0">
                              <w:rPr>
                                <w:rFonts w:asciiTheme="minorHAnsi" w:hAnsiTheme="minorHAnsi" w:cstheme="minorHAnsi"/>
                                <w:lang w:val="es-US"/>
                              </w:rPr>
                              <w:instrText>HYPERLINK  \l "_Calendarización_para_personas"</w:instrText>
                            </w:r>
                            <w:r w:rsidRPr="00C324B0">
                              <w:rPr>
                                <w:rFonts w:asciiTheme="minorHAnsi" w:hAnsiTheme="minorHAnsi" w:cstheme="minorHAnsi"/>
                              </w:rPr>
                            </w:r>
                            <w:r w:rsidRPr="00C324B0">
                              <w:rPr>
                                <w:rFonts w:asciiTheme="minorHAnsi" w:hAnsiTheme="minorHAnsi" w:cstheme="minorHAnsi"/>
                              </w:rPr>
                              <w:fldChar w:fldCharType="separate"/>
                            </w:r>
                          </w:p>
                          <w:p w14:paraId="3F006B74" w14:textId="77777777" w:rsidR="00F243B2" w:rsidRPr="00C324B0" w:rsidRDefault="00F243B2" w:rsidP="00C324B0">
                            <w:pPr>
                              <w:pStyle w:val="Heading5"/>
                              <w:rPr>
                                <w:lang w:val="es-US"/>
                              </w:rPr>
                            </w:pPr>
                            <w:r w:rsidRPr="00C324B0">
                              <w:rPr>
                                <w:rFonts w:asciiTheme="minorHAnsi" w:hAnsiTheme="minorHAnsi" w:cstheme="minorHAnsi"/>
                              </w:rPr>
                              <w:fldChar w:fldCharType="end"/>
                            </w:r>
                          </w:p>
                          <w:p w14:paraId="0E271A3C" w14:textId="77B0EE48" w:rsidR="00F243B2" w:rsidRDefault="00F243B2" w:rsidP="00F243B2"/>
                          <w:p w14:paraId="0D262227" w14:textId="77777777" w:rsidR="00F243B2" w:rsidRDefault="00F243B2" w:rsidP="00F243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48FA1" id="_x0000_s1038" type="#_x0000_t202" style="position:absolute;margin-left:-49pt;margin-top:11.75pt;width:189pt;height:145.9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" strokecolor="#4472c4 [3204]" strokeweight="1.5pt">
                <v:textbox>
                  <w:txbxContent>
                    <w:p w14:paraId="2FAD16FD" w14:textId="77777777" w:rsidR="00F243B2" w:rsidRPr="00174EDA" w:rsidRDefault="00F243B2" w:rsidP="00F243B2">
                      <w:pPr>
                        <w:rPr>
                          <w:lang w:val="es-419"/>
                        </w:rPr>
                      </w:pPr>
                      <w:r w:rsidRPr="00174EDA">
                        <w:rPr>
                          <w:color w:val="000000" w:themeColor="text1"/>
                          <w:lang w:val="es-419"/>
                        </w:rPr>
                        <w:t>Le agradezco estar dispuesto a hablar más conmigo al respecto. ¿Qué vacuna recibió y en qué fecha</w:t>
                      </w:r>
                      <w:r w:rsidRPr="00174EDA">
                        <w:rPr>
                          <w:lang w:val="es-419"/>
                        </w:rPr>
                        <w:t xml:space="preserve">? Si necesita ir a encontrar su tarjeta de vacunación, puedo esperar. </w:t>
                      </w:r>
                    </w:p>
                    <w:p w14:paraId="1E57C3ED" w14:textId="259FEA90" w:rsidR="00F243B2" w:rsidRPr="00174EDA" w:rsidRDefault="00F243B2" w:rsidP="00F243B2">
                      <w:pPr>
                        <w:rPr>
                          <w:rStyle w:val="Hyperlink"/>
                          <w:lang w:val="es-419"/>
                        </w:rPr>
                      </w:pPr>
                      <w:r w:rsidRPr="00174EDA">
                        <w:rPr>
                          <w:lang w:val="es-419"/>
                        </w:rPr>
                        <w:fldChar w:fldCharType="begin"/>
                      </w:r>
                      <w:r w:rsidR="00D04BD1">
                        <w:rPr>
                          <w:lang w:val="es-419"/>
                        </w:rPr>
                        <w:instrText>HYPERLINK  \l "_Calendarización_de_vacunación"</w:instrText>
                      </w:r>
                      <w:r w:rsidRPr="00174EDA">
                        <w:rPr>
                          <w:lang w:val="es-419"/>
                        </w:rPr>
                      </w:r>
                      <w:r w:rsidRPr="00174EDA">
                        <w:rPr>
                          <w:lang w:val="es-419"/>
                        </w:rPr>
                        <w:fldChar w:fldCharType="separate"/>
                      </w:r>
                      <w:r w:rsidRPr="00174EDA">
                        <w:rPr>
                          <w:rStyle w:val="Hyperlink"/>
                          <w:lang w:val="es-419"/>
                        </w:rPr>
                        <w:t xml:space="preserve">Calendarización de vacunación para individuos </w:t>
                      </w:r>
                      <w:r w:rsidR="00D04BD1">
                        <w:rPr>
                          <w:rStyle w:val="Hyperlink"/>
                          <w:lang w:val="es-419"/>
                        </w:rPr>
                        <w:t xml:space="preserve">que </w:t>
                      </w:r>
                      <w:r w:rsidR="00B9089D">
                        <w:rPr>
                          <w:rStyle w:val="Hyperlink"/>
                          <w:lang w:val="es-419"/>
                        </w:rPr>
                        <w:t>sí</w:t>
                      </w:r>
                      <w:r w:rsidR="00D04BD1">
                        <w:rPr>
                          <w:rStyle w:val="Hyperlink"/>
                          <w:lang w:val="es-419"/>
                        </w:rPr>
                        <w:t xml:space="preserve"> y </w:t>
                      </w:r>
                      <w:r w:rsidRPr="00174EDA">
                        <w:rPr>
                          <w:rStyle w:val="Hyperlink"/>
                          <w:lang w:val="es-419"/>
                        </w:rPr>
                        <w:t xml:space="preserve">no </w:t>
                      </w:r>
                      <w:r w:rsidR="00B9089D">
                        <w:rPr>
                          <w:rStyle w:val="Hyperlink"/>
                          <w:lang w:val="es-419"/>
                        </w:rPr>
                        <w:t>están</w:t>
                      </w:r>
                      <w:r w:rsidR="00D04BD1">
                        <w:rPr>
                          <w:rStyle w:val="Hyperlink"/>
                          <w:lang w:val="es-419"/>
                        </w:rPr>
                        <w:t xml:space="preserve"> </w:t>
                      </w:r>
                      <w:r w:rsidRPr="00174EDA">
                        <w:rPr>
                          <w:rStyle w:val="Hyperlink"/>
                          <w:lang w:val="es-419"/>
                        </w:rPr>
                        <w:t>inmunocomprometidos</w:t>
                      </w:r>
                    </w:p>
                    <w:p w14:paraId="280410AC" w14:textId="5BF8ED35" w:rsidR="00F243B2" w:rsidRPr="006A5CED" w:rsidRDefault="00F243B2" w:rsidP="00C324B0">
                      <w:pPr>
                        <w:pStyle w:val="Heading5"/>
                        <w:rPr>
                          <w:rStyle w:val="Hyperlink"/>
                          <w:rFonts w:cstheme="minorHAnsi"/>
                          <w:lang w:val="es-419"/>
                        </w:rPr>
                      </w:pPr>
                      <w:r w:rsidRPr="00174EDA">
                        <w:fldChar w:fldCharType="end"/>
                      </w:r>
                      <w:r w:rsidRPr="00C324B0">
                        <w:rPr>
                          <w:rFonts w:asciiTheme="minorHAnsi" w:hAnsiTheme="minorHAnsi" w:cstheme="minorHAnsi"/>
                        </w:rPr>
                        <w:fldChar w:fldCharType="begin"/>
                      </w:r>
                      <w:r w:rsidR="00D04BD1" w:rsidRPr="00C324B0">
                        <w:rPr>
                          <w:rFonts w:asciiTheme="minorHAnsi" w:hAnsiTheme="minorHAnsi" w:cstheme="minorHAnsi"/>
                          <w:lang w:val="es-US"/>
                        </w:rPr>
                        <w:instrText>HYPERLINK  \l "_Calendarización_para_personas"</w:instrText>
                      </w:r>
                      <w:r w:rsidRPr="00C324B0">
                        <w:rPr>
                          <w:rFonts w:asciiTheme="minorHAnsi" w:hAnsiTheme="minorHAnsi" w:cstheme="minorHAnsi"/>
                        </w:rPr>
                      </w:r>
                      <w:r w:rsidRPr="00C324B0">
                        <w:rPr>
                          <w:rFonts w:asciiTheme="minorHAnsi" w:hAnsiTheme="minorHAnsi" w:cstheme="minorHAnsi"/>
                        </w:rPr>
                        <w:fldChar w:fldCharType="separate"/>
                      </w:r>
                    </w:p>
                    <w:p w14:paraId="3F006B74" w14:textId="77777777" w:rsidR="00F243B2" w:rsidRPr="00C324B0" w:rsidRDefault="00F243B2" w:rsidP="00C324B0">
                      <w:pPr>
                        <w:pStyle w:val="Heading5"/>
                        <w:rPr>
                          <w:lang w:val="es-US"/>
                        </w:rPr>
                      </w:pPr>
                      <w:r w:rsidRPr="00C324B0">
                        <w:rPr>
                          <w:rFonts w:asciiTheme="minorHAnsi" w:hAnsiTheme="minorHAnsi" w:cstheme="minorHAnsi"/>
                        </w:rPr>
                        <w:fldChar w:fldCharType="end"/>
                      </w:r>
                    </w:p>
                    <w:p w14:paraId="0E271A3C" w14:textId="77B0EE48" w:rsidR="00F243B2" w:rsidRDefault="00F243B2" w:rsidP="00F243B2"/>
                    <w:p w14:paraId="0D262227" w14:textId="77777777" w:rsidR="00F243B2" w:rsidRDefault="00F243B2" w:rsidP="00F243B2"/>
                  </w:txbxContent>
                </v:textbox>
                <w10:wrap anchorx="margin"/>
              </v:shape>
            </w:pict>
          </mc:Fallback>
        </mc:AlternateContent>
      </w:r>
      <w:r w:rsidR="00F243B2">
        <w:rPr>
          <w:noProof/>
        </w:rPr>
        <mc:AlternateContent>
          <mc:Choice Requires="wps">
            <w:drawing>
              <wp:anchor distT="45720" distB="45720" distL="114300" distR="114300" simplePos="0" relativeHeight="251658257" behindDoc="0" locked="0" layoutInCell="1" allowOverlap="1" wp14:anchorId="7DAC3BFB" wp14:editId="5385FC33">
                <wp:simplePos x="0" y="0"/>
                <wp:positionH relativeFrom="margin">
                  <wp:posOffset>4852670</wp:posOffset>
                </wp:positionH>
                <wp:positionV relativeFrom="paragraph">
                  <wp:posOffset>266065</wp:posOffset>
                </wp:positionV>
                <wp:extent cx="1695450" cy="1439545"/>
                <wp:effectExtent l="0" t="0" r="19050" b="2730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39545"/>
                        </a:xfrm>
                        <a:prstGeom prst="rect">
                          <a:avLst/>
                        </a:prstGeom>
                        <a:solidFill>
                          <a:srgbClr val="FFFFFF"/>
                        </a:solidFill>
                        <a:ln w="19050">
                          <a:solidFill>
                            <a:schemeClr val="accent1"/>
                          </a:solidFill>
                          <a:miter lim="800000"/>
                          <a:headEnd/>
                          <a:tailEnd/>
                        </a:ln>
                      </wps:spPr>
                      <wps:txbx>
                        <w:txbxContent>
                          <w:p w14:paraId="1B18543E" w14:textId="77777777" w:rsidR="00F243B2" w:rsidRPr="00174EDA" w:rsidRDefault="00F243B2" w:rsidP="00F243B2">
                            <w:pPr>
                              <w:rPr>
                                <w:lang w:val="es-419"/>
                              </w:rPr>
                            </w:pPr>
                            <w:r w:rsidRPr="00174EDA">
                              <w:rPr>
                                <w:color w:val="000000" w:themeColor="text1"/>
                                <w:lang w:val="es-419"/>
                              </w:rPr>
                              <w:t xml:space="preserve">Gracias por estar dispuesto a hablar más conmigo sobre el tema. ¿Puede decirme más sobre las razones que tiene para no vacunarse? </w:t>
                            </w:r>
                          </w:p>
                          <w:p w14:paraId="0F649AA7" w14:textId="77777777" w:rsidR="00F243B2" w:rsidRDefault="00F243B2" w:rsidP="00F243B2"/>
                          <w:p w14:paraId="218DC120" w14:textId="77777777" w:rsidR="00F243B2" w:rsidRDefault="00F243B2" w:rsidP="00F243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C3BFB" id="_x0000_s1039" type="#_x0000_t202" style="position:absolute;margin-left:382.1pt;margin-top:20.95pt;width:133.5pt;height:113.3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" strokecolor="#4472c4 [3204]" strokeweight="1.5pt">
                <v:textbox>
                  <w:txbxContent>
                    <w:p w14:paraId="1B18543E" w14:textId="77777777" w:rsidR="00F243B2" w:rsidRPr="00174EDA" w:rsidRDefault="00F243B2" w:rsidP="00F243B2">
                      <w:pPr>
                        <w:rPr>
                          <w:lang w:val="es-419"/>
                        </w:rPr>
                      </w:pPr>
                      <w:r w:rsidRPr="00174EDA">
                        <w:rPr>
                          <w:color w:val="000000" w:themeColor="text1"/>
                          <w:lang w:val="es-419"/>
                        </w:rPr>
                        <w:t xml:space="preserve">Gracias por estar dispuesto a hablar más conmigo sobre el tema. ¿Puede decirme más sobre las razones que tiene para no vacunarse? </w:t>
                      </w:r>
                    </w:p>
                    <w:p w14:paraId="0F649AA7" w14:textId="77777777" w:rsidR="00F243B2" w:rsidRDefault="00F243B2" w:rsidP="00F243B2"/>
                    <w:p w14:paraId="218DC120" w14:textId="77777777" w:rsidR="00F243B2" w:rsidRDefault="00F243B2" w:rsidP="00F243B2"/>
                  </w:txbxContent>
                </v:textbox>
                <w10:wrap anchorx="margin"/>
              </v:shape>
            </w:pict>
          </mc:Fallback>
        </mc:AlternateContent>
      </w:r>
      <w:r w:rsidR="00F243B2">
        <w:rPr>
          <w:noProof/>
        </w:rPr>
        <mc:AlternateContent>
          <mc:Choice Requires="wps">
            <w:drawing>
              <wp:anchor distT="45720" distB="45720" distL="114300" distR="114300" simplePos="0" relativeHeight="251658255" behindDoc="0" locked="0" layoutInCell="1" allowOverlap="1" wp14:anchorId="56291FA5" wp14:editId="02AFE519">
                <wp:simplePos x="0" y="0"/>
                <wp:positionH relativeFrom="margin">
                  <wp:posOffset>2454275</wp:posOffset>
                </wp:positionH>
                <wp:positionV relativeFrom="paragraph">
                  <wp:posOffset>244475</wp:posOffset>
                </wp:positionV>
                <wp:extent cx="1693545" cy="1912620"/>
                <wp:effectExtent l="0" t="0" r="20955" b="1143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1912620"/>
                        </a:xfrm>
                        <a:prstGeom prst="rect">
                          <a:avLst/>
                        </a:prstGeom>
                        <a:solidFill>
                          <a:srgbClr val="FFFFFF"/>
                        </a:solidFill>
                        <a:ln w="19050">
                          <a:solidFill>
                            <a:schemeClr val="accent1"/>
                          </a:solidFill>
                          <a:miter lim="800000"/>
                          <a:headEnd/>
                          <a:tailEnd/>
                        </a:ln>
                      </wps:spPr>
                      <wps:txbx>
                        <w:txbxContent>
                          <w:p w14:paraId="0BC6D850" w14:textId="77777777" w:rsidR="00F243B2" w:rsidRPr="00174EDA" w:rsidRDefault="00F243B2" w:rsidP="00F243B2">
                            <w:pPr>
                              <w:rPr>
                                <w:lang w:val="es-419"/>
                              </w:rPr>
                            </w:pPr>
                            <w:r w:rsidRPr="00174EDA">
                              <w:rPr>
                                <w:lang w:val="es-419"/>
                              </w:rPr>
                              <w:t xml:space="preserve">De acuerdo, le agradezco su tiempo. Si más adelante tuviera otras preguntas sobre la vacuna contra COVID-19, no dude en llamar a un proveedor de atención de salud de su confianza; o bien, a su departamento de salud local.  </w:t>
                            </w:r>
                          </w:p>
                          <w:p w14:paraId="66653918" w14:textId="77777777" w:rsidR="00F243B2" w:rsidRDefault="00F243B2" w:rsidP="00F243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91FA5" id="_x0000_s1040" type="#_x0000_t202" style="position:absolute;margin-left:193.25pt;margin-top:19.25pt;width:133.35pt;height:150.6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" strokecolor="#4472c4 [3204]" strokeweight="1.5pt">
                <v:textbox>
                  <w:txbxContent>
                    <w:p w14:paraId="0BC6D850" w14:textId="77777777" w:rsidR="00F243B2" w:rsidRPr="00174EDA" w:rsidRDefault="00F243B2" w:rsidP="00F243B2">
                      <w:pPr>
                        <w:rPr>
                          <w:lang w:val="es-419"/>
                        </w:rPr>
                      </w:pPr>
                      <w:r w:rsidRPr="00174EDA">
                        <w:rPr>
                          <w:lang w:val="es-419"/>
                        </w:rPr>
                        <w:t xml:space="preserve">De acuerdo, le agradezco su tiempo. Si más adelante tuviera otras preguntas sobre la vacuna contra COVID-19, no dude en llamar a un proveedor de atención de salud de su confianza; o bien, a su departamento de salud local.  </w:t>
                      </w:r>
                    </w:p>
                    <w:p w14:paraId="66653918" w14:textId="77777777" w:rsidR="00F243B2" w:rsidRDefault="00F243B2" w:rsidP="00F243B2"/>
                  </w:txbxContent>
                </v:textbox>
                <w10:wrap anchorx="margin"/>
              </v:shape>
            </w:pict>
          </mc:Fallback>
        </mc:AlternateContent>
      </w:r>
    </w:p>
    <w:p w14:paraId="59C2A06D" w14:textId="63F0BC0C" w:rsidR="00F243B2" w:rsidRDefault="00F243B2" w:rsidP="00F243B2"/>
    <w:p w14:paraId="1A91538F" w14:textId="783B347E" w:rsidR="00F243B2" w:rsidRDefault="00F243B2" w:rsidP="00F243B2"/>
    <w:p w14:paraId="543F663F" w14:textId="77777777" w:rsidR="00F243B2" w:rsidRDefault="00F243B2" w:rsidP="00F243B2"/>
    <w:p w14:paraId="1F425BCD" w14:textId="7BE36CEF" w:rsidR="00F243B2" w:rsidRDefault="00F243B2" w:rsidP="00F243B2"/>
    <w:p w14:paraId="4FC883F0" w14:textId="6F2070C5" w:rsidR="00F243B2" w:rsidRDefault="00E542D2" w:rsidP="00F243B2">
      <w:r>
        <w:rPr>
          <w:noProof/>
        </w:rPr>
        <mc:AlternateContent>
          <mc:Choice Requires="wps">
            <w:drawing>
              <wp:anchor distT="0" distB="0" distL="114300" distR="114300" simplePos="0" relativeHeight="251658241" behindDoc="0" locked="0" layoutInCell="1" allowOverlap="1" wp14:anchorId="028D93BB" wp14:editId="0BF5BEBB">
                <wp:simplePos x="0" y="0"/>
                <wp:positionH relativeFrom="margin">
                  <wp:posOffset>5287223</wp:posOffset>
                </wp:positionH>
                <wp:positionV relativeFrom="paragraph">
                  <wp:posOffset>240571</wp:posOffset>
                </wp:positionV>
                <wp:extent cx="593115" cy="949670"/>
                <wp:effectExtent l="19050" t="19050" r="16510" b="22225"/>
                <wp:wrapNone/>
                <wp:docPr id="59" name="Straight Connector 59"/>
                <wp:cNvGraphicFramePr/>
                <a:graphic xmlns:a="http://schemas.openxmlformats.org/drawingml/2006/main">
                  <a:graphicData uri="http://schemas.microsoft.com/office/word/2010/wordprocessingShape">
                    <wps:wsp>
                      <wps:cNvCnPr/>
                      <wps:spPr>
                        <a:xfrm flipH="1">
                          <a:off x="0" y="0"/>
                          <a:ext cx="593115" cy="94967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96AB9C" id="Straight Connector 59" o:spid="_x0000_s1026" style="position:absolute;flip:x;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6.3pt,18.95pt" to="463pt,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" strokecolor="black [3200]" strokeweight="2.25pt">
                <v:stroke joinstyle="miter"/>
                <w10:wrap anchorx="margin"/>
              </v:line>
            </w:pict>
          </mc:Fallback>
        </mc:AlternateContent>
      </w:r>
    </w:p>
    <w:p w14:paraId="303E8579" w14:textId="69C0ECA0" w:rsidR="00E542D2" w:rsidRDefault="00D04BD1" w:rsidP="00E542D2">
      <w:r>
        <w:rPr>
          <w:noProof/>
        </w:rPr>
        <mc:AlternateContent>
          <mc:Choice Requires="wps">
            <w:drawing>
              <wp:anchor distT="0" distB="0" distL="114300" distR="114300" simplePos="0" relativeHeight="251658240" behindDoc="0" locked="0" layoutInCell="1" allowOverlap="1" wp14:anchorId="08AACAB7" wp14:editId="5D23655A">
                <wp:simplePos x="0" y="0"/>
                <wp:positionH relativeFrom="margin">
                  <wp:posOffset>491821</wp:posOffset>
                </wp:positionH>
                <wp:positionV relativeFrom="paragraph">
                  <wp:posOffset>73523</wp:posOffset>
                </wp:positionV>
                <wp:extent cx="2319" cy="1027734"/>
                <wp:effectExtent l="19050" t="19050" r="36195" b="20320"/>
                <wp:wrapNone/>
                <wp:docPr id="1" name="Straight Connector 1"/>
                <wp:cNvGraphicFramePr/>
                <a:graphic xmlns:a="http://schemas.openxmlformats.org/drawingml/2006/main">
                  <a:graphicData uri="http://schemas.microsoft.com/office/word/2010/wordprocessingShape">
                    <wps:wsp>
                      <wps:cNvCnPr/>
                      <wps:spPr>
                        <a:xfrm>
                          <a:off x="0" y="0"/>
                          <a:ext cx="2319" cy="1027734"/>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CB1B5"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75pt,5.8pt" to="38.95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" strokecolor="black [3200]" strokeweight="2.25pt">
                <v:stroke joinstyle="miter"/>
                <w10:wrap anchorx="margin"/>
              </v:line>
            </w:pict>
          </mc:Fallback>
        </mc:AlternateContent>
      </w:r>
      <w:r w:rsidR="00774508">
        <w:rPr>
          <w:noProof/>
        </w:rPr>
        <mc:AlternateContent>
          <mc:Choice Requires="wps">
            <w:drawing>
              <wp:anchor distT="0" distB="0" distL="114300" distR="114300" simplePos="0" relativeHeight="251658290" behindDoc="1" locked="0" layoutInCell="1" allowOverlap="1" wp14:anchorId="46214F63" wp14:editId="4AF7AAFE">
                <wp:simplePos x="0" y="0"/>
                <wp:positionH relativeFrom="column">
                  <wp:posOffset>2870492</wp:posOffset>
                </wp:positionH>
                <wp:positionV relativeFrom="paragraph">
                  <wp:posOffset>129596</wp:posOffset>
                </wp:positionV>
                <wp:extent cx="4691380" cy="3395345"/>
                <wp:effectExtent l="0" t="0" r="121920" b="0"/>
                <wp:wrapNone/>
                <wp:docPr id="430979668" name="Explosion 2 430979668"/>
                <wp:cNvGraphicFramePr/>
                <a:graphic xmlns:a="http://schemas.openxmlformats.org/drawingml/2006/main">
                  <a:graphicData uri="http://schemas.microsoft.com/office/word/2010/wordprocessingShape">
                    <wps:wsp>
                      <wps:cNvSpPr/>
                      <wps:spPr>
                        <a:xfrm rot="1141939">
                          <a:off x="0" y="0"/>
                          <a:ext cx="4691380" cy="3395345"/>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0AA0D8" w14:textId="77777777" w:rsidR="006B0DAD" w:rsidRDefault="006B0DAD" w:rsidP="006B0D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214F63"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430979668" o:spid="_x0000_s1041" type="#_x0000_t72" style="position:absolute;margin-left:226pt;margin-top:10.2pt;width:369.4pt;height:267.35pt;rotation:1247302fd;z-index:-251658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" fillcolor="#4472c4 [3204]" strokecolor="#1f3763 [1604]" strokeweight="1pt">
                <v:textbox>
                  <w:txbxContent>
                    <w:p w14:paraId="650AA0D8" w14:textId="77777777" w:rsidR="006B0DAD" w:rsidRDefault="006B0DAD" w:rsidP="006B0DAD">
                      <w:pPr>
                        <w:jc w:val="center"/>
                      </w:pPr>
                    </w:p>
                  </w:txbxContent>
                </v:textbox>
              </v:shape>
            </w:pict>
          </mc:Fallback>
        </mc:AlternateContent>
      </w:r>
      <w:r w:rsidR="00007A01">
        <w:rPr>
          <w:noProof/>
        </w:rPr>
        <w:t>s se</w:t>
      </w:r>
    </w:p>
    <w:p w14:paraId="677A1D2B" w14:textId="149D4E87" w:rsidR="00E542D2" w:rsidRDefault="00E542D2" w:rsidP="00E542D2">
      <w:r>
        <w:rPr>
          <w:noProof/>
        </w:rPr>
        <mc:AlternateContent>
          <mc:Choice Requires="wps">
            <w:drawing>
              <wp:anchor distT="0" distB="0" distL="114300" distR="114300" simplePos="0" relativeHeight="251658274" behindDoc="0" locked="0" layoutInCell="1" allowOverlap="1" wp14:anchorId="59DCA9E6" wp14:editId="14E02312">
                <wp:simplePos x="0" y="0"/>
                <wp:positionH relativeFrom="margin">
                  <wp:posOffset>425450</wp:posOffset>
                </wp:positionH>
                <wp:positionV relativeFrom="paragraph">
                  <wp:posOffset>7270750</wp:posOffset>
                </wp:positionV>
                <wp:extent cx="5969000" cy="1237957"/>
                <wp:effectExtent l="0" t="0" r="12700" b="19685"/>
                <wp:wrapNone/>
                <wp:docPr id="148596308" name="Rectangle: Rounded Corners 148596308"/>
                <wp:cNvGraphicFramePr/>
                <a:graphic xmlns:a="http://schemas.openxmlformats.org/drawingml/2006/main">
                  <a:graphicData uri="http://schemas.microsoft.com/office/word/2010/wordprocessingShape">
                    <wps:wsp>
                      <wps:cNvSpPr/>
                      <wps:spPr>
                        <a:xfrm>
                          <a:off x="0" y="0"/>
                          <a:ext cx="5969000" cy="1237957"/>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FC075E" w14:textId="77777777" w:rsidR="00E542D2" w:rsidRDefault="00E542D2">
                            <w:pPr>
                              <w:pStyle w:val="ListParagraph"/>
                              <w:numPr>
                                <w:ilvl w:val="0"/>
                                <w:numId w:val="22"/>
                              </w:numPr>
                              <w:rPr>
                                <w:color w:val="000000" w:themeColor="text1"/>
                                <w:lang w:val="es-419"/>
                              </w:rPr>
                            </w:pPr>
                            <w:r w:rsidRPr="00382F58">
                              <w:rPr>
                                <w:color w:val="000000" w:themeColor="text1"/>
                                <w:lang w:val="es-419"/>
                              </w:rPr>
                              <w:t>Si tiene inquietudes respecto de una afección específica, debe consultar a su médico.</w:t>
                            </w:r>
                          </w:p>
                          <w:p w14:paraId="53B360E9" w14:textId="77777777" w:rsidR="00E542D2" w:rsidRPr="00382F58" w:rsidRDefault="00E542D2">
                            <w:pPr>
                              <w:pStyle w:val="ListParagraph"/>
                              <w:numPr>
                                <w:ilvl w:val="0"/>
                                <w:numId w:val="22"/>
                              </w:numPr>
                              <w:rPr>
                                <w:rStyle w:val="Hyperlink"/>
                                <w:color w:val="000000" w:themeColor="text1"/>
                                <w:lang w:val="es-419"/>
                              </w:rPr>
                            </w:pPr>
                            <w:r w:rsidRPr="00382F58">
                              <w:rPr>
                                <w:color w:val="000000" w:themeColor="text1"/>
                                <w:lang w:val="es-419"/>
                              </w:rPr>
                              <w:t>Las personas con afecciones inmunocomprometidas entre moderadas y graves, corren un riesgo mayor de enfermarse gravemente o incluso, de morir por COVID-19, por lo que la vacunación es especialmente importante (</w:t>
                            </w:r>
                            <w:hyperlink r:id="rId44" w:history="1">
                              <w:r w:rsidRPr="00382F58">
                                <w:rPr>
                                  <w:rStyle w:val="Hyperlink"/>
                                  <w:lang w:val="es-419"/>
                                </w:rPr>
                                <w:t>CDC).</w:t>
                              </w:r>
                            </w:hyperlink>
                          </w:p>
                          <w:p w14:paraId="2399BA97" w14:textId="77777777" w:rsidR="00E542D2" w:rsidRPr="00382F58" w:rsidRDefault="00E542D2">
                            <w:pPr>
                              <w:pStyle w:val="ListParagraph"/>
                              <w:numPr>
                                <w:ilvl w:val="0"/>
                                <w:numId w:val="22"/>
                              </w:numPr>
                              <w:rPr>
                                <w:color w:val="000000" w:themeColor="text1"/>
                                <w:lang w:val="es-419"/>
                              </w:rPr>
                            </w:pPr>
                            <w:r w:rsidRPr="00382F58">
                              <w:rPr>
                                <w:color w:val="000000" w:themeColor="text1"/>
                                <w:lang w:val="es-419"/>
                              </w:rPr>
                              <w:t>Usted puede dar fe de su propia afección inmunocomprometida entre moderada o severa; no se necesita presentar documentación para recibir la vacuna o dosis de refuerzo (</w:t>
                            </w:r>
                            <w:hyperlink r:id="rId45" w:history="1">
                              <w:r w:rsidRPr="00382F58">
                                <w:rPr>
                                  <w:rStyle w:val="Hyperlink"/>
                                  <w:lang w:val="es-419"/>
                                </w:rPr>
                                <w:t>CDC).</w:t>
                              </w:r>
                            </w:hyperlink>
                            <w:r w:rsidRPr="00382F58">
                              <w:rPr>
                                <w:color w:val="000000" w:themeColor="text1"/>
                                <w:lang w:val="es-419"/>
                              </w:rPr>
                              <w:t xml:space="preserve"> </w:t>
                            </w:r>
                          </w:p>
                          <w:p w14:paraId="5B97F491" w14:textId="77777777" w:rsidR="00E542D2" w:rsidRPr="00A0199E" w:rsidRDefault="00E542D2" w:rsidP="00E542D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DCA9E6" id="Rectangle: Rounded Corners 148596308" o:spid="_x0000_s1042" style="position:absolute;margin-left:33.5pt;margin-top:572.5pt;width:470pt;height:97.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" fillcolor="#d9e2f3 [660]" strokecolor="#1f3763 [1604]" strokeweight="1pt">
                <v:stroke joinstyle="miter"/>
                <v:textbox>
                  <w:txbxContent>
                    <w:p w14:paraId="04FC075E" w14:textId="77777777" w:rsidR="00E542D2" w:rsidRDefault="00E542D2">
                      <w:pPr>
                        <w:pStyle w:val="ListParagraph"/>
                        <w:numPr>
                          <w:ilvl w:val="0"/>
                          <w:numId w:val="22"/>
                        </w:numPr>
                        <w:rPr>
                          <w:color w:val="000000" w:themeColor="text1"/>
                          <w:lang w:val="es-419"/>
                        </w:rPr>
                      </w:pPr>
                      <w:r w:rsidRPr="00382F58">
                        <w:rPr>
                          <w:color w:val="000000" w:themeColor="text1"/>
                          <w:lang w:val="es-419"/>
                        </w:rPr>
                        <w:t>Si tiene inquietudes respecto de una afección específica, debe consultar a su médico.</w:t>
                      </w:r>
                    </w:p>
                    <w:p w14:paraId="53B360E9" w14:textId="77777777" w:rsidR="00E542D2" w:rsidRPr="00382F58" w:rsidRDefault="00E542D2">
                      <w:pPr>
                        <w:pStyle w:val="ListParagraph"/>
                        <w:numPr>
                          <w:ilvl w:val="0"/>
                          <w:numId w:val="22"/>
                        </w:numPr>
                        <w:rPr>
                          <w:rStyle w:val="Hyperlink"/>
                          <w:color w:val="000000" w:themeColor="text1"/>
                          <w:lang w:val="es-419"/>
                        </w:rPr>
                      </w:pPr>
                      <w:r w:rsidRPr="00382F58">
                        <w:rPr>
                          <w:color w:val="000000" w:themeColor="text1"/>
                          <w:lang w:val="es-419"/>
                        </w:rPr>
                        <w:t>Las personas con afecciones inmunocomprometidas entre moderadas y graves, corren un riesgo mayor de enfermarse gravemente o incluso, de morir por COVID-19, por lo que la vacunación es especialmente importante (</w:t>
                      </w:r>
                      <w:hyperlink r:id="rId46" w:history="1">
                        <w:r w:rsidRPr="00382F58">
                          <w:rPr>
                            <w:rStyle w:val="Hyperlink"/>
                            <w:lang w:val="es-419"/>
                          </w:rPr>
                          <w:t>CDC).</w:t>
                        </w:r>
                      </w:hyperlink>
                    </w:p>
                    <w:p w14:paraId="2399BA97" w14:textId="77777777" w:rsidR="00E542D2" w:rsidRPr="00382F58" w:rsidRDefault="00E542D2">
                      <w:pPr>
                        <w:pStyle w:val="ListParagraph"/>
                        <w:numPr>
                          <w:ilvl w:val="0"/>
                          <w:numId w:val="22"/>
                        </w:numPr>
                        <w:rPr>
                          <w:color w:val="000000" w:themeColor="text1"/>
                          <w:lang w:val="es-419"/>
                        </w:rPr>
                      </w:pPr>
                      <w:r w:rsidRPr="00382F58">
                        <w:rPr>
                          <w:color w:val="000000" w:themeColor="text1"/>
                          <w:lang w:val="es-419"/>
                        </w:rPr>
                        <w:t>Usted puede dar fe de su propia afección inmunocomprometida entre moderada o severa; no se necesita presentar documentación para recibir la vacuna o dosis de refuerzo (</w:t>
                      </w:r>
                      <w:hyperlink r:id="rId47" w:history="1">
                        <w:r w:rsidRPr="00382F58">
                          <w:rPr>
                            <w:rStyle w:val="Hyperlink"/>
                            <w:lang w:val="es-419"/>
                          </w:rPr>
                          <w:t>CDC).</w:t>
                        </w:r>
                      </w:hyperlink>
                      <w:r w:rsidRPr="00382F58">
                        <w:rPr>
                          <w:color w:val="000000" w:themeColor="text1"/>
                          <w:lang w:val="es-419"/>
                        </w:rPr>
                        <w:t xml:space="preserve"> </w:t>
                      </w:r>
                    </w:p>
                    <w:p w14:paraId="5B97F491" w14:textId="77777777" w:rsidR="00E542D2" w:rsidRPr="00A0199E" w:rsidRDefault="00E542D2" w:rsidP="00E542D2">
                      <w:pPr>
                        <w:jc w:val="center"/>
                        <w:rPr>
                          <w:color w:val="000000" w:themeColor="text1"/>
                        </w:rPr>
                      </w:pPr>
                    </w:p>
                  </w:txbxContent>
                </v:textbox>
                <w10:wrap anchorx="margin"/>
              </v:roundrect>
            </w:pict>
          </mc:Fallback>
        </mc:AlternateContent>
      </w:r>
      <w:r>
        <w:rPr>
          <w:noProof/>
        </w:rPr>
        <w:drawing>
          <wp:anchor distT="0" distB="0" distL="114300" distR="114300" simplePos="0" relativeHeight="251658271" behindDoc="0" locked="0" layoutInCell="1" allowOverlap="1" wp14:anchorId="0E891BAE" wp14:editId="3CF78B0C">
            <wp:simplePos x="0" y="0"/>
            <wp:positionH relativeFrom="margin">
              <wp:posOffset>-471805</wp:posOffset>
            </wp:positionH>
            <wp:positionV relativeFrom="paragraph">
              <wp:posOffset>6527800</wp:posOffset>
            </wp:positionV>
            <wp:extent cx="960913" cy="914400"/>
            <wp:effectExtent l="0" t="0" r="0" b="0"/>
            <wp:wrapNone/>
            <wp:docPr id="148596332" name="Picture 14859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66264" t="26997" r="2460" b="50690"/>
                    <a:stretch/>
                  </pic:blipFill>
                  <pic:spPr bwMode="auto">
                    <a:xfrm>
                      <a:off x="0" y="0"/>
                      <a:ext cx="960913"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70" behindDoc="0" locked="0" layoutInCell="1" allowOverlap="1" wp14:anchorId="7F9E3079" wp14:editId="72B683B2">
                <wp:simplePos x="0" y="0"/>
                <wp:positionH relativeFrom="margin">
                  <wp:posOffset>457200</wp:posOffset>
                </wp:positionH>
                <wp:positionV relativeFrom="paragraph">
                  <wp:posOffset>5213350</wp:posOffset>
                </wp:positionV>
                <wp:extent cx="5918200" cy="1434904"/>
                <wp:effectExtent l="0" t="0" r="25400" b="13335"/>
                <wp:wrapNone/>
                <wp:docPr id="148596309" name="Rectangle: Rounded Corners 37"/>
                <wp:cNvGraphicFramePr/>
                <a:graphic xmlns:a="http://schemas.openxmlformats.org/drawingml/2006/main">
                  <a:graphicData uri="http://schemas.microsoft.com/office/word/2010/wordprocessingShape">
                    <wps:wsp>
                      <wps:cNvSpPr/>
                      <wps:spPr>
                        <a:xfrm>
                          <a:off x="0" y="0"/>
                          <a:ext cx="5918200" cy="1434904"/>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D2BDD7" w14:textId="77777777" w:rsidR="00E542D2" w:rsidRPr="00174EDA" w:rsidRDefault="00E542D2">
                            <w:pPr>
                              <w:pStyle w:val="ListParagraph"/>
                              <w:numPr>
                                <w:ilvl w:val="0"/>
                                <w:numId w:val="20"/>
                              </w:numPr>
                              <w:rPr>
                                <w:color w:val="000000" w:themeColor="text1"/>
                                <w:lang w:val="es-419"/>
                              </w:rPr>
                            </w:pPr>
                            <w:r w:rsidRPr="00174EDA">
                              <w:rPr>
                                <w:color w:val="000000" w:themeColor="text1"/>
                                <w:lang w:val="es-419"/>
                              </w:rPr>
                              <w:t xml:space="preserve">Algunos pacientes, después de recibir la vacuna, </w:t>
                            </w:r>
                            <w:r w:rsidRPr="00174EDA">
                              <w:rPr>
                                <w:i/>
                                <w:iCs/>
                                <w:color w:val="000000" w:themeColor="text1"/>
                                <w:lang w:val="es-419"/>
                              </w:rPr>
                              <w:t>experimentan</w:t>
                            </w:r>
                            <w:r w:rsidRPr="00174EDA">
                              <w:rPr>
                                <w:color w:val="000000" w:themeColor="text1"/>
                                <w:lang w:val="es-419"/>
                              </w:rPr>
                              <w:t xml:space="preserve"> efectos secundarios leves. Sin embargo</w:t>
                            </w:r>
                            <w:r w:rsidRPr="00174EDA">
                              <w:rPr>
                                <w:lang w:val="es-419"/>
                              </w:rPr>
                              <w:t xml:space="preserve">, </w:t>
                            </w:r>
                            <w:r w:rsidRPr="00174EDA">
                              <w:rPr>
                                <w:color w:val="000000" w:themeColor="text1"/>
                                <w:lang w:val="es-419"/>
                              </w:rPr>
                              <w:t>los posibles efectos secundarios son menores comparados con la posibilidad de que usted, o un ser querido, contraigan COVID-19 y se enfermen gravemente (</w:t>
                            </w:r>
                            <w:hyperlink r:id="rId49" w:history="1">
                              <w:r w:rsidRPr="00174EDA">
                                <w:rPr>
                                  <w:rStyle w:val="Hyperlink"/>
                                  <w:lang w:val="es-419"/>
                                </w:rPr>
                                <w:t>CDC)</w:t>
                              </w:r>
                            </w:hyperlink>
                            <w:r w:rsidRPr="00174EDA">
                              <w:rPr>
                                <w:color w:val="000000" w:themeColor="text1"/>
                                <w:lang w:val="es-419"/>
                              </w:rPr>
                              <w:t xml:space="preserve"> </w:t>
                            </w:r>
                          </w:p>
                          <w:p w14:paraId="12C9A9DD" w14:textId="77777777" w:rsidR="00E542D2" w:rsidRDefault="00E542D2">
                            <w:pPr>
                              <w:pStyle w:val="ListParagraph"/>
                              <w:numPr>
                                <w:ilvl w:val="0"/>
                                <w:numId w:val="20"/>
                              </w:numPr>
                              <w:rPr>
                                <w:color w:val="000000" w:themeColor="text1"/>
                                <w:lang w:val="es-419"/>
                              </w:rPr>
                            </w:pPr>
                            <w:r w:rsidRPr="00174EDA">
                              <w:rPr>
                                <w:color w:val="000000" w:themeColor="text1"/>
                                <w:lang w:val="es-419"/>
                              </w:rPr>
                              <w:t xml:space="preserve">Los efectos secundarios </w:t>
                            </w:r>
                            <w:r w:rsidRPr="00174EDA">
                              <w:rPr>
                                <w:i/>
                                <w:iCs/>
                                <w:color w:val="000000" w:themeColor="text1"/>
                                <w:lang w:val="es-419"/>
                              </w:rPr>
                              <w:t>no</w:t>
                            </w:r>
                            <w:r w:rsidRPr="00174EDA">
                              <w:rPr>
                                <w:color w:val="000000" w:themeColor="text1"/>
                                <w:lang w:val="es-419"/>
                              </w:rPr>
                              <w:t xml:space="preserve"> incluyen contraer COVID-19 ni otras afecciones de salud graves (</w:t>
                            </w:r>
                            <w:hyperlink r:id="rId50" w:history="1">
                              <w:r w:rsidRPr="00174EDA">
                                <w:rPr>
                                  <w:rStyle w:val="Hyperlink"/>
                                  <w:lang w:val="es-419"/>
                                </w:rPr>
                                <w:t>CDC)</w:t>
                              </w:r>
                            </w:hyperlink>
                            <w:r w:rsidRPr="00174EDA">
                              <w:rPr>
                                <w:color w:val="000000" w:themeColor="text1"/>
                                <w:lang w:val="es-419"/>
                              </w:rPr>
                              <w:t xml:space="preserve"> </w:t>
                            </w:r>
                          </w:p>
                          <w:p w14:paraId="5D864512" w14:textId="77777777" w:rsidR="00E542D2" w:rsidRPr="006E490E" w:rsidRDefault="00E542D2">
                            <w:pPr>
                              <w:pStyle w:val="ListParagraph"/>
                              <w:numPr>
                                <w:ilvl w:val="0"/>
                                <w:numId w:val="20"/>
                              </w:numPr>
                              <w:rPr>
                                <w:color w:val="000000" w:themeColor="text1"/>
                                <w:lang w:val="es-419"/>
                              </w:rPr>
                            </w:pPr>
                            <w:r w:rsidRPr="006E490E">
                              <w:rPr>
                                <w:color w:val="000000" w:themeColor="text1"/>
                                <w:lang w:val="es-419"/>
                              </w:rPr>
                              <w:t>Las investigaciones indican que la vacunación es la mejor manera de protegerse contra efectos secundarios graves, hospitalización y muerte por COVID-19 (</w:t>
                            </w:r>
                            <w:hyperlink r:id="rId51" w:history="1">
                              <w:r w:rsidRPr="006E490E">
                                <w:rPr>
                                  <w:rStyle w:val="Hyperlink"/>
                                  <w:lang w:val="es-419"/>
                                </w:rPr>
                                <w:t>CDC)</w:t>
                              </w:r>
                            </w:hyperlink>
                            <w:r w:rsidRPr="006E490E">
                              <w:rPr>
                                <w:color w:val="000000" w:themeColor="text1"/>
                                <w:lang w:val="es-419"/>
                              </w:rPr>
                              <w:t xml:space="preserve"> </w:t>
                            </w:r>
                          </w:p>
                          <w:p w14:paraId="0314AFD1" w14:textId="77777777" w:rsidR="00E542D2" w:rsidRPr="00174EDA" w:rsidRDefault="00E542D2" w:rsidP="00E542D2">
                            <w:pPr>
                              <w:rPr>
                                <w:color w:val="000000" w:themeColor="text1"/>
                                <w:lang w:val="es-419"/>
                              </w:rPr>
                            </w:pPr>
                          </w:p>
                          <w:p w14:paraId="4BA98418" w14:textId="77777777" w:rsidR="00E542D2" w:rsidRPr="00CE5632" w:rsidRDefault="00E542D2">
                            <w:pPr>
                              <w:pStyle w:val="ListParagraph"/>
                              <w:numPr>
                                <w:ilvl w:val="0"/>
                                <w:numId w:val="20"/>
                              </w:numPr>
                              <w:rPr>
                                <w:color w:val="000000" w:themeColor="text1"/>
                                <w:lang w:val="es-419"/>
                              </w:rPr>
                            </w:pPr>
                          </w:p>
                          <w:p w14:paraId="413D7C24" w14:textId="77777777" w:rsidR="00E542D2" w:rsidRDefault="00E542D2" w:rsidP="00E542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9E3079" id="Rectangle: Rounded Corners 37" o:spid="_x0000_s1043" style="position:absolute;margin-left:36pt;margin-top:410.5pt;width:466pt;height:113pt;z-index:25165827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" fillcolor="#d9e2f3 [660]" strokecolor="#1f3763 [1604]" strokeweight="1pt">
                <v:stroke joinstyle="miter"/>
                <v:textbox>
                  <w:txbxContent>
                    <w:p w14:paraId="3FD2BDD7" w14:textId="77777777" w:rsidR="00E542D2" w:rsidRPr="00174EDA" w:rsidRDefault="00E542D2">
                      <w:pPr>
                        <w:pStyle w:val="ListParagraph"/>
                        <w:numPr>
                          <w:ilvl w:val="0"/>
                          <w:numId w:val="20"/>
                        </w:numPr>
                        <w:rPr>
                          <w:color w:val="000000" w:themeColor="text1"/>
                          <w:lang w:val="es-419"/>
                        </w:rPr>
                      </w:pPr>
                      <w:r w:rsidRPr="00174EDA">
                        <w:rPr>
                          <w:color w:val="000000" w:themeColor="text1"/>
                          <w:lang w:val="es-419"/>
                        </w:rPr>
                        <w:t xml:space="preserve">Algunos pacientes, después de recibir la vacuna, </w:t>
                      </w:r>
                      <w:r w:rsidRPr="00174EDA">
                        <w:rPr>
                          <w:i/>
                          <w:iCs/>
                          <w:color w:val="000000" w:themeColor="text1"/>
                          <w:lang w:val="es-419"/>
                        </w:rPr>
                        <w:t>experimentan</w:t>
                      </w:r>
                      <w:r w:rsidRPr="00174EDA">
                        <w:rPr>
                          <w:color w:val="000000" w:themeColor="text1"/>
                          <w:lang w:val="es-419"/>
                        </w:rPr>
                        <w:t xml:space="preserve"> efectos secundarios leves. Sin embargo</w:t>
                      </w:r>
                      <w:r w:rsidRPr="00174EDA">
                        <w:rPr>
                          <w:lang w:val="es-419"/>
                        </w:rPr>
                        <w:t xml:space="preserve">, </w:t>
                      </w:r>
                      <w:r w:rsidRPr="00174EDA">
                        <w:rPr>
                          <w:color w:val="000000" w:themeColor="text1"/>
                          <w:lang w:val="es-419"/>
                        </w:rPr>
                        <w:t>los posibles efectos secundarios son menores comparados con la posibilidad de que usted, o un ser querido, contraigan COVID-19 y se enfermen gravemente (</w:t>
                      </w:r>
                      <w:hyperlink r:id="rId52" w:history="1">
                        <w:r w:rsidRPr="00174EDA">
                          <w:rPr>
                            <w:rStyle w:val="Hyperlink"/>
                            <w:lang w:val="es-419"/>
                          </w:rPr>
                          <w:t>CDC)</w:t>
                        </w:r>
                      </w:hyperlink>
                      <w:r w:rsidRPr="00174EDA">
                        <w:rPr>
                          <w:color w:val="000000" w:themeColor="text1"/>
                          <w:lang w:val="es-419"/>
                        </w:rPr>
                        <w:t xml:space="preserve"> </w:t>
                      </w:r>
                    </w:p>
                    <w:p w14:paraId="12C9A9DD" w14:textId="77777777" w:rsidR="00E542D2" w:rsidRDefault="00E542D2">
                      <w:pPr>
                        <w:pStyle w:val="ListParagraph"/>
                        <w:numPr>
                          <w:ilvl w:val="0"/>
                          <w:numId w:val="20"/>
                        </w:numPr>
                        <w:rPr>
                          <w:color w:val="000000" w:themeColor="text1"/>
                          <w:lang w:val="es-419"/>
                        </w:rPr>
                      </w:pPr>
                      <w:r w:rsidRPr="00174EDA">
                        <w:rPr>
                          <w:color w:val="000000" w:themeColor="text1"/>
                          <w:lang w:val="es-419"/>
                        </w:rPr>
                        <w:t xml:space="preserve">Los efectos secundarios </w:t>
                      </w:r>
                      <w:r w:rsidRPr="00174EDA">
                        <w:rPr>
                          <w:i/>
                          <w:iCs/>
                          <w:color w:val="000000" w:themeColor="text1"/>
                          <w:lang w:val="es-419"/>
                        </w:rPr>
                        <w:t>no</w:t>
                      </w:r>
                      <w:r w:rsidRPr="00174EDA">
                        <w:rPr>
                          <w:color w:val="000000" w:themeColor="text1"/>
                          <w:lang w:val="es-419"/>
                        </w:rPr>
                        <w:t xml:space="preserve"> incluyen contraer COVID-19 ni otras afecciones de salud graves (</w:t>
                      </w:r>
                      <w:hyperlink r:id="rId53" w:history="1">
                        <w:r w:rsidRPr="00174EDA">
                          <w:rPr>
                            <w:rStyle w:val="Hyperlink"/>
                            <w:lang w:val="es-419"/>
                          </w:rPr>
                          <w:t>CDC)</w:t>
                        </w:r>
                      </w:hyperlink>
                      <w:r w:rsidRPr="00174EDA">
                        <w:rPr>
                          <w:color w:val="000000" w:themeColor="text1"/>
                          <w:lang w:val="es-419"/>
                        </w:rPr>
                        <w:t xml:space="preserve"> </w:t>
                      </w:r>
                    </w:p>
                    <w:p w14:paraId="5D864512" w14:textId="77777777" w:rsidR="00E542D2" w:rsidRPr="006E490E" w:rsidRDefault="00E542D2">
                      <w:pPr>
                        <w:pStyle w:val="ListParagraph"/>
                        <w:numPr>
                          <w:ilvl w:val="0"/>
                          <w:numId w:val="20"/>
                        </w:numPr>
                        <w:rPr>
                          <w:color w:val="000000" w:themeColor="text1"/>
                          <w:lang w:val="es-419"/>
                        </w:rPr>
                      </w:pPr>
                      <w:r w:rsidRPr="006E490E">
                        <w:rPr>
                          <w:color w:val="000000" w:themeColor="text1"/>
                          <w:lang w:val="es-419"/>
                        </w:rPr>
                        <w:t>Las investigaciones indican que la vacunación es la mejor manera de protegerse contra efectos secundarios graves, hospitalización y muerte por COVID-19 (</w:t>
                      </w:r>
                      <w:hyperlink r:id="rId54" w:history="1">
                        <w:r w:rsidRPr="006E490E">
                          <w:rPr>
                            <w:rStyle w:val="Hyperlink"/>
                            <w:lang w:val="es-419"/>
                          </w:rPr>
                          <w:t>CDC)</w:t>
                        </w:r>
                      </w:hyperlink>
                      <w:r w:rsidRPr="006E490E">
                        <w:rPr>
                          <w:color w:val="000000" w:themeColor="text1"/>
                          <w:lang w:val="es-419"/>
                        </w:rPr>
                        <w:t xml:space="preserve"> </w:t>
                      </w:r>
                    </w:p>
                    <w:p w14:paraId="0314AFD1" w14:textId="77777777" w:rsidR="00E542D2" w:rsidRPr="00174EDA" w:rsidRDefault="00E542D2" w:rsidP="00E542D2">
                      <w:pPr>
                        <w:rPr>
                          <w:color w:val="000000" w:themeColor="text1"/>
                          <w:lang w:val="es-419"/>
                        </w:rPr>
                      </w:pPr>
                    </w:p>
                    <w:p w14:paraId="4BA98418" w14:textId="77777777" w:rsidR="00E542D2" w:rsidRPr="00CE5632" w:rsidRDefault="00E542D2">
                      <w:pPr>
                        <w:pStyle w:val="ListParagraph"/>
                        <w:numPr>
                          <w:ilvl w:val="0"/>
                          <w:numId w:val="20"/>
                        </w:numPr>
                        <w:rPr>
                          <w:color w:val="000000" w:themeColor="text1"/>
                          <w:lang w:val="es-419"/>
                        </w:rPr>
                      </w:pPr>
                    </w:p>
                    <w:p w14:paraId="413D7C24" w14:textId="77777777" w:rsidR="00E542D2" w:rsidRDefault="00E542D2" w:rsidP="00E542D2">
                      <w:pPr>
                        <w:jc w:val="center"/>
                      </w:pPr>
                    </w:p>
                  </w:txbxContent>
                </v:textbox>
                <w10:wrap anchorx="margin"/>
              </v:roundrect>
            </w:pict>
          </mc:Fallback>
        </mc:AlternateContent>
      </w:r>
      <w:r>
        <w:rPr>
          <w:noProof/>
        </w:rPr>
        <mc:AlternateContent>
          <mc:Choice Requires="wps">
            <w:drawing>
              <wp:anchor distT="0" distB="0" distL="114300" distR="114300" simplePos="0" relativeHeight="251658269" behindDoc="0" locked="0" layoutInCell="1" allowOverlap="1" wp14:anchorId="5EE739AD" wp14:editId="679C7EFB">
                <wp:simplePos x="0" y="0"/>
                <wp:positionH relativeFrom="column">
                  <wp:posOffset>603250</wp:posOffset>
                </wp:positionH>
                <wp:positionV relativeFrom="paragraph">
                  <wp:posOffset>4794250</wp:posOffset>
                </wp:positionV>
                <wp:extent cx="3219450" cy="317500"/>
                <wp:effectExtent l="476250" t="0" r="19050" b="25400"/>
                <wp:wrapNone/>
                <wp:docPr id="148596316" name="Speech Bubble: Rectangle with Corners Rounded 34"/>
                <wp:cNvGraphicFramePr/>
                <a:graphic xmlns:a="http://schemas.openxmlformats.org/drawingml/2006/main">
                  <a:graphicData uri="http://schemas.microsoft.com/office/word/2010/wordprocessingShape">
                    <wps:wsp>
                      <wps:cNvSpPr/>
                      <wps:spPr>
                        <a:xfrm>
                          <a:off x="0" y="0"/>
                          <a:ext cx="3219450" cy="317500"/>
                        </a:xfrm>
                        <a:prstGeom prst="wedgeRoundRectCallout">
                          <a:avLst>
                            <a:gd name="adj1" fmla="val -63131"/>
                            <a:gd name="adj2" fmla="val 1652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1C3EF6" w14:textId="77777777" w:rsidR="00E542D2" w:rsidRPr="00F75006" w:rsidRDefault="00E542D2" w:rsidP="00E542D2">
                            <w:pPr>
                              <w:rPr>
                                <w:lang w:val="es-419"/>
                              </w:rPr>
                            </w:pPr>
                            <w:r w:rsidRPr="00F75006">
                              <w:rPr>
                                <w:lang w:val="es-419"/>
                              </w:rPr>
                              <w:t xml:space="preserve">Me preocupan los efectos secundarios de la vacuna. </w:t>
                            </w:r>
                          </w:p>
                          <w:p w14:paraId="44A82B39" w14:textId="77777777" w:rsidR="00E542D2" w:rsidRPr="004B12C8" w:rsidRDefault="00E542D2" w:rsidP="00E542D2">
                            <w:pPr>
                              <w:pStyle w:val="Heading4"/>
                              <w:jc w:val="center"/>
                              <w:rPr>
                                <w:rFonts w:cstheme="minorHAnsi"/>
                                <w:color w:val="FFFFFF" w:themeColor="background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739A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4" o:spid="_x0000_s1044" type="#_x0000_t62" style="position:absolute;margin-left:47.5pt;margin-top:377.5pt;width:253.5pt;height: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" adj="-2836,14369" fillcolor="#4472c4 [3204]" strokecolor="#1f3763 [1604]" strokeweight="1pt">
                <v:textbox>
                  <w:txbxContent>
                    <w:p w14:paraId="461C3EF6" w14:textId="77777777" w:rsidR="00E542D2" w:rsidRPr="00F75006" w:rsidRDefault="00E542D2" w:rsidP="00E542D2">
                      <w:pPr>
                        <w:rPr>
                          <w:lang w:val="es-419"/>
                        </w:rPr>
                      </w:pPr>
                      <w:r w:rsidRPr="00F75006">
                        <w:rPr>
                          <w:lang w:val="es-419"/>
                        </w:rPr>
                        <w:t xml:space="preserve">Me preocupan los efectos secundarios de la vacuna. </w:t>
                      </w:r>
                    </w:p>
                    <w:p w14:paraId="44A82B39" w14:textId="77777777" w:rsidR="00E542D2" w:rsidRPr="004B12C8" w:rsidRDefault="00E542D2" w:rsidP="00E542D2">
                      <w:pPr>
                        <w:pStyle w:val="Heading4"/>
                        <w:jc w:val="center"/>
                        <w:rPr>
                          <w:rFonts w:cstheme="minorHAnsi"/>
                          <w:color w:val="FFFFFF" w:themeColor="background1"/>
                          <w:lang w:val="es-US"/>
                        </w:rPr>
                      </w:pPr>
                    </w:p>
                  </w:txbxContent>
                </v:textbox>
              </v:shape>
            </w:pict>
          </mc:Fallback>
        </mc:AlternateContent>
      </w:r>
      <w:r>
        <w:rPr>
          <w:noProof/>
        </w:rPr>
        <w:drawing>
          <wp:anchor distT="0" distB="0" distL="114300" distR="114300" simplePos="0" relativeHeight="251658268" behindDoc="0" locked="0" layoutInCell="1" allowOverlap="1" wp14:anchorId="79C05AEA" wp14:editId="636CCD40">
            <wp:simplePos x="0" y="0"/>
            <wp:positionH relativeFrom="margin">
              <wp:posOffset>-494030</wp:posOffset>
            </wp:positionH>
            <wp:positionV relativeFrom="paragraph">
              <wp:posOffset>4540250</wp:posOffset>
            </wp:positionV>
            <wp:extent cx="986790" cy="963295"/>
            <wp:effectExtent l="0" t="0" r="3810" b="8255"/>
            <wp:wrapNone/>
            <wp:docPr id="148596333" name="Picture 148596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980" t="2628" r="66320" b="74179"/>
                    <a:stretch/>
                  </pic:blipFill>
                  <pic:spPr bwMode="auto">
                    <a:xfrm>
                      <a:off x="0" y="0"/>
                      <a:ext cx="986790" cy="96329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8267" behindDoc="0" locked="0" layoutInCell="1" allowOverlap="1" wp14:anchorId="5589A0B7" wp14:editId="169058B2">
                <wp:simplePos x="0" y="0"/>
                <wp:positionH relativeFrom="margin">
                  <wp:posOffset>444500</wp:posOffset>
                </wp:positionH>
                <wp:positionV relativeFrom="paragraph">
                  <wp:posOffset>3390900</wp:posOffset>
                </wp:positionV>
                <wp:extent cx="6111875" cy="1219200"/>
                <wp:effectExtent l="0" t="0" r="22225" b="19050"/>
                <wp:wrapNone/>
                <wp:docPr id="148596326" name="Rectangle: Rounded Corners 40"/>
                <wp:cNvGraphicFramePr/>
                <a:graphic xmlns:a="http://schemas.openxmlformats.org/drawingml/2006/main">
                  <a:graphicData uri="http://schemas.microsoft.com/office/word/2010/wordprocessingShape">
                    <wps:wsp>
                      <wps:cNvSpPr/>
                      <wps:spPr>
                        <a:xfrm>
                          <a:off x="0" y="0"/>
                          <a:ext cx="6111875" cy="12192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A949F9" w14:textId="3DD8FA6A" w:rsidR="00E542D2" w:rsidRDefault="00E542D2">
                            <w:pPr>
                              <w:pStyle w:val="ListParagraph"/>
                              <w:numPr>
                                <w:ilvl w:val="0"/>
                                <w:numId w:val="19"/>
                              </w:numPr>
                              <w:rPr>
                                <w:color w:val="000000" w:themeColor="text1"/>
                                <w:lang w:val="es-419"/>
                              </w:rPr>
                            </w:pPr>
                            <w:r w:rsidRPr="00452482">
                              <w:rPr>
                                <w:color w:val="000000" w:themeColor="text1"/>
                                <w:lang w:val="es-419"/>
                              </w:rPr>
                              <w:t xml:space="preserve">La variante </w:t>
                            </w:r>
                            <w:r w:rsidR="00501F33" w:rsidRPr="00452482">
                              <w:rPr>
                                <w:color w:val="000000" w:themeColor="text1"/>
                                <w:lang w:val="es-419"/>
                              </w:rPr>
                              <w:t>Ómicron</w:t>
                            </w:r>
                            <w:r w:rsidRPr="00452482">
                              <w:rPr>
                                <w:color w:val="000000" w:themeColor="text1"/>
                                <w:lang w:val="es-419"/>
                              </w:rPr>
                              <w:t xml:space="preserve"> es</w:t>
                            </w:r>
                            <w:r w:rsidRPr="00452482">
                              <w:rPr>
                                <w:lang w:val="es-419"/>
                              </w:rPr>
                              <w:t xml:space="preserve"> </w:t>
                            </w:r>
                            <w:r w:rsidRPr="00452482">
                              <w:rPr>
                                <w:color w:val="000000" w:themeColor="text1"/>
                                <w:lang w:val="es-419"/>
                              </w:rPr>
                              <w:t>muy contagiosa; cualquier persona es susceptible de contraer el virus y posiblemente tener síntomas; este virus puede ser propagado por individuos asintomáticos (</w:t>
                            </w:r>
                            <w:hyperlink r:id="rId56" w:anchor="vaccine-effectiveness" w:history="1">
                              <w:r w:rsidRPr="00452482">
                                <w:rPr>
                                  <w:rStyle w:val="Hyperlink"/>
                                  <w:lang w:val="es-419"/>
                                </w:rPr>
                                <w:t>CDC).</w:t>
                              </w:r>
                            </w:hyperlink>
                            <w:r w:rsidRPr="00452482">
                              <w:rPr>
                                <w:color w:val="000000" w:themeColor="text1"/>
                                <w:lang w:val="es-419"/>
                              </w:rPr>
                              <w:t xml:space="preserve"> </w:t>
                            </w:r>
                          </w:p>
                          <w:p w14:paraId="7587A986" w14:textId="77777777" w:rsidR="00E542D2" w:rsidRPr="00452482" w:rsidRDefault="00E542D2">
                            <w:pPr>
                              <w:pStyle w:val="ListParagraph"/>
                              <w:numPr>
                                <w:ilvl w:val="0"/>
                                <w:numId w:val="19"/>
                              </w:numPr>
                              <w:rPr>
                                <w:rStyle w:val="Hyperlink"/>
                                <w:color w:val="000000" w:themeColor="text1"/>
                                <w:lang w:val="es-419"/>
                              </w:rPr>
                            </w:pPr>
                            <w:r w:rsidRPr="00452482">
                              <w:rPr>
                                <w:color w:val="000000" w:themeColor="text1"/>
                                <w:lang w:val="es-419"/>
                              </w:rPr>
                              <w:t>La reinfección puede ocurrir y se siguen descubriendo nuevas variantes del virus (</w:t>
                            </w:r>
                            <w:hyperlink r:id="rId57" w:history="1">
                              <w:r w:rsidRPr="00452482">
                                <w:rPr>
                                  <w:rStyle w:val="Hyperlink"/>
                                  <w:lang w:val="es-419"/>
                                </w:rPr>
                                <w:t>CDC).</w:t>
                              </w:r>
                            </w:hyperlink>
                          </w:p>
                          <w:p w14:paraId="707F723D" w14:textId="77777777" w:rsidR="00E542D2" w:rsidRPr="00452482" w:rsidRDefault="00E542D2">
                            <w:pPr>
                              <w:pStyle w:val="ListParagraph"/>
                              <w:numPr>
                                <w:ilvl w:val="0"/>
                                <w:numId w:val="19"/>
                              </w:numPr>
                              <w:rPr>
                                <w:color w:val="000000" w:themeColor="text1"/>
                                <w:lang w:val="es-419"/>
                              </w:rPr>
                            </w:pPr>
                            <w:r w:rsidRPr="00452482">
                              <w:rPr>
                                <w:color w:val="000000" w:themeColor="text1"/>
                                <w:lang w:val="es-419"/>
                              </w:rPr>
                              <w:t>Quienes hayan tenido previamente la infección COVID-19, tienen menos probabilidades de volver a infectarse si están completamente vacunadas (</w:t>
                            </w:r>
                            <w:hyperlink r:id="rId58" w:history="1">
                              <w:r w:rsidRPr="00452482">
                                <w:rPr>
                                  <w:rStyle w:val="Hyperlink"/>
                                  <w:lang w:val="es-419"/>
                                </w:rPr>
                                <w:t>CDC).</w:t>
                              </w:r>
                            </w:hyperlink>
                          </w:p>
                          <w:p w14:paraId="644E720A" w14:textId="77777777" w:rsidR="00E542D2" w:rsidRPr="00A26924" w:rsidRDefault="00E542D2" w:rsidP="00E542D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89A0B7" id="Rectangle: Rounded Corners 40" o:spid="_x0000_s1045" style="position:absolute;margin-left:35pt;margin-top:267pt;width:481.25pt;height:96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" fillcolor="#d9e2f3 [660]" strokecolor="#1f3763 [1604]" strokeweight="1pt">
                <v:stroke joinstyle="miter"/>
                <v:textbox>
                  <w:txbxContent>
                    <w:p w14:paraId="2CA949F9" w14:textId="3DD8FA6A" w:rsidR="00E542D2" w:rsidRDefault="00E542D2">
                      <w:pPr>
                        <w:pStyle w:val="ListParagraph"/>
                        <w:numPr>
                          <w:ilvl w:val="0"/>
                          <w:numId w:val="19"/>
                        </w:numPr>
                        <w:rPr>
                          <w:color w:val="000000" w:themeColor="text1"/>
                          <w:lang w:val="es-419"/>
                        </w:rPr>
                      </w:pPr>
                      <w:r w:rsidRPr="00452482">
                        <w:rPr>
                          <w:color w:val="000000" w:themeColor="text1"/>
                          <w:lang w:val="es-419"/>
                        </w:rPr>
                        <w:t xml:space="preserve">La variante </w:t>
                      </w:r>
                      <w:r w:rsidR="00501F33" w:rsidRPr="00452482">
                        <w:rPr>
                          <w:color w:val="000000" w:themeColor="text1"/>
                          <w:lang w:val="es-419"/>
                        </w:rPr>
                        <w:t>Ómicron</w:t>
                      </w:r>
                      <w:r w:rsidRPr="00452482">
                        <w:rPr>
                          <w:color w:val="000000" w:themeColor="text1"/>
                          <w:lang w:val="es-419"/>
                        </w:rPr>
                        <w:t xml:space="preserve"> es</w:t>
                      </w:r>
                      <w:r w:rsidRPr="00452482">
                        <w:rPr>
                          <w:lang w:val="es-419"/>
                        </w:rPr>
                        <w:t xml:space="preserve"> </w:t>
                      </w:r>
                      <w:r w:rsidRPr="00452482">
                        <w:rPr>
                          <w:color w:val="000000" w:themeColor="text1"/>
                          <w:lang w:val="es-419"/>
                        </w:rPr>
                        <w:t>muy contagiosa; cualquier persona es susceptible de contraer el virus y posiblemente tener síntomas; este virus puede ser propagado por individuos asintomáticos (</w:t>
                      </w:r>
                      <w:hyperlink r:id="rId59" w:anchor="vaccine-effectiveness" w:history="1">
                        <w:r w:rsidRPr="00452482">
                          <w:rPr>
                            <w:rStyle w:val="Hyperlink"/>
                            <w:lang w:val="es-419"/>
                          </w:rPr>
                          <w:t>CDC).</w:t>
                        </w:r>
                      </w:hyperlink>
                      <w:r w:rsidRPr="00452482">
                        <w:rPr>
                          <w:color w:val="000000" w:themeColor="text1"/>
                          <w:lang w:val="es-419"/>
                        </w:rPr>
                        <w:t xml:space="preserve"> </w:t>
                      </w:r>
                    </w:p>
                    <w:p w14:paraId="7587A986" w14:textId="77777777" w:rsidR="00E542D2" w:rsidRPr="00452482" w:rsidRDefault="00E542D2">
                      <w:pPr>
                        <w:pStyle w:val="ListParagraph"/>
                        <w:numPr>
                          <w:ilvl w:val="0"/>
                          <w:numId w:val="19"/>
                        </w:numPr>
                        <w:rPr>
                          <w:rStyle w:val="Hyperlink"/>
                          <w:color w:val="000000" w:themeColor="text1"/>
                          <w:lang w:val="es-419"/>
                        </w:rPr>
                      </w:pPr>
                      <w:r w:rsidRPr="00452482">
                        <w:rPr>
                          <w:color w:val="000000" w:themeColor="text1"/>
                          <w:lang w:val="es-419"/>
                        </w:rPr>
                        <w:t>La reinfección puede ocurrir y se siguen descubriendo nuevas variantes del virus (</w:t>
                      </w:r>
                      <w:hyperlink r:id="rId60" w:history="1">
                        <w:r w:rsidRPr="00452482">
                          <w:rPr>
                            <w:rStyle w:val="Hyperlink"/>
                            <w:lang w:val="es-419"/>
                          </w:rPr>
                          <w:t>CDC).</w:t>
                        </w:r>
                      </w:hyperlink>
                    </w:p>
                    <w:p w14:paraId="707F723D" w14:textId="77777777" w:rsidR="00E542D2" w:rsidRPr="00452482" w:rsidRDefault="00E542D2">
                      <w:pPr>
                        <w:pStyle w:val="ListParagraph"/>
                        <w:numPr>
                          <w:ilvl w:val="0"/>
                          <w:numId w:val="19"/>
                        </w:numPr>
                        <w:rPr>
                          <w:color w:val="000000" w:themeColor="text1"/>
                          <w:lang w:val="es-419"/>
                        </w:rPr>
                      </w:pPr>
                      <w:r w:rsidRPr="00452482">
                        <w:rPr>
                          <w:color w:val="000000" w:themeColor="text1"/>
                          <w:lang w:val="es-419"/>
                        </w:rPr>
                        <w:t>Quienes hayan tenido previamente la infección COVID-19, tienen menos probabilidades de volver a infectarse si están completamente vacunadas (</w:t>
                      </w:r>
                      <w:hyperlink r:id="rId61" w:history="1">
                        <w:r w:rsidRPr="00452482">
                          <w:rPr>
                            <w:rStyle w:val="Hyperlink"/>
                            <w:lang w:val="es-419"/>
                          </w:rPr>
                          <w:t>CDC).</w:t>
                        </w:r>
                      </w:hyperlink>
                    </w:p>
                    <w:p w14:paraId="644E720A" w14:textId="77777777" w:rsidR="00E542D2" w:rsidRPr="00A26924" w:rsidRDefault="00E542D2" w:rsidP="00E542D2">
                      <w:pPr>
                        <w:jc w:val="center"/>
                        <w:rPr>
                          <w:color w:val="000000" w:themeColor="text1"/>
                        </w:rPr>
                      </w:pPr>
                    </w:p>
                  </w:txbxContent>
                </v:textbox>
                <w10:wrap anchorx="margin"/>
              </v:roundrect>
            </w:pict>
          </mc:Fallback>
        </mc:AlternateContent>
      </w:r>
    </w:p>
    <w:p w14:paraId="5EC48D06" w14:textId="71DA4424" w:rsidR="004D4FBF" w:rsidRPr="00C324B0" w:rsidRDefault="00C43EC3" w:rsidP="007C5BA3">
      <w:pPr>
        <w:pStyle w:val="Heading2"/>
        <w:rPr>
          <w:lang w:val="es-US"/>
        </w:rPr>
      </w:pPr>
      <w:r w:rsidRPr="00F502C0">
        <w:rPr>
          <w:noProof/>
          <w:sz w:val="36"/>
          <w:szCs w:val="36"/>
        </w:rPr>
        <mc:AlternateContent>
          <mc:Choice Requires="wps">
            <w:drawing>
              <wp:anchor distT="45720" distB="45720" distL="114300" distR="114300" simplePos="0" relativeHeight="251658306" behindDoc="0" locked="0" layoutInCell="1" allowOverlap="1" wp14:anchorId="363DEBFA" wp14:editId="68DBB56B">
                <wp:simplePos x="0" y="0"/>
                <wp:positionH relativeFrom="margin">
                  <wp:posOffset>3289300</wp:posOffset>
                </wp:positionH>
                <wp:positionV relativeFrom="page">
                  <wp:align>bottom</wp:align>
                </wp:positionV>
                <wp:extent cx="3633470" cy="2567940"/>
                <wp:effectExtent l="0" t="0" r="24130" b="22860"/>
                <wp:wrapSquare wrapText="bothSides"/>
                <wp:docPr id="148596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2567940"/>
                        </a:xfrm>
                        <a:prstGeom prst="rect">
                          <a:avLst/>
                        </a:prstGeom>
                        <a:solidFill>
                          <a:schemeClr val="accent1">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0395B465" w14:textId="77777777" w:rsidR="006B0DAD" w:rsidRDefault="006B0DAD" w:rsidP="006B0DAD">
                            <w:pPr>
                              <w:jc w:val="center"/>
                            </w:pPr>
                            <w:r>
                              <w:t xml:space="preserve">Para encontrar temas </w:t>
                            </w:r>
                            <w:r w:rsidRPr="00174EDA">
                              <w:rPr>
                                <w:lang w:val="es-419"/>
                              </w:rPr>
                              <w:t xml:space="preserve">de conversación sobre las razones comunes de vacilación, </w:t>
                            </w:r>
                            <w:r w:rsidRPr="00174EDA">
                              <w:rPr>
                                <w:bCs/>
                                <w:lang w:val="es-419"/>
                              </w:rPr>
                              <w:t xml:space="preserve">haga clic a </w:t>
                            </w:r>
                            <w:r w:rsidRPr="00174EDA">
                              <w:rPr>
                                <w:lang w:val="es-419"/>
                              </w:rPr>
                              <w:t>continuación</w:t>
                            </w:r>
                            <w:r>
                              <w:rPr>
                                <w:lang w:val="es-419"/>
                              </w:rPr>
                              <w:t>:</w:t>
                            </w:r>
                          </w:p>
                          <w:tbl>
                            <w:tblPr>
                              <w:tblStyle w:val="TableGrid"/>
                              <w:tblW w:w="5818" w:type="dxa"/>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5"/>
                              <w:gridCol w:w="3013"/>
                            </w:tblGrid>
                            <w:tr w:rsidR="00D75CFA" w:rsidRPr="00E32D6C" w14:paraId="768F2806" w14:textId="77777777" w:rsidTr="00C324B0">
                              <w:trPr>
                                <w:trHeight w:val="844"/>
                              </w:trPr>
                              <w:tc>
                                <w:tcPr>
                                  <w:tcW w:w="2805" w:type="dxa"/>
                                  <w:shd w:val="clear" w:color="auto" w:fill="auto"/>
                                </w:tcPr>
                                <w:p w14:paraId="55601355" w14:textId="77777777" w:rsidR="00D21039" w:rsidRPr="00C324B0" w:rsidRDefault="00000000" w:rsidP="00AB7CE2">
                                  <w:pPr>
                                    <w:numPr>
                                      <w:ilvl w:val="0"/>
                                      <w:numId w:val="31"/>
                                    </w:numPr>
                                    <w:ind w:left="155" w:hanging="180"/>
                                    <w:rPr>
                                      <w:color w:val="000000" w:themeColor="text1"/>
                                      <w:lang w:val="en-US" w:bidi="en-US"/>
                                    </w:rPr>
                                  </w:pPr>
                                  <w:hyperlink w:anchor="_Me_preocupa_el" w:history="1">
                                    <w:r w:rsidR="008A2BE6" w:rsidRPr="008A2BE6">
                                      <w:rPr>
                                        <w:rStyle w:val="Hyperlink"/>
                                        <w:lang w:bidi="en-US"/>
                                      </w:rPr>
                                      <w:t>Costo</w:t>
                                    </w:r>
                                  </w:hyperlink>
                                </w:p>
                                <w:p w14:paraId="11E610AB" w14:textId="59B22CCD" w:rsidR="00C17FA5" w:rsidRPr="00C324B0" w:rsidRDefault="00D21039" w:rsidP="00AB7CE2">
                                  <w:pPr>
                                    <w:numPr>
                                      <w:ilvl w:val="0"/>
                                      <w:numId w:val="31"/>
                                    </w:numPr>
                                    <w:ind w:left="155" w:hanging="180"/>
                                    <w:rPr>
                                      <w:rStyle w:val="Hyperlink"/>
                                      <w:lang w:val="es-US" w:bidi="en-US"/>
                                    </w:rPr>
                                  </w:pPr>
                                  <w:r>
                                    <w:rPr>
                                      <w:color w:val="000000" w:themeColor="text1"/>
                                      <w:lang w:val="en-US"/>
                                    </w:rPr>
                                    <w:fldChar w:fldCharType="begin"/>
                                  </w:r>
                                  <w:r w:rsidRPr="00C324B0">
                                    <w:rPr>
                                      <w:color w:val="000000" w:themeColor="text1"/>
                                      <w:lang w:val="es-US"/>
                                    </w:rPr>
                                    <w:instrText xml:space="preserve"> HYPERLINK  \l "_No_creo_que" </w:instrText>
                                  </w:r>
                                  <w:r>
                                    <w:rPr>
                                      <w:color w:val="000000" w:themeColor="text1"/>
                                      <w:lang w:val="en-US"/>
                                    </w:rPr>
                                  </w:r>
                                  <w:r>
                                    <w:rPr>
                                      <w:color w:val="000000" w:themeColor="text1"/>
                                      <w:lang w:val="en-US"/>
                                    </w:rPr>
                                    <w:fldChar w:fldCharType="separate"/>
                                  </w:r>
                                  <w:r w:rsidR="00F40E93" w:rsidRPr="00C324B0">
                                    <w:rPr>
                                      <w:rStyle w:val="Hyperlink"/>
                                      <w:lang w:val="es-US"/>
                                    </w:rPr>
                                    <w:t>No hay necesidad (buena salud/se tuvo COVID recientemente)</w:t>
                                  </w:r>
                                </w:p>
                                <w:p w14:paraId="524317F0" w14:textId="7CEDEEAF" w:rsidR="00201F29" w:rsidRPr="00C324B0" w:rsidRDefault="00D21039" w:rsidP="00AB7CE2">
                                  <w:pPr>
                                    <w:numPr>
                                      <w:ilvl w:val="0"/>
                                      <w:numId w:val="31"/>
                                    </w:numPr>
                                    <w:ind w:left="155" w:hanging="180"/>
                                    <w:rPr>
                                      <w:color w:val="000000" w:themeColor="text1"/>
                                      <w:lang w:bidi="en-US"/>
                                    </w:rPr>
                                  </w:pPr>
                                  <w:r>
                                    <w:rPr>
                                      <w:color w:val="000000" w:themeColor="text1"/>
                                      <w:lang w:val="en-US"/>
                                    </w:rPr>
                                    <w:fldChar w:fldCharType="end"/>
                                  </w:r>
                                  <w:r w:rsidR="00000000">
                                    <w:fldChar w:fldCharType="begin"/>
                                  </w:r>
                                  <w:r w:rsidR="00000000">
                                    <w:instrText>HYPERLINK \l "_La_vacuna_se"</w:instrText>
                                  </w:r>
                                  <w:r w:rsidR="00000000">
                                    <w:fldChar w:fldCharType="separate"/>
                                  </w:r>
                                  <w:r w:rsidR="00020B1E" w:rsidRPr="00C324B0">
                                    <w:rPr>
                                      <w:rStyle w:val="Hyperlink"/>
                                      <w:lang w:val="es-US"/>
                                    </w:rPr>
                                    <w:t xml:space="preserve">La vacuna se desarrolló muy </w:t>
                                  </w:r>
                                  <w:r w:rsidR="00501F33" w:rsidRPr="009F32B8">
                                    <w:rPr>
                                      <w:rStyle w:val="Hyperlink"/>
                                      <w:lang w:val="es-US"/>
                                    </w:rPr>
                                    <w:t>rápidamente</w:t>
                                  </w:r>
                                  <w:r w:rsidR="00000000">
                                    <w:rPr>
                                      <w:rStyle w:val="Hyperlink"/>
                                      <w:lang w:val="es-US"/>
                                    </w:rPr>
                                    <w:fldChar w:fldCharType="end"/>
                                  </w:r>
                                </w:p>
                                <w:p w14:paraId="583C0F3F" w14:textId="77777777" w:rsidR="004010B2" w:rsidRDefault="00000000" w:rsidP="00AB7CE2">
                                  <w:pPr>
                                    <w:numPr>
                                      <w:ilvl w:val="0"/>
                                      <w:numId w:val="31"/>
                                    </w:numPr>
                                    <w:ind w:left="155" w:hanging="180"/>
                                    <w:rPr>
                                      <w:color w:val="000000" w:themeColor="text1"/>
                                      <w:lang w:bidi="en-US"/>
                                    </w:rPr>
                                  </w:pPr>
                                  <w:hyperlink w:anchor="_No_creo_que_1" w:history="1">
                                    <w:r w:rsidR="00834AB3" w:rsidRPr="00834AB3">
                                      <w:rPr>
                                        <w:rStyle w:val="Hyperlink"/>
                                        <w:lang w:bidi="en-US"/>
                                      </w:rPr>
                                      <w:t>No creo que la vacuna funcione.</w:t>
                                    </w:r>
                                  </w:hyperlink>
                                </w:p>
                                <w:p w14:paraId="4F9CF343" w14:textId="3F2CCB63" w:rsidR="008C0927" w:rsidRDefault="00000000" w:rsidP="00AB7CE2">
                                  <w:pPr>
                                    <w:numPr>
                                      <w:ilvl w:val="0"/>
                                      <w:numId w:val="31"/>
                                    </w:numPr>
                                    <w:ind w:left="155" w:hanging="180"/>
                                    <w:rPr>
                                      <w:color w:val="000000" w:themeColor="text1"/>
                                      <w:lang w:bidi="en-US"/>
                                    </w:rPr>
                                  </w:pPr>
                                  <w:hyperlink w:anchor="_Ya_nadie_está" w:history="1">
                                    <w:r w:rsidR="00C43EC3" w:rsidRPr="003B4776">
                                      <w:rPr>
                                        <w:rStyle w:val="Hyperlink"/>
                                        <w:lang w:bidi="en-US"/>
                                      </w:rPr>
                                      <w:t>No hay necesidad (ya nadie contrae COVID)</w:t>
                                    </w:r>
                                  </w:hyperlink>
                                  <w:r w:rsidR="00C43EC3">
                                    <w:rPr>
                                      <w:color w:val="000000" w:themeColor="text1"/>
                                      <w:lang w:bidi="en-US"/>
                                    </w:rPr>
                                    <w:t xml:space="preserve"> </w:t>
                                  </w:r>
                                </w:p>
                                <w:p w14:paraId="08C48B17" w14:textId="73D27EF8" w:rsidR="00CB5461" w:rsidRPr="00E32D6C" w:rsidRDefault="00000000" w:rsidP="00AB7CE2">
                                  <w:pPr>
                                    <w:numPr>
                                      <w:ilvl w:val="0"/>
                                      <w:numId w:val="31"/>
                                    </w:numPr>
                                    <w:ind w:left="155" w:hanging="180"/>
                                    <w:rPr>
                                      <w:color w:val="000000" w:themeColor="text1"/>
                                      <w:lang w:bidi="en-US"/>
                                    </w:rPr>
                                  </w:pPr>
                                  <w:hyperlink w:anchor="_Recibir_la_vacuna" w:history="1">
                                    <w:r w:rsidR="0035176D" w:rsidRPr="000E5095">
                                      <w:rPr>
                                        <w:rStyle w:val="Hyperlink"/>
                                        <w:lang w:bidi="en-US"/>
                                      </w:rPr>
                                      <w:t>¿Es segura para los niños?</w:t>
                                    </w:r>
                                  </w:hyperlink>
                                  <w:r w:rsidR="00CB5461">
                                    <w:rPr>
                                      <w:color w:val="000000" w:themeColor="text1"/>
                                      <w:lang w:bidi="en-US"/>
                                    </w:rPr>
                                    <w:t xml:space="preserve"> </w:t>
                                  </w:r>
                                </w:p>
                              </w:tc>
                              <w:proofErr w:type="spellStart"/>
                              <w:tc>
                                <w:tcPr>
                                  <w:tcW w:w="3013" w:type="dxa"/>
                                  <w:shd w:val="clear" w:color="auto" w:fill="auto"/>
                                </w:tcPr>
                                <w:p w14:paraId="3D2C2238" w14:textId="34836C42" w:rsidR="00E4413B" w:rsidRPr="00C324B0" w:rsidRDefault="00020B1E" w:rsidP="00AB7CE2">
                                  <w:pPr>
                                    <w:numPr>
                                      <w:ilvl w:val="0"/>
                                      <w:numId w:val="31"/>
                                    </w:numPr>
                                    <w:ind w:left="312" w:right="33" w:hanging="270"/>
                                    <w:rPr>
                                      <w:rStyle w:val="Hyperlink"/>
                                      <w:lang w:val="en-US"/>
                                    </w:rPr>
                                  </w:pPr>
                                  <w:r>
                                    <w:rPr>
                                      <w:color w:val="000000" w:themeColor="text1"/>
                                      <w:lang w:val="en-US"/>
                                    </w:rPr>
                                    <w:fldChar w:fldCharType="begin"/>
                                  </w:r>
                                  <w:r w:rsidR="00201F29">
                                    <w:rPr>
                                      <w:color w:val="000000" w:themeColor="text1"/>
                                      <w:lang w:val="en-US"/>
                                    </w:rPr>
                                    <w:instrText>HYPERLINK  \l "_Estoy_embarazada_o"</w:instrText>
                                  </w:r>
                                  <w:r>
                                    <w:rPr>
                                      <w:color w:val="000000" w:themeColor="text1"/>
                                      <w:lang w:val="en-US"/>
                                    </w:rPr>
                                  </w:r>
                                  <w:r>
                                    <w:rPr>
                                      <w:color w:val="000000" w:themeColor="text1"/>
                                      <w:lang w:val="en-US"/>
                                    </w:rPr>
                                    <w:fldChar w:fldCharType="separate"/>
                                  </w:r>
                                  <w:r w:rsidR="006F1D18" w:rsidRPr="00020B1E">
                                    <w:rPr>
                                      <w:rStyle w:val="Hyperlink"/>
                                      <w:lang w:val="en-US"/>
                                    </w:rPr>
                                    <w:t>Embarazo/Lactancia/</w:t>
                                  </w:r>
                                </w:p>
                                <w:p w14:paraId="77189BB0" w14:textId="13710B5E" w:rsidR="00C17FA5" w:rsidRPr="00020B1E" w:rsidRDefault="00E4413B" w:rsidP="00C324B0">
                                  <w:pPr>
                                    <w:ind w:left="312" w:right="33"/>
                                    <w:rPr>
                                      <w:rStyle w:val="Hyperlink"/>
                                      <w:lang w:val="en-US" w:bidi="en-US"/>
                                    </w:rPr>
                                  </w:pPr>
                                  <w:r w:rsidRPr="00020B1E">
                                    <w:rPr>
                                      <w:rStyle w:val="Hyperlink"/>
                                      <w:lang w:bidi="en-US"/>
                                    </w:rPr>
                                    <w:t>ferti</w:t>
                                  </w:r>
                                  <w:r w:rsidR="00C6086B" w:rsidRPr="00020B1E">
                                    <w:rPr>
                                      <w:rStyle w:val="Hyperlink"/>
                                      <w:lang w:bidi="en-US"/>
                                    </w:rPr>
                                    <w:t>lidad</w:t>
                                  </w:r>
                                </w:p>
                                <w:p w14:paraId="7D6364AE" w14:textId="584C856C" w:rsidR="003E666D" w:rsidRDefault="00020B1E" w:rsidP="00AB7CE2">
                                  <w:pPr>
                                    <w:numPr>
                                      <w:ilvl w:val="0"/>
                                      <w:numId w:val="31"/>
                                    </w:numPr>
                                    <w:ind w:left="312" w:right="33" w:hanging="270"/>
                                    <w:rPr>
                                      <w:color w:val="000000" w:themeColor="text1"/>
                                      <w:lang w:bidi="en-US"/>
                                    </w:rPr>
                                  </w:pPr>
                                  <w:r>
                                    <w:rPr>
                                      <w:color w:val="000000" w:themeColor="text1"/>
                                      <w:lang w:val="en-US"/>
                                    </w:rPr>
                                    <w:fldChar w:fldCharType="end"/>
                                  </w:r>
                                  <w:proofErr w:type="spellEnd"/>
                                  <w:r w:rsidR="00000000">
                                    <w:fldChar w:fldCharType="begin"/>
                                  </w:r>
                                  <w:r w:rsidR="00000000">
                                    <w:instrText>HYPERLINK \l "_Me_preocupan_los"</w:instrText>
                                  </w:r>
                                  <w:r w:rsidR="00000000">
                                    <w:fldChar w:fldCharType="separate"/>
                                  </w:r>
                                  <w:r w:rsidR="00783F00" w:rsidRPr="00783F00">
                                    <w:rPr>
                                      <w:rStyle w:val="Hyperlink"/>
                                      <w:lang w:bidi="en-US"/>
                                    </w:rPr>
                                    <w:t>Temor a los efectos secundarios</w:t>
                                  </w:r>
                                  <w:r w:rsidR="00000000">
                                    <w:rPr>
                                      <w:rStyle w:val="Hyperlink"/>
                                      <w:lang w:bidi="en-US"/>
                                    </w:rPr>
                                    <w:fldChar w:fldCharType="end"/>
                                  </w:r>
                                </w:p>
                                <w:p w14:paraId="17E31313" w14:textId="77777777" w:rsidR="00D60A27" w:rsidRDefault="00000000" w:rsidP="00AB7CE2">
                                  <w:pPr>
                                    <w:numPr>
                                      <w:ilvl w:val="0"/>
                                      <w:numId w:val="31"/>
                                    </w:numPr>
                                    <w:ind w:left="312" w:right="33" w:hanging="270"/>
                                    <w:rPr>
                                      <w:color w:val="000000" w:themeColor="text1"/>
                                      <w:lang w:bidi="en-US"/>
                                    </w:rPr>
                                  </w:pPr>
                                  <w:hyperlink w:anchor="_No_sé_por" w:history="1">
                                    <w:r w:rsidR="004010B2" w:rsidRPr="004010B2">
                                      <w:rPr>
                                        <w:rStyle w:val="Hyperlink"/>
                                        <w:lang w:bidi="en-US"/>
                                      </w:rPr>
                                      <w:t>No sé por qué no lo quiero; (o bien) otro tema.</w:t>
                                    </w:r>
                                  </w:hyperlink>
                                </w:p>
                                <w:p w14:paraId="0BA33CA6" w14:textId="1DF695F1" w:rsidR="00C17FA5" w:rsidRPr="00E32D6C" w:rsidRDefault="00000000" w:rsidP="00AB7CE2">
                                  <w:pPr>
                                    <w:numPr>
                                      <w:ilvl w:val="0"/>
                                      <w:numId w:val="31"/>
                                    </w:numPr>
                                    <w:ind w:left="312" w:right="33" w:hanging="270"/>
                                    <w:rPr>
                                      <w:color w:val="000000" w:themeColor="text1"/>
                                      <w:lang w:bidi="en-US"/>
                                    </w:rPr>
                                  </w:pPr>
                                  <w:hyperlink w:anchor="_Padezco_una_afección" w:history="1">
                                    <w:r w:rsidR="00022575" w:rsidRPr="006C7E96">
                                      <w:rPr>
                                        <w:rStyle w:val="Hyperlink"/>
                                        <w:lang w:bidi="en-US"/>
                                      </w:rPr>
                                      <w:t>Condición inmunocomprometida</w:t>
                                    </w:r>
                                  </w:hyperlink>
                                  <w:r w:rsidR="00022575">
                                    <w:rPr>
                                      <w:color w:val="000000" w:themeColor="text1"/>
                                      <w:lang w:bidi="en-US"/>
                                    </w:rPr>
                                    <w:t xml:space="preserve"> </w:t>
                                  </w:r>
                                </w:p>
                                <w:p w14:paraId="136F381A" w14:textId="30DCEAE8" w:rsidR="00C17FA5" w:rsidRDefault="00000000" w:rsidP="00AB7CE2">
                                  <w:pPr>
                                    <w:numPr>
                                      <w:ilvl w:val="0"/>
                                      <w:numId w:val="31"/>
                                    </w:numPr>
                                    <w:ind w:left="312" w:right="33" w:hanging="270"/>
                                    <w:rPr>
                                      <w:color w:val="000000" w:themeColor="text1"/>
                                      <w:lang w:bidi="en-US"/>
                                    </w:rPr>
                                  </w:pPr>
                                  <w:hyperlink w:anchor="_No_quiero_tener" w:history="1">
                                    <w:r w:rsidR="00EA36E7" w:rsidRPr="003B4776">
                                      <w:rPr>
                                        <w:rStyle w:val="Hyperlink"/>
                                      </w:rPr>
                                      <w:t xml:space="preserve">Microchip/falta de confianza </w:t>
                                    </w:r>
                                    <w:r w:rsidR="0035176D" w:rsidRPr="003B4776">
                                      <w:rPr>
                                        <w:rStyle w:val="Hyperlink"/>
                                      </w:rPr>
                                      <w:t>gubernamental</w:t>
                                    </w:r>
                                  </w:hyperlink>
                                </w:p>
                                <w:p w14:paraId="105A62DB" w14:textId="022B5297" w:rsidR="004010B2" w:rsidRPr="00E32D6C" w:rsidRDefault="004010B2" w:rsidP="00C324B0">
                                  <w:pPr>
                                    <w:ind w:left="312" w:right="33"/>
                                    <w:rPr>
                                      <w:color w:val="000000" w:themeColor="text1"/>
                                      <w:lang w:bidi="en-US"/>
                                    </w:rPr>
                                  </w:pPr>
                                </w:p>
                              </w:tc>
                            </w:tr>
                          </w:tbl>
                          <w:p w14:paraId="6CFF5E6B" w14:textId="77777777" w:rsidR="00C17FA5" w:rsidRDefault="00C17FA5" w:rsidP="00C17FA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DEBFA" id="_x0000_s1046" type="#_x0000_t202" style="position:absolute;left:0;text-align:left;margin-left:259pt;margin-top:0;width:286.1pt;height:202.2pt;z-index:251658306;visibility:visible;mso-wrap-style:square;mso-width-percent:0;mso-height-percent:0;mso-wrap-distance-left:9pt;mso-wrap-distance-top:3.6pt;mso-wrap-distance-right:9pt;mso-wrap-distance-bottom:3.6pt;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" fillcolor="#b4c6e7 [1300]" strokecolor="black [3200]" strokeweight="1pt">
                <v:textbox>
                  <w:txbxContent>
                    <w:p w14:paraId="0395B465" w14:textId="77777777" w:rsidR="006B0DAD" w:rsidRDefault="006B0DAD" w:rsidP="006B0DAD">
                      <w:pPr>
                        <w:jc w:val="center"/>
                      </w:pPr>
                      <w:r>
                        <w:t xml:space="preserve">Para encontrar temas </w:t>
                      </w:r>
                      <w:r w:rsidRPr="00174EDA">
                        <w:rPr>
                          <w:lang w:val="es-419"/>
                        </w:rPr>
                        <w:t xml:space="preserve">de conversación sobre las razones comunes de vacilación, </w:t>
                      </w:r>
                      <w:r w:rsidRPr="00174EDA">
                        <w:rPr>
                          <w:bCs/>
                          <w:lang w:val="es-419"/>
                        </w:rPr>
                        <w:t xml:space="preserve">haga clic a </w:t>
                      </w:r>
                      <w:r w:rsidRPr="00174EDA">
                        <w:rPr>
                          <w:lang w:val="es-419"/>
                        </w:rPr>
                        <w:t>continuación</w:t>
                      </w:r>
                      <w:r>
                        <w:rPr>
                          <w:lang w:val="es-419"/>
                        </w:rPr>
                        <w:t>:</w:t>
                      </w:r>
                    </w:p>
                    <w:tbl>
                      <w:tblPr>
                        <w:tblStyle w:val="TableGrid"/>
                        <w:tblW w:w="5818" w:type="dxa"/>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5"/>
                        <w:gridCol w:w="3013"/>
                      </w:tblGrid>
                      <w:tr w:rsidR="00D75CFA" w:rsidRPr="00E32D6C" w14:paraId="768F2806" w14:textId="77777777" w:rsidTr="00C324B0">
                        <w:trPr>
                          <w:trHeight w:val="844"/>
                        </w:trPr>
                        <w:tc>
                          <w:tcPr>
                            <w:tcW w:w="2805" w:type="dxa"/>
                            <w:shd w:val="clear" w:color="auto" w:fill="auto"/>
                          </w:tcPr>
                          <w:p w14:paraId="55601355" w14:textId="77777777" w:rsidR="00D21039" w:rsidRPr="00C324B0" w:rsidRDefault="00000000" w:rsidP="00AB7CE2">
                            <w:pPr>
                              <w:numPr>
                                <w:ilvl w:val="0"/>
                                <w:numId w:val="31"/>
                              </w:numPr>
                              <w:ind w:left="155" w:hanging="180"/>
                              <w:rPr>
                                <w:color w:val="000000" w:themeColor="text1"/>
                                <w:lang w:val="en-US" w:bidi="en-US"/>
                              </w:rPr>
                            </w:pPr>
                            <w:hyperlink w:anchor="_Me_preocupa_el" w:history="1">
                              <w:r w:rsidR="008A2BE6" w:rsidRPr="008A2BE6">
                                <w:rPr>
                                  <w:rStyle w:val="Hyperlink"/>
                                  <w:lang w:bidi="en-US"/>
                                </w:rPr>
                                <w:t>Costo</w:t>
                              </w:r>
                            </w:hyperlink>
                          </w:p>
                          <w:p w14:paraId="11E610AB" w14:textId="59B22CCD" w:rsidR="00C17FA5" w:rsidRPr="00C324B0" w:rsidRDefault="00D21039" w:rsidP="00AB7CE2">
                            <w:pPr>
                              <w:numPr>
                                <w:ilvl w:val="0"/>
                                <w:numId w:val="31"/>
                              </w:numPr>
                              <w:ind w:left="155" w:hanging="180"/>
                              <w:rPr>
                                <w:rStyle w:val="Hyperlink"/>
                                <w:lang w:val="es-US" w:bidi="en-US"/>
                              </w:rPr>
                            </w:pPr>
                            <w:r>
                              <w:rPr>
                                <w:color w:val="000000" w:themeColor="text1"/>
                                <w:lang w:val="en-US"/>
                              </w:rPr>
                              <w:fldChar w:fldCharType="begin"/>
                            </w:r>
                            <w:r w:rsidRPr="00C324B0">
                              <w:rPr>
                                <w:color w:val="000000" w:themeColor="text1"/>
                                <w:lang w:val="es-US"/>
                              </w:rPr>
                              <w:instrText xml:space="preserve"> HYPERLINK  \l "_No_creo_que" </w:instrText>
                            </w:r>
                            <w:r>
                              <w:rPr>
                                <w:color w:val="000000" w:themeColor="text1"/>
                                <w:lang w:val="en-US"/>
                              </w:rPr>
                            </w:r>
                            <w:r>
                              <w:rPr>
                                <w:color w:val="000000" w:themeColor="text1"/>
                                <w:lang w:val="en-US"/>
                              </w:rPr>
                              <w:fldChar w:fldCharType="separate"/>
                            </w:r>
                            <w:r w:rsidR="00F40E93" w:rsidRPr="00C324B0">
                              <w:rPr>
                                <w:rStyle w:val="Hyperlink"/>
                                <w:lang w:val="es-US"/>
                              </w:rPr>
                              <w:t>No hay necesidad (buena salud/se tuvo COVID recientemente)</w:t>
                            </w:r>
                          </w:p>
                          <w:p w14:paraId="524317F0" w14:textId="7CEDEEAF" w:rsidR="00201F29" w:rsidRPr="00C324B0" w:rsidRDefault="00D21039" w:rsidP="00AB7CE2">
                            <w:pPr>
                              <w:numPr>
                                <w:ilvl w:val="0"/>
                                <w:numId w:val="31"/>
                              </w:numPr>
                              <w:ind w:left="155" w:hanging="180"/>
                              <w:rPr>
                                <w:color w:val="000000" w:themeColor="text1"/>
                                <w:lang w:bidi="en-US"/>
                              </w:rPr>
                            </w:pPr>
                            <w:r>
                              <w:rPr>
                                <w:color w:val="000000" w:themeColor="text1"/>
                                <w:lang w:val="en-US"/>
                              </w:rPr>
                              <w:fldChar w:fldCharType="end"/>
                            </w:r>
                            <w:r w:rsidR="00000000">
                              <w:fldChar w:fldCharType="begin"/>
                            </w:r>
                            <w:r w:rsidR="00000000">
                              <w:instrText>HYPERLINK \l "_La_vacuna_se"</w:instrText>
                            </w:r>
                            <w:r w:rsidR="00000000">
                              <w:fldChar w:fldCharType="separate"/>
                            </w:r>
                            <w:r w:rsidR="00020B1E" w:rsidRPr="00C324B0">
                              <w:rPr>
                                <w:rStyle w:val="Hyperlink"/>
                                <w:lang w:val="es-US"/>
                              </w:rPr>
                              <w:t xml:space="preserve">La vacuna se desarrolló muy </w:t>
                            </w:r>
                            <w:r w:rsidR="00501F33" w:rsidRPr="009F32B8">
                              <w:rPr>
                                <w:rStyle w:val="Hyperlink"/>
                                <w:lang w:val="es-US"/>
                              </w:rPr>
                              <w:t>rápidamente</w:t>
                            </w:r>
                            <w:r w:rsidR="00000000">
                              <w:rPr>
                                <w:rStyle w:val="Hyperlink"/>
                                <w:lang w:val="es-US"/>
                              </w:rPr>
                              <w:fldChar w:fldCharType="end"/>
                            </w:r>
                          </w:p>
                          <w:p w14:paraId="583C0F3F" w14:textId="77777777" w:rsidR="004010B2" w:rsidRDefault="00000000" w:rsidP="00AB7CE2">
                            <w:pPr>
                              <w:numPr>
                                <w:ilvl w:val="0"/>
                                <w:numId w:val="31"/>
                              </w:numPr>
                              <w:ind w:left="155" w:hanging="180"/>
                              <w:rPr>
                                <w:color w:val="000000" w:themeColor="text1"/>
                                <w:lang w:bidi="en-US"/>
                              </w:rPr>
                            </w:pPr>
                            <w:hyperlink w:anchor="_No_creo_que_1" w:history="1">
                              <w:r w:rsidR="00834AB3" w:rsidRPr="00834AB3">
                                <w:rPr>
                                  <w:rStyle w:val="Hyperlink"/>
                                  <w:lang w:bidi="en-US"/>
                                </w:rPr>
                                <w:t>No creo que la vacuna funcione.</w:t>
                              </w:r>
                            </w:hyperlink>
                          </w:p>
                          <w:p w14:paraId="4F9CF343" w14:textId="3F2CCB63" w:rsidR="008C0927" w:rsidRDefault="00000000" w:rsidP="00AB7CE2">
                            <w:pPr>
                              <w:numPr>
                                <w:ilvl w:val="0"/>
                                <w:numId w:val="31"/>
                              </w:numPr>
                              <w:ind w:left="155" w:hanging="180"/>
                              <w:rPr>
                                <w:color w:val="000000" w:themeColor="text1"/>
                                <w:lang w:bidi="en-US"/>
                              </w:rPr>
                            </w:pPr>
                            <w:hyperlink w:anchor="_Ya_nadie_está" w:history="1">
                              <w:r w:rsidR="00C43EC3" w:rsidRPr="003B4776">
                                <w:rPr>
                                  <w:rStyle w:val="Hyperlink"/>
                                  <w:lang w:bidi="en-US"/>
                                </w:rPr>
                                <w:t>No hay necesidad (ya nadie contrae COVID)</w:t>
                              </w:r>
                            </w:hyperlink>
                            <w:r w:rsidR="00C43EC3">
                              <w:rPr>
                                <w:color w:val="000000" w:themeColor="text1"/>
                                <w:lang w:bidi="en-US"/>
                              </w:rPr>
                              <w:t xml:space="preserve"> </w:t>
                            </w:r>
                          </w:p>
                          <w:p w14:paraId="08C48B17" w14:textId="73D27EF8" w:rsidR="00CB5461" w:rsidRPr="00E32D6C" w:rsidRDefault="00000000" w:rsidP="00AB7CE2">
                            <w:pPr>
                              <w:numPr>
                                <w:ilvl w:val="0"/>
                                <w:numId w:val="31"/>
                              </w:numPr>
                              <w:ind w:left="155" w:hanging="180"/>
                              <w:rPr>
                                <w:color w:val="000000" w:themeColor="text1"/>
                                <w:lang w:bidi="en-US"/>
                              </w:rPr>
                            </w:pPr>
                            <w:hyperlink w:anchor="_Recibir_la_vacuna" w:history="1">
                              <w:r w:rsidR="0035176D" w:rsidRPr="000E5095">
                                <w:rPr>
                                  <w:rStyle w:val="Hyperlink"/>
                                  <w:lang w:bidi="en-US"/>
                                </w:rPr>
                                <w:t>¿Es segura para los niños?</w:t>
                              </w:r>
                            </w:hyperlink>
                            <w:r w:rsidR="00CB5461">
                              <w:rPr>
                                <w:color w:val="000000" w:themeColor="text1"/>
                                <w:lang w:bidi="en-US"/>
                              </w:rPr>
                              <w:t xml:space="preserve"> </w:t>
                            </w:r>
                          </w:p>
                        </w:tc>
                        <w:proofErr w:type="spellStart"/>
                        <w:tc>
                          <w:tcPr>
                            <w:tcW w:w="3013" w:type="dxa"/>
                            <w:shd w:val="clear" w:color="auto" w:fill="auto"/>
                          </w:tcPr>
                          <w:p w14:paraId="3D2C2238" w14:textId="34836C42" w:rsidR="00E4413B" w:rsidRPr="00C324B0" w:rsidRDefault="00020B1E" w:rsidP="00AB7CE2">
                            <w:pPr>
                              <w:numPr>
                                <w:ilvl w:val="0"/>
                                <w:numId w:val="31"/>
                              </w:numPr>
                              <w:ind w:left="312" w:right="33" w:hanging="270"/>
                              <w:rPr>
                                <w:rStyle w:val="Hyperlink"/>
                                <w:lang w:val="en-US"/>
                              </w:rPr>
                            </w:pPr>
                            <w:r>
                              <w:rPr>
                                <w:color w:val="000000" w:themeColor="text1"/>
                                <w:lang w:val="en-US"/>
                              </w:rPr>
                              <w:fldChar w:fldCharType="begin"/>
                            </w:r>
                            <w:r w:rsidR="00201F29">
                              <w:rPr>
                                <w:color w:val="000000" w:themeColor="text1"/>
                                <w:lang w:val="en-US"/>
                              </w:rPr>
                              <w:instrText>HYPERLINK  \l "_Estoy_embarazada_o"</w:instrText>
                            </w:r>
                            <w:r>
                              <w:rPr>
                                <w:color w:val="000000" w:themeColor="text1"/>
                                <w:lang w:val="en-US"/>
                              </w:rPr>
                            </w:r>
                            <w:r>
                              <w:rPr>
                                <w:color w:val="000000" w:themeColor="text1"/>
                                <w:lang w:val="en-US"/>
                              </w:rPr>
                              <w:fldChar w:fldCharType="separate"/>
                            </w:r>
                            <w:r w:rsidR="006F1D18" w:rsidRPr="00020B1E">
                              <w:rPr>
                                <w:rStyle w:val="Hyperlink"/>
                                <w:lang w:val="en-US"/>
                              </w:rPr>
                              <w:t>Embarazo/Lactancia/</w:t>
                            </w:r>
                          </w:p>
                          <w:p w14:paraId="77189BB0" w14:textId="13710B5E" w:rsidR="00C17FA5" w:rsidRPr="00020B1E" w:rsidRDefault="00E4413B" w:rsidP="00C324B0">
                            <w:pPr>
                              <w:ind w:left="312" w:right="33"/>
                              <w:rPr>
                                <w:rStyle w:val="Hyperlink"/>
                                <w:lang w:val="en-US" w:bidi="en-US"/>
                              </w:rPr>
                            </w:pPr>
                            <w:r w:rsidRPr="00020B1E">
                              <w:rPr>
                                <w:rStyle w:val="Hyperlink"/>
                                <w:lang w:bidi="en-US"/>
                              </w:rPr>
                              <w:t>ferti</w:t>
                            </w:r>
                            <w:r w:rsidR="00C6086B" w:rsidRPr="00020B1E">
                              <w:rPr>
                                <w:rStyle w:val="Hyperlink"/>
                                <w:lang w:bidi="en-US"/>
                              </w:rPr>
                              <w:t>lidad</w:t>
                            </w:r>
                          </w:p>
                          <w:p w14:paraId="7D6364AE" w14:textId="584C856C" w:rsidR="003E666D" w:rsidRDefault="00020B1E" w:rsidP="00AB7CE2">
                            <w:pPr>
                              <w:numPr>
                                <w:ilvl w:val="0"/>
                                <w:numId w:val="31"/>
                              </w:numPr>
                              <w:ind w:left="312" w:right="33" w:hanging="270"/>
                              <w:rPr>
                                <w:color w:val="000000" w:themeColor="text1"/>
                                <w:lang w:bidi="en-US"/>
                              </w:rPr>
                            </w:pPr>
                            <w:r>
                              <w:rPr>
                                <w:color w:val="000000" w:themeColor="text1"/>
                                <w:lang w:val="en-US"/>
                              </w:rPr>
                              <w:fldChar w:fldCharType="end"/>
                            </w:r>
                            <w:proofErr w:type="spellEnd"/>
                            <w:r w:rsidR="00000000">
                              <w:fldChar w:fldCharType="begin"/>
                            </w:r>
                            <w:r w:rsidR="00000000">
                              <w:instrText>HYPERLINK \l "_Me_preocupan_los"</w:instrText>
                            </w:r>
                            <w:r w:rsidR="00000000">
                              <w:fldChar w:fldCharType="separate"/>
                            </w:r>
                            <w:r w:rsidR="00783F00" w:rsidRPr="00783F00">
                              <w:rPr>
                                <w:rStyle w:val="Hyperlink"/>
                                <w:lang w:bidi="en-US"/>
                              </w:rPr>
                              <w:t>Temor a los efectos secundarios</w:t>
                            </w:r>
                            <w:r w:rsidR="00000000">
                              <w:rPr>
                                <w:rStyle w:val="Hyperlink"/>
                                <w:lang w:bidi="en-US"/>
                              </w:rPr>
                              <w:fldChar w:fldCharType="end"/>
                            </w:r>
                          </w:p>
                          <w:p w14:paraId="17E31313" w14:textId="77777777" w:rsidR="00D60A27" w:rsidRDefault="00000000" w:rsidP="00AB7CE2">
                            <w:pPr>
                              <w:numPr>
                                <w:ilvl w:val="0"/>
                                <w:numId w:val="31"/>
                              </w:numPr>
                              <w:ind w:left="312" w:right="33" w:hanging="270"/>
                              <w:rPr>
                                <w:color w:val="000000" w:themeColor="text1"/>
                                <w:lang w:bidi="en-US"/>
                              </w:rPr>
                            </w:pPr>
                            <w:hyperlink w:anchor="_No_sé_por" w:history="1">
                              <w:r w:rsidR="004010B2" w:rsidRPr="004010B2">
                                <w:rPr>
                                  <w:rStyle w:val="Hyperlink"/>
                                  <w:lang w:bidi="en-US"/>
                                </w:rPr>
                                <w:t>No sé por qué no lo quiero; (o bien) otro tema.</w:t>
                              </w:r>
                            </w:hyperlink>
                          </w:p>
                          <w:p w14:paraId="0BA33CA6" w14:textId="1DF695F1" w:rsidR="00C17FA5" w:rsidRPr="00E32D6C" w:rsidRDefault="00000000" w:rsidP="00AB7CE2">
                            <w:pPr>
                              <w:numPr>
                                <w:ilvl w:val="0"/>
                                <w:numId w:val="31"/>
                              </w:numPr>
                              <w:ind w:left="312" w:right="33" w:hanging="270"/>
                              <w:rPr>
                                <w:color w:val="000000" w:themeColor="text1"/>
                                <w:lang w:bidi="en-US"/>
                              </w:rPr>
                            </w:pPr>
                            <w:hyperlink w:anchor="_Padezco_una_afección" w:history="1">
                              <w:r w:rsidR="00022575" w:rsidRPr="006C7E96">
                                <w:rPr>
                                  <w:rStyle w:val="Hyperlink"/>
                                  <w:lang w:bidi="en-US"/>
                                </w:rPr>
                                <w:t>Condición inmunocomprometida</w:t>
                              </w:r>
                            </w:hyperlink>
                            <w:r w:rsidR="00022575">
                              <w:rPr>
                                <w:color w:val="000000" w:themeColor="text1"/>
                                <w:lang w:bidi="en-US"/>
                              </w:rPr>
                              <w:t xml:space="preserve"> </w:t>
                            </w:r>
                          </w:p>
                          <w:p w14:paraId="136F381A" w14:textId="30DCEAE8" w:rsidR="00C17FA5" w:rsidRDefault="00000000" w:rsidP="00AB7CE2">
                            <w:pPr>
                              <w:numPr>
                                <w:ilvl w:val="0"/>
                                <w:numId w:val="31"/>
                              </w:numPr>
                              <w:ind w:left="312" w:right="33" w:hanging="270"/>
                              <w:rPr>
                                <w:color w:val="000000" w:themeColor="text1"/>
                                <w:lang w:bidi="en-US"/>
                              </w:rPr>
                            </w:pPr>
                            <w:hyperlink w:anchor="_No_quiero_tener" w:history="1">
                              <w:r w:rsidR="00EA36E7" w:rsidRPr="003B4776">
                                <w:rPr>
                                  <w:rStyle w:val="Hyperlink"/>
                                </w:rPr>
                                <w:t xml:space="preserve">Microchip/falta de confianza </w:t>
                              </w:r>
                              <w:r w:rsidR="0035176D" w:rsidRPr="003B4776">
                                <w:rPr>
                                  <w:rStyle w:val="Hyperlink"/>
                                </w:rPr>
                                <w:t>gubernamental</w:t>
                              </w:r>
                            </w:hyperlink>
                          </w:p>
                          <w:p w14:paraId="105A62DB" w14:textId="022B5297" w:rsidR="004010B2" w:rsidRPr="00E32D6C" w:rsidRDefault="004010B2" w:rsidP="00C324B0">
                            <w:pPr>
                              <w:ind w:left="312" w:right="33"/>
                              <w:rPr>
                                <w:color w:val="000000" w:themeColor="text1"/>
                                <w:lang w:bidi="en-US"/>
                              </w:rPr>
                            </w:pPr>
                          </w:p>
                        </w:tc>
                      </w:tr>
                    </w:tbl>
                    <w:p w14:paraId="6CFF5E6B" w14:textId="77777777" w:rsidR="00C17FA5" w:rsidRDefault="00C17FA5" w:rsidP="00C17FA5">
                      <w:pPr>
                        <w:jc w:val="center"/>
                      </w:pPr>
                    </w:p>
                  </w:txbxContent>
                </v:textbox>
                <w10:wrap type="square" anchorx="margin" anchory="page"/>
              </v:shape>
            </w:pict>
          </mc:Fallback>
        </mc:AlternateContent>
      </w:r>
      <w:r w:rsidR="00E542D2">
        <w:rPr>
          <w:noProof/>
          <w:sz w:val="36"/>
          <w:szCs w:val="36"/>
        </w:rPr>
        <mc:AlternateContent>
          <mc:Choice Requires="wps">
            <w:drawing>
              <wp:anchor distT="0" distB="0" distL="114300" distR="114300" simplePos="0" relativeHeight="251658256" behindDoc="0" locked="0" layoutInCell="1" allowOverlap="1" wp14:anchorId="3538CE69" wp14:editId="53D4354C">
                <wp:simplePos x="0" y="0"/>
                <wp:positionH relativeFrom="column">
                  <wp:posOffset>-673100</wp:posOffset>
                </wp:positionH>
                <wp:positionV relativeFrom="paragraph">
                  <wp:posOffset>130898</wp:posOffset>
                </wp:positionV>
                <wp:extent cx="2511272" cy="1643631"/>
                <wp:effectExtent l="0" t="12700" r="54610" b="0"/>
                <wp:wrapNone/>
                <wp:docPr id="63" name="Explosion 2 430979678"/>
                <wp:cNvGraphicFramePr/>
                <a:graphic xmlns:a="http://schemas.openxmlformats.org/drawingml/2006/main">
                  <a:graphicData uri="http://schemas.microsoft.com/office/word/2010/wordprocessingShape">
                    <wps:wsp>
                      <wps:cNvSpPr/>
                      <wps:spPr>
                        <a:xfrm rot="1577239">
                          <a:off x="0" y="0"/>
                          <a:ext cx="2511272" cy="1643631"/>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1C071" id="Explosion 2 430979678" o:spid="_x0000_s1026" type="#_x0000_t72" style="position:absolute;margin-left:-53pt;margin-top:10.3pt;width:197.75pt;height:129.4pt;rotation:1722766fd;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" fillcolor="#4472c4 [3204]" strokecolor="#1f3763 [1604]" strokeweight="1pt"/>
            </w:pict>
          </mc:Fallback>
        </mc:AlternateContent>
      </w:r>
      <w:r w:rsidR="00E542D2" w:rsidRPr="00F502C0">
        <w:rPr>
          <w:noProof/>
          <w:sz w:val="36"/>
          <w:szCs w:val="36"/>
        </w:rPr>
        <mc:AlternateContent>
          <mc:Choice Requires="wps">
            <w:drawing>
              <wp:anchor distT="45720" distB="45720" distL="114300" distR="114300" simplePos="0" relativeHeight="251658261" behindDoc="0" locked="0" layoutInCell="1" allowOverlap="1" wp14:anchorId="3A656B22" wp14:editId="500F8DF5">
                <wp:simplePos x="0" y="0"/>
                <wp:positionH relativeFrom="margin">
                  <wp:posOffset>-209568</wp:posOffset>
                </wp:positionH>
                <wp:positionV relativeFrom="paragraph">
                  <wp:posOffset>476149</wp:posOffset>
                </wp:positionV>
                <wp:extent cx="1376045" cy="874395"/>
                <wp:effectExtent l="0" t="0" r="14605" b="20955"/>
                <wp:wrapSquare wrapText="bothSides"/>
                <wp:docPr id="148596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874395"/>
                        </a:xfrm>
                        <a:prstGeom prst="rect">
                          <a:avLst/>
                        </a:prstGeom>
                        <a:solidFill>
                          <a:schemeClr val="accent1">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1B340352" w14:textId="262C9256" w:rsidR="00F243B2" w:rsidRPr="00222882" w:rsidRDefault="00F243B2" w:rsidP="00F243B2">
                            <w:pPr>
                              <w:rPr>
                                <w:rStyle w:val="Hyperlink"/>
                                <w:lang w:val="es-419"/>
                              </w:rPr>
                            </w:pPr>
                            <w:r>
                              <w:rPr>
                                <w:rStyle w:val="Hyperlink"/>
                                <w:lang w:val="es-419"/>
                              </w:rPr>
                              <w:fldChar w:fldCharType="begin"/>
                            </w:r>
                            <w:r w:rsidR="00D21039">
                              <w:rPr>
                                <w:rStyle w:val="Hyperlink"/>
                                <w:lang w:val="es-419"/>
                              </w:rPr>
                              <w:instrText>HYPERLINK  \l "_Recibí_la_serie"</w:instrText>
                            </w:r>
                            <w:r>
                              <w:rPr>
                                <w:rStyle w:val="Hyperlink"/>
                                <w:lang w:val="es-419"/>
                              </w:rPr>
                            </w:r>
                            <w:r>
                              <w:rPr>
                                <w:rStyle w:val="Hyperlink"/>
                                <w:lang w:val="es-419"/>
                              </w:rPr>
                              <w:fldChar w:fldCharType="separate"/>
                            </w:r>
                            <w:r w:rsidRPr="00C324B0">
                              <w:rPr>
                                <w:rStyle w:val="Hyperlink"/>
                                <w:color w:val="auto"/>
                                <w:u w:val="none"/>
                                <w:lang w:val="es-419"/>
                              </w:rPr>
                              <w:t>¿Se pregunta si debe aplicarse la dosis de refuerzo?</w:t>
                            </w:r>
                            <w:r w:rsidRPr="00222882">
                              <w:rPr>
                                <w:rStyle w:val="Hyperlink"/>
                                <w:color w:val="auto"/>
                                <w:lang w:val="es-419"/>
                              </w:rPr>
                              <w:t xml:space="preserve">  </w:t>
                            </w:r>
                            <w:r w:rsidRPr="00222882">
                              <w:rPr>
                                <w:rStyle w:val="Hyperlink"/>
                                <w:lang w:val="es-419"/>
                              </w:rPr>
                              <w:t>Haga clic aquí</w:t>
                            </w:r>
                          </w:p>
                          <w:p w14:paraId="35702B58" w14:textId="77777777" w:rsidR="00F243B2" w:rsidRPr="005A44D2" w:rsidRDefault="00F243B2" w:rsidP="00F243B2">
                            <w:pPr>
                              <w:jc w:val="center"/>
                              <w:rPr>
                                <w:color w:val="2F5496" w:themeColor="accent1" w:themeShade="BF"/>
                              </w:rPr>
                            </w:pPr>
                            <w:r>
                              <w:rPr>
                                <w:rStyle w:val="Hyperlink"/>
                                <w:lang w:val="es-419"/>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56B22" id="_x0000_s1047" type="#_x0000_t202" style="position:absolute;left:0;text-align:left;margin-left:-16.5pt;margin-top:37.5pt;width:108.35pt;height:68.85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" fillcolor="#b4c6e7 [1300]" strokecolor="black [3200]" strokeweight="1pt">
                <v:textbox>
                  <w:txbxContent>
                    <w:p w14:paraId="1B340352" w14:textId="262C9256" w:rsidR="00F243B2" w:rsidRPr="00222882" w:rsidRDefault="00F243B2" w:rsidP="00F243B2">
                      <w:pPr>
                        <w:rPr>
                          <w:rStyle w:val="Hyperlink"/>
                          <w:lang w:val="es-419"/>
                        </w:rPr>
                      </w:pPr>
                      <w:r>
                        <w:rPr>
                          <w:rStyle w:val="Hyperlink"/>
                          <w:lang w:val="es-419"/>
                        </w:rPr>
                        <w:fldChar w:fldCharType="begin"/>
                      </w:r>
                      <w:r w:rsidR="00D21039">
                        <w:rPr>
                          <w:rStyle w:val="Hyperlink"/>
                          <w:lang w:val="es-419"/>
                        </w:rPr>
                        <w:instrText>HYPERLINK  \l "_Recibí_la_serie"</w:instrText>
                      </w:r>
                      <w:r>
                        <w:rPr>
                          <w:rStyle w:val="Hyperlink"/>
                          <w:lang w:val="es-419"/>
                        </w:rPr>
                      </w:r>
                      <w:r>
                        <w:rPr>
                          <w:rStyle w:val="Hyperlink"/>
                          <w:lang w:val="es-419"/>
                        </w:rPr>
                        <w:fldChar w:fldCharType="separate"/>
                      </w:r>
                      <w:r w:rsidRPr="00C324B0">
                        <w:rPr>
                          <w:rStyle w:val="Hyperlink"/>
                          <w:color w:val="auto"/>
                          <w:u w:val="none"/>
                          <w:lang w:val="es-419"/>
                        </w:rPr>
                        <w:t>¿Se pregunta si debe aplicarse la dosis de refuerzo?</w:t>
                      </w:r>
                      <w:r w:rsidRPr="00222882">
                        <w:rPr>
                          <w:rStyle w:val="Hyperlink"/>
                          <w:color w:val="auto"/>
                          <w:lang w:val="es-419"/>
                        </w:rPr>
                        <w:t xml:space="preserve">  </w:t>
                      </w:r>
                      <w:r w:rsidRPr="00222882">
                        <w:rPr>
                          <w:rStyle w:val="Hyperlink"/>
                          <w:lang w:val="es-419"/>
                        </w:rPr>
                        <w:t>Haga clic aquí</w:t>
                      </w:r>
                    </w:p>
                    <w:p w14:paraId="35702B58" w14:textId="77777777" w:rsidR="00F243B2" w:rsidRPr="005A44D2" w:rsidRDefault="00F243B2" w:rsidP="00F243B2">
                      <w:pPr>
                        <w:jc w:val="center"/>
                        <w:rPr>
                          <w:color w:val="2F5496" w:themeColor="accent1" w:themeShade="BF"/>
                        </w:rPr>
                      </w:pPr>
                      <w:r>
                        <w:rPr>
                          <w:rStyle w:val="Hyperlink"/>
                          <w:lang w:val="es-419"/>
                        </w:rPr>
                        <w:fldChar w:fldCharType="end"/>
                      </w:r>
                    </w:p>
                  </w:txbxContent>
                </v:textbox>
                <w10:wrap type="square" anchorx="margin"/>
              </v:shape>
            </w:pict>
          </mc:Fallback>
        </mc:AlternateContent>
      </w:r>
      <w:r w:rsidR="00E542D2">
        <w:rPr>
          <w:noProof/>
        </w:rPr>
        <mc:AlternateContent>
          <mc:Choice Requires="wps">
            <w:drawing>
              <wp:anchor distT="0" distB="0" distL="114300" distR="114300" simplePos="0" relativeHeight="251658273" behindDoc="0" locked="0" layoutInCell="1" allowOverlap="1" wp14:anchorId="4BC27BC7" wp14:editId="09755A30">
                <wp:simplePos x="0" y="0"/>
                <wp:positionH relativeFrom="column">
                  <wp:posOffset>622300</wp:posOffset>
                </wp:positionH>
                <wp:positionV relativeFrom="paragraph">
                  <wp:posOffset>6553200</wp:posOffset>
                </wp:positionV>
                <wp:extent cx="4312285" cy="330200"/>
                <wp:effectExtent l="438150" t="0" r="12065" b="12700"/>
                <wp:wrapNone/>
                <wp:docPr id="148596331" name="Speech Bubble: Rectangle with Corners Rounded 44"/>
                <wp:cNvGraphicFramePr/>
                <a:graphic xmlns:a="http://schemas.openxmlformats.org/drawingml/2006/main">
                  <a:graphicData uri="http://schemas.microsoft.com/office/word/2010/wordprocessingShape">
                    <wps:wsp>
                      <wps:cNvSpPr/>
                      <wps:spPr>
                        <a:xfrm>
                          <a:off x="0" y="0"/>
                          <a:ext cx="4312285" cy="330200"/>
                        </a:xfrm>
                        <a:prstGeom prst="wedgeRoundRectCallout">
                          <a:avLst>
                            <a:gd name="adj1" fmla="val -59316"/>
                            <a:gd name="adj2" fmla="val 2584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5EC52D" w14:textId="77777777" w:rsidR="00E542D2" w:rsidRPr="00EE56B2" w:rsidRDefault="00E542D2" w:rsidP="00E542D2">
                            <w:pPr>
                              <w:rPr>
                                <w:color w:val="FFFFFF" w:themeColor="background1"/>
                                <w:lang w:val="es-419"/>
                              </w:rPr>
                            </w:pPr>
                            <w:r w:rsidRPr="00EE56B2">
                              <w:rPr>
                                <w:color w:val="FFFFFF" w:themeColor="background1"/>
                                <w:lang w:val="es-419"/>
                              </w:rPr>
                              <w:t>Padezco una afección de salud y me preocupa mi seguridad sanitaria.</w:t>
                            </w:r>
                          </w:p>
                          <w:p w14:paraId="15BF4FA1" w14:textId="77777777" w:rsidR="00E542D2" w:rsidRPr="004B12C8" w:rsidRDefault="00E542D2" w:rsidP="00E542D2">
                            <w:pPr>
                              <w:pStyle w:val="Heading5"/>
                              <w:rPr>
                                <w:rFonts w:cstheme="minorHAnsi"/>
                                <w:color w:val="FFFFFF" w:themeColor="background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27BC7" id="Speech Bubble: Rectangle with Corners Rounded 44" o:spid="_x0000_s1048" type="#_x0000_t62" style="position:absolute;left:0;text-align:left;margin-left:49pt;margin-top:516pt;width:339.55pt;height:26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" adj="-2012,16382" fillcolor="#4472c4 [3204]" strokecolor="#1f3763 [1604]" strokeweight="1pt">
                <v:textbox>
                  <w:txbxContent>
                    <w:p w14:paraId="735EC52D" w14:textId="77777777" w:rsidR="00E542D2" w:rsidRPr="00EE56B2" w:rsidRDefault="00E542D2" w:rsidP="00E542D2">
                      <w:pPr>
                        <w:rPr>
                          <w:color w:val="FFFFFF" w:themeColor="background1"/>
                          <w:lang w:val="es-419"/>
                        </w:rPr>
                      </w:pPr>
                      <w:r w:rsidRPr="00EE56B2">
                        <w:rPr>
                          <w:color w:val="FFFFFF" w:themeColor="background1"/>
                          <w:lang w:val="es-419"/>
                        </w:rPr>
                        <w:t>Padezco una afección de salud y me preocupa mi seguridad sanitaria.</w:t>
                      </w:r>
                    </w:p>
                    <w:p w14:paraId="15BF4FA1" w14:textId="77777777" w:rsidR="00E542D2" w:rsidRPr="004B12C8" w:rsidRDefault="00E542D2" w:rsidP="00E542D2">
                      <w:pPr>
                        <w:pStyle w:val="Heading5"/>
                        <w:rPr>
                          <w:rFonts w:cstheme="minorHAnsi"/>
                          <w:color w:val="FFFFFF" w:themeColor="background1"/>
                          <w:lang w:val="es-US"/>
                        </w:rPr>
                      </w:pPr>
                    </w:p>
                  </w:txbxContent>
                </v:textbox>
              </v:shape>
            </w:pict>
          </mc:Fallback>
        </mc:AlternateContent>
      </w:r>
      <w:r w:rsidR="00E542D2" w:rsidRPr="00C324B0">
        <w:rPr>
          <w:lang w:val="es-US"/>
        </w:rPr>
        <w:br w:type="page"/>
      </w:r>
      <w:r w:rsidR="00812850" w:rsidRPr="00C324B0">
        <w:rPr>
          <w:rFonts w:ascii="Helvetica Neue" w:hAnsi="Helvetica Neue" w:cs="Helvetica Neue"/>
          <w:color w:val="000000"/>
          <w:sz w:val="26"/>
          <w:lang w:val="es-US" w:eastAsia="en-US" w:bidi="ar-SA"/>
        </w:rPr>
        <w:lastRenderedPageBreak/>
        <w:t>Conversaciones sobre la Vacilación de Vacunación y Fomento de Confianza</w:t>
      </w:r>
    </w:p>
    <w:p w14:paraId="5C36961A" w14:textId="77777777" w:rsidR="000476F3" w:rsidRDefault="000476F3" w:rsidP="00F243B2">
      <w:pPr>
        <w:rPr>
          <w:lang w:val="es-419"/>
        </w:rPr>
      </w:pPr>
    </w:p>
    <w:p w14:paraId="5BBC0CCC" w14:textId="2D4C1E63" w:rsidR="00981305" w:rsidRDefault="009E6D47" w:rsidP="00F243B2">
      <w:pPr>
        <w:rPr>
          <w:lang w:val="es-419"/>
        </w:rPr>
      </w:pPr>
      <w:r w:rsidRPr="00174EDA">
        <w:rPr>
          <w:lang w:val="es-419"/>
        </w:rPr>
        <w:t xml:space="preserve">Una de las principales barreras de vacunación es la vacilación, que es la elección personal de retrasar o negarse a vacunarse. Al hablar con personas de contacto y de casos, puede ser útil comprender algunas razones comunes de vacilación y cómo entablar un diálogo. A continuación, se enumeran algunas razones identificadas y sus posibles respuestas. </w:t>
      </w:r>
    </w:p>
    <w:p w14:paraId="4B3412AE" w14:textId="1896A7BC" w:rsidR="00F243B2" w:rsidRDefault="009A4402" w:rsidP="00F243B2">
      <w:r>
        <w:rPr>
          <w:noProof/>
        </w:rPr>
        <w:drawing>
          <wp:anchor distT="0" distB="0" distL="114300" distR="114300" simplePos="0" relativeHeight="251658265" behindDoc="0" locked="0" layoutInCell="1" allowOverlap="1" wp14:anchorId="273615AD" wp14:editId="7BFB1EAA">
            <wp:simplePos x="0" y="0"/>
            <wp:positionH relativeFrom="margin">
              <wp:posOffset>-153670</wp:posOffset>
            </wp:positionH>
            <wp:positionV relativeFrom="paragraph">
              <wp:posOffset>65064</wp:posOffset>
            </wp:positionV>
            <wp:extent cx="997259" cy="977705"/>
            <wp:effectExtent l="0" t="0" r="0" b="0"/>
            <wp:wrapNone/>
            <wp:docPr id="148596335" name="Picture 14859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66715" t="3222" r="2612" b="74232"/>
                    <a:stretch/>
                  </pic:blipFill>
                  <pic:spPr bwMode="auto">
                    <a:xfrm>
                      <a:off x="0" y="0"/>
                      <a:ext cx="997259" cy="977705"/>
                    </a:xfrm>
                    <a:prstGeom prst="rect">
                      <a:avLst/>
                    </a:prstGeom>
                    <a:noFill/>
                    <a:ln>
                      <a:noFill/>
                    </a:ln>
                    <a:extLst>
                      <a:ext uri="{53640926-AAD7-44D8-BBD7-CCE9431645EC}">
                        <a14:shadowObscured xmlns:a14="http://schemas.microsoft.com/office/drawing/2010/main"/>
                      </a:ext>
                    </a:extLst>
                  </pic:spPr>
                </pic:pic>
              </a:graphicData>
            </a:graphic>
          </wp:anchor>
        </w:drawing>
      </w:r>
    </w:p>
    <w:p w14:paraId="4278F27D" w14:textId="66AD99FB" w:rsidR="001545EB" w:rsidRDefault="009A4402" w:rsidP="001545EB">
      <w:r>
        <w:rPr>
          <w:noProof/>
        </w:rPr>
        <mc:AlternateContent>
          <mc:Choice Requires="wps">
            <w:drawing>
              <wp:anchor distT="0" distB="0" distL="114300" distR="114300" simplePos="0" relativeHeight="251658272" behindDoc="0" locked="0" layoutInCell="1" allowOverlap="1" wp14:anchorId="7D5DA38B" wp14:editId="76822C50">
                <wp:simplePos x="0" y="0"/>
                <wp:positionH relativeFrom="margin">
                  <wp:posOffset>985325</wp:posOffset>
                </wp:positionH>
                <wp:positionV relativeFrom="paragraph">
                  <wp:posOffset>9281</wp:posOffset>
                </wp:positionV>
                <wp:extent cx="2416175" cy="323850"/>
                <wp:effectExtent l="419100" t="0" r="22225" b="19050"/>
                <wp:wrapNone/>
                <wp:docPr id="148596328" name="Speech Bubble: Rectangle with Corners Rounded 31"/>
                <wp:cNvGraphicFramePr/>
                <a:graphic xmlns:a="http://schemas.openxmlformats.org/drawingml/2006/main">
                  <a:graphicData uri="http://schemas.microsoft.com/office/word/2010/wordprocessingShape">
                    <wps:wsp>
                      <wps:cNvSpPr/>
                      <wps:spPr>
                        <a:xfrm>
                          <a:off x="0" y="0"/>
                          <a:ext cx="2416175" cy="323850"/>
                        </a:xfrm>
                        <a:prstGeom prst="wedgeRoundRectCallout">
                          <a:avLst>
                            <a:gd name="adj1" fmla="val -65815"/>
                            <a:gd name="adj2" fmla="val 3846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AC4259" w14:textId="2172AE04" w:rsidR="00E542D2" w:rsidRPr="00C324B0" w:rsidRDefault="00E542D2" w:rsidP="00C324B0">
                            <w:pPr>
                              <w:pStyle w:val="Heading6"/>
                              <w:rPr>
                                <w:rFonts w:cstheme="minorHAnsi"/>
                                <w:color w:val="FFFFFF" w:themeColor="background1"/>
                              </w:rPr>
                            </w:pPr>
                            <w:bookmarkStart w:id="39" w:name="_Me_preocupa_el"/>
                            <w:bookmarkEnd w:id="39"/>
                            <w:r w:rsidRPr="00C324B0">
                              <w:rPr>
                                <w:rFonts w:asciiTheme="minorHAnsi" w:hAnsiTheme="minorHAnsi" w:cstheme="minorHAnsi"/>
                                <w:color w:val="FFFFFF" w:themeColor="background1"/>
                              </w:rPr>
                              <w:t xml:space="preserve">Me preocupa el costo de la vacuna.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5DA38B" id="Speech Bubble: Rectangle with Corners Rounded 31" o:spid="_x0000_s1049" type="#_x0000_t62" style="position:absolute;margin-left:77.6pt;margin-top:.75pt;width:190.25pt;height:25.5pt;z-index:251658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" adj="-3416,19107" fillcolor="#4472c4 [3204]" strokecolor="#1f3763 [1604]" strokeweight="1pt">
                <v:textbox>
                  <w:txbxContent>
                    <w:p w14:paraId="0BAC4259" w14:textId="2172AE04" w:rsidR="00E542D2" w:rsidRPr="00C324B0" w:rsidRDefault="00E542D2" w:rsidP="00C324B0">
                      <w:pPr>
                        <w:pStyle w:val="Heading6"/>
                        <w:rPr>
                          <w:rFonts w:cstheme="minorHAnsi"/>
                          <w:color w:val="FFFFFF" w:themeColor="background1"/>
                        </w:rPr>
                      </w:pPr>
                      <w:bookmarkStart w:id="40" w:name="_Me_preocupa_el"/>
                      <w:bookmarkEnd w:id="40"/>
                      <w:r w:rsidRPr="00C324B0">
                        <w:rPr>
                          <w:rFonts w:asciiTheme="minorHAnsi" w:hAnsiTheme="minorHAnsi" w:cstheme="minorHAnsi"/>
                          <w:color w:val="FFFFFF" w:themeColor="background1"/>
                        </w:rPr>
                        <w:t xml:space="preserve">Me preocupa el costo de la vacuna. </w:t>
                      </w:r>
                    </w:p>
                  </w:txbxContent>
                </v:textbox>
                <w10:wrap anchorx="margin"/>
              </v:shape>
            </w:pict>
          </mc:Fallback>
        </mc:AlternateContent>
      </w:r>
    </w:p>
    <w:tbl>
      <w:tblPr>
        <w:tblStyle w:val="TableGrid"/>
        <w:tblpPr w:leftFromText="187" w:rightFromText="187" w:vertAnchor="page" w:horzAnchor="margin" w:tblpXSpec="right" w:tblpY="127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5"/>
        <w:gridCol w:w="2809"/>
      </w:tblGrid>
      <w:tr w:rsidR="00750422" w14:paraId="70EB47B8" w14:textId="77777777" w:rsidTr="009620BA">
        <w:trPr>
          <w:trHeight w:val="1347"/>
        </w:trPr>
        <w:tc>
          <w:tcPr>
            <w:tcW w:w="1955" w:type="dxa"/>
            <w:shd w:val="clear" w:color="auto" w:fill="auto"/>
          </w:tcPr>
          <w:p w14:paraId="29C09690" w14:textId="2177D028" w:rsidR="00750422" w:rsidRDefault="00750422" w:rsidP="009620BA">
            <w:pPr>
              <w:pStyle w:val="ListParagraph"/>
              <w:ind w:left="245" w:firstLine="0"/>
              <w:rPr>
                <w:color w:val="FFFFFF" w:themeColor="background1"/>
                <w:sz w:val="18"/>
                <w:szCs w:val="18"/>
                <w:u w:val="single"/>
              </w:rPr>
            </w:pPr>
          </w:p>
        </w:tc>
        <w:tc>
          <w:tcPr>
            <w:tcW w:w="2809" w:type="dxa"/>
            <w:shd w:val="clear" w:color="auto" w:fill="auto"/>
          </w:tcPr>
          <w:p w14:paraId="5C5CD885" w14:textId="5959BB49" w:rsidR="00750422" w:rsidRDefault="00750422">
            <w:pPr>
              <w:pStyle w:val="ListParagraph"/>
              <w:numPr>
                <w:ilvl w:val="0"/>
                <w:numId w:val="18"/>
              </w:numPr>
              <w:ind w:left="245" w:hanging="180"/>
              <w:rPr>
                <w:rStyle w:val="Hyperlink"/>
                <w:color w:val="FFFFFF" w:themeColor="background1"/>
                <w:sz w:val="18"/>
                <w:szCs w:val="18"/>
              </w:rPr>
            </w:pPr>
          </w:p>
        </w:tc>
      </w:tr>
    </w:tbl>
    <w:p w14:paraId="0D2B6325" w14:textId="7362817C" w:rsidR="00750422" w:rsidRDefault="009A4402" w:rsidP="00750422">
      <w:r>
        <w:rPr>
          <w:noProof/>
        </w:rPr>
        <mc:AlternateContent>
          <mc:Choice Requires="wps">
            <w:drawing>
              <wp:anchor distT="0" distB="0" distL="114300" distR="114300" simplePos="0" relativeHeight="251658266" behindDoc="0" locked="0" layoutInCell="1" allowOverlap="1" wp14:anchorId="600AEF08" wp14:editId="7F1F1B16">
                <wp:simplePos x="0" y="0"/>
                <wp:positionH relativeFrom="margin">
                  <wp:posOffset>954161</wp:posOffset>
                </wp:positionH>
                <wp:positionV relativeFrom="paragraph">
                  <wp:posOffset>149128</wp:posOffset>
                </wp:positionV>
                <wp:extent cx="5149850" cy="457200"/>
                <wp:effectExtent l="0" t="0" r="12700" b="19050"/>
                <wp:wrapNone/>
                <wp:docPr id="148596325" name="Rectangle: Rounded Corners 36"/>
                <wp:cNvGraphicFramePr/>
                <a:graphic xmlns:a="http://schemas.openxmlformats.org/drawingml/2006/main">
                  <a:graphicData uri="http://schemas.microsoft.com/office/word/2010/wordprocessingShape">
                    <wps:wsp>
                      <wps:cNvSpPr/>
                      <wps:spPr>
                        <a:xfrm>
                          <a:off x="0" y="0"/>
                          <a:ext cx="5149850" cy="4572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A476BA" w14:textId="77777777" w:rsidR="00E542D2" w:rsidRPr="00402B02" w:rsidRDefault="00E542D2">
                            <w:pPr>
                              <w:pStyle w:val="ListParagraph"/>
                              <w:numPr>
                                <w:ilvl w:val="0"/>
                                <w:numId w:val="21"/>
                              </w:numPr>
                              <w:rPr>
                                <w:color w:val="000000" w:themeColor="text1"/>
                                <w:lang w:val="es-419"/>
                              </w:rPr>
                            </w:pPr>
                            <w:r w:rsidRPr="00402B02">
                              <w:rPr>
                                <w:color w:val="000000" w:themeColor="text1"/>
                                <w:lang w:val="es-419"/>
                              </w:rPr>
                              <w:t>La vacuna COVID-19 es gratuita para todos; no se requiere prueba de seguro médico ni de identificación para recibirla (</w:t>
                            </w:r>
                            <w:hyperlink r:id="rId63" w:anchor="how-much-do-the-vaccines-and-boosters-cost" w:history="1">
                              <w:r w:rsidRPr="00402B02">
                                <w:rPr>
                                  <w:rStyle w:val="Hyperlink"/>
                                  <w:lang w:val="es-419"/>
                                </w:rPr>
                                <w:t>NC DHHS</w:t>
                              </w:r>
                            </w:hyperlink>
                            <w:r w:rsidRPr="00402B02">
                              <w:rPr>
                                <w:color w:val="000000" w:themeColor="text1"/>
                                <w:lang w:val="es-419"/>
                              </w:rPr>
                              <w:t>).</w:t>
                            </w:r>
                          </w:p>
                          <w:p w14:paraId="746BA4F9" w14:textId="77777777" w:rsidR="00E542D2" w:rsidRDefault="00E542D2" w:rsidP="00E542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AEF08" id="Rectangle: Rounded Corners 36" o:spid="_x0000_s1050" style="position:absolute;margin-left:75.15pt;margin-top:11.75pt;width:405.5pt;height:36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" fillcolor="#d9e2f3 [660]" strokecolor="#1f3763 [1604]" strokeweight="1pt">
                <v:stroke joinstyle="miter"/>
                <v:textbox>
                  <w:txbxContent>
                    <w:p w14:paraId="44A476BA" w14:textId="77777777" w:rsidR="00E542D2" w:rsidRPr="00402B02" w:rsidRDefault="00E542D2">
                      <w:pPr>
                        <w:pStyle w:val="ListParagraph"/>
                        <w:numPr>
                          <w:ilvl w:val="0"/>
                          <w:numId w:val="21"/>
                        </w:numPr>
                        <w:rPr>
                          <w:color w:val="000000" w:themeColor="text1"/>
                          <w:lang w:val="es-419"/>
                        </w:rPr>
                      </w:pPr>
                      <w:r w:rsidRPr="00402B02">
                        <w:rPr>
                          <w:color w:val="000000" w:themeColor="text1"/>
                          <w:lang w:val="es-419"/>
                        </w:rPr>
                        <w:t>La vacuna COVID-19 es gratuita para todos; no se requiere prueba de seguro médico ni de identificación para recibirla (</w:t>
                      </w:r>
                      <w:hyperlink r:id="rId64" w:anchor="how-much-do-the-vaccines-and-boosters-cost" w:history="1">
                        <w:r w:rsidRPr="00402B02">
                          <w:rPr>
                            <w:rStyle w:val="Hyperlink"/>
                            <w:lang w:val="es-419"/>
                          </w:rPr>
                          <w:t>NC DHHS</w:t>
                        </w:r>
                      </w:hyperlink>
                      <w:r w:rsidRPr="00402B02">
                        <w:rPr>
                          <w:color w:val="000000" w:themeColor="text1"/>
                          <w:lang w:val="es-419"/>
                        </w:rPr>
                        <w:t>).</w:t>
                      </w:r>
                    </w:p>
                    <w:p w14:paraId="746BA4F9" w14:textId="77777777" w:rsidR="00E542D2" w:rsidRDefault="00E542D2" w:rsidP="00E542D2">
                      <w:pPr>
                        <w:jc w:val="center"/>
                      </w:pPr>
                    </w:p>
                  </w:txbxContent>
                </v:textbox>
                <w10:wrap anchorx="margin"/>
              </v:roundrect>
            </w:pict>
          </mc:Fallback>
        </mc:AlternateContent>
      </w:r>
    </w:p>
    <w:p w14:paraId="54873B50" w14:textId="547BA1E6" w:rsidR="00750422" w:rsidRDefault="0002124A" w:rsidP="00750422">
      <w:pPr>
        <w:rPr>
          <w:b/>
          <w:bCs/>
        </w:rPr>
      </w:pPr>
      <w:r>
        <w:rPr>
          <w:noProof/>
        </w:rPr>
        <mc:AlternateContent>
          <mc:Choice Requires="wps">
            <w:drawing>
              <wp:anchor distT="0" distB="0" distL="114300" distR="114300" simplePos="0" relativeHeight="251658281" behindDoc="0" locked="0" layoutInCell="1" allowOverlap="1" wp14:anchorId="564BB158" wp14:editId="674667FD">
                <wp:simplePos x="0" y="0"/>
                <wp:positionH relativeFrom="margin">
                  <wp:posOffset>817245</wp:posOffset>
                </wp:positionH>
                <wp:positionV relativeFrom="paragraph">
                  <wp:posOffset>5140374</wp:posOffset>
                </wp:positionV>
                <wp:extent cx="5969000" cy="1237957"/>
                <wp:effectExtent l="0" t="0" r="12700" b="19685"/>
                <wp:wrapNone/>
                <wp:docPr id="148596350" name="Rectangle: Rounded Corners 148596350"/>
                <wp:cNvGraphicFramePr/>
                <a:graphic xmlns:a="http://schemas.openxmlformats.org/drawingml/2006/main">
                  <a:graphicData uri="http://schemas.microsoft.com/office/word/2010/wordprocessingShape">
                    <wps:wsp>
                      <wps:cNvSpPr/>
                      <wps:spPr>
                        <a:xfrm>
                          <a:off x="0" y="0"/>
                          <a:ext cx="5969000" cy="1237957"/>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EB7B42" w14:textId="77777777" w:rsidR="00693075" w:rsidRDefault="00693075">
                            <w:pPr>
                              <w:pStyle w:val="ListParagraph"/>
                              <w:numPr>
                                <w:ilvl w:val="0"/>
                                <w:numId w:val="22"/>
                              </w:numPr>
                              <w:rPr>
                                <w:color w:val="000000" w:themeColor="text1"/>
                                <w:lang w:val="es-419"/>
                              </w:rPr>
                            </w:pPr>
                            <w:r w:rsidRPr="00382F58">
                              <w:rPr>
                                <w:color w:val="000000" w:themeColor="text1"/>
                                <w:lang w:val="es-419"/>
                              </w:rPr>
                              <w:t>Si tiene inquietudes respecto de una afección específica, debe consultar a su médico.</w:t>
                            </w:r>
                          </w:p>
                          <w:p w14:paraId="66E485EA" w14:textId="77777777" w:rsidR="00693075" w:rsidRPr="00382F58" w:rsidRDefault="00693075">
                            <w:pPr>
                              <w:pStyle w:val="ListParagraph"/>
                              <w:numPr>
                                <w:ilvl w:val="0"/>
                                <w:numId w:val="22"/>
                              </w:numPr>
                              <w:rPr>
                                <w:rStyle w:val="Hyperlink"/>
                                <w:color w:val="000000" w:themeColor="text1"/>
                                <w:lang w:val="es-419"/>
                              </w:rPr>
                            </w:pPr>
                            <w:r w:rsidRPr="00382F58">
                              <w:rPr>
                                <w:color w:val="000000" w:themeColor="text1"/>
                                <w:lang w:val="es-419"/>
                              </w:rPr>
                              <w:t>Las personas con afecciones inmunocomprometidas entre moderadas y graves, corren un riesgo mayor de enfermarse gravemente o incluso, de morir por COVID-19, por lo que la vacunación es especialmente importante (</w:t>
                            </w:r>
                            <w:hyperlink r:id="rId65" w:history="1">
                              <w:r w:rsidRPr="00382F58">
                                <w:rPr>
                                  <w:rStyle w:val="Hyperlink"/>
                                  <w:lang w:val="es-419"/>
                                </w:rPr>
                                <w:t>CDC).</w:t>
                              </w:r>
                            </w:hyperlink>
                          </w:p>
                          <w:p w14:paraId="67F2546C" w14:textId="77777777" w:rsidR="00693075" w:rsidRPr="00382F58" w:rsidRDefault="00693075">
                            <w:pPr>
                              <w:pStyle w:val="ListParagraph"/>
                              <w:numPr>
                                <w:ilvl w:val="0"/>
                                <w:numId w:val="22"/>
                              </w:numPr>
                              <w:rPr>
                                <w:color w:val="000000" w:themeColor="text1"/>
                                <w:lang w:val="es-419"/>
                              </w:rPr>
                            </w:pPr>
                            <w:r w:rsidRPr="00382F58">
                              <w:rPr>
                                <w:color w:val="000000" w:themeColor="text1"/>
                                <w:lang w:val="es-419"/>
                              </w:rPr>
                              <w:t>Usted puede dar fe de su propia afección inmunocomprometida entre moderada o severa; no se necesita presentar documentación para recibir la vacuna o dosis de refuerzo (</w:t>
                            </w:r>
                            <w:hyperlink r:id="rId66" w:history="1">
                              <w:r w:rsidRPr="00382F58">
                                <w:rPr>
                                  <w:rStyle w:val="Hyperlink"/>
                                  <w:lang w:val="es-419"/>
                                </w:rPr>
                                <w:t>CDC).</w:t>
                              </w:r>
                            </w:hyperlink>
                            <w:r w:rsidRPr="00382F58">
                              <w:rPr>
                                <w:color w:val="000000" w:themeColor="text1"/>
                                <w:lang w:val="es-419"/>
                              </w:rPr>
                              <w:t xml:space="preserve"> </w:t>
                            </w:r>
                          </w:p>
                          <w:p w14:paraId="569D9B15" w14:textId="77777777" w:rsidR="00693075" w:rsidRPr="00A0199E" w:rsidRDefault="00693075" w:rsidP="0069307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BB158" id="Rectangle: Rounded Corners 148596350" o:spid="_x0000_s1051" style="position:absolute;margin-left:64.35pt;margin-top:404.75pt;width:470pt;height:97.5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" fillcolor="#d9e2f3 [660]" strokecolor="#1f3763 [1604]" strokeweight="1pt">
                <v:stroke joinstyle="miter"/>
                <v:textbox>
                  <w:txbxContent>
                    <w:p w14:paraId="6AEB7B42" w14:textId="77777777" w:rsidR="00693075" w:rsidRDefault="00693075">
                      <w:pPr>
                        <w:pStyle w:val="ListParagraph"/>
                        <w:numPr>
                          <w:ilvl w:val="0"/>
                          <w:numId w:val="22"/>
                        </w:numPr>
                        <w:rPr>
                          <w:color w:val="000000" w:themeColor="text1"/>
                          <w:lang w:val="es-419"/>
                        </w:rPr>
                      </w:pPr>
                      <w:r w:rsidRPr="00382F58">
                        <w:rPr>
                          <w:color w:val="000000" w:themeColor="text1"/>
                          <w:lang w:val="es-419"/>
                        </w:rPr>
                        <w:t>Si tiene inquietudes respecto de una afección específica, debe consultar a su médico.</w:t>
                      </w:r>
                    </w:p>
                    <w:p w14:paraId="66E485EA" w14:textId="77777777" w:rsidR="00693075" w:rsidRPr="00382F58" w:rsidRDefault="00693075">
                      <w:pPr>
                        <w:pStyle w:val="ListParagraph"/>
                        <w:numPr>
                          <w:ilvl w:val="0"/>
                          <w:numId w:val="22"/>
                        </w:numPr>
                        <w:rPr>
                          <w:rStyle w:val="Hyperlink"/>
                          <w:color w:val="000000" w:themeColor="text1"/>
                          <w:lang w:val="es-419"/>
                        </w:rPr>
                      </w:pPr>
                      <w:r w:rsidRPr="00382F58">
                        <w:rPr>
                          <w:color w:val="000000" w:themeColor="text1"/>
                          <w:lang w:val="es-419"/>
                        </w:rPr>
                        <w:t>Las personas con afecciones inmunocomprometidas entre moderadas y graves, corren un riesgo mayor de enfermarse gravemente o incluso, de morir por COVID-19, por lo que la vacunación es especialmente importante (</w:t>
                      </w:r>
                      <w:hyperlink r:id="rId67" w:history="1">
                        <w:r w:rsidRPr="00382F58">
                          <w:rPr>
                            <w:rStyle w:val="Hyperlink"/>
                            <w:lang w:val="es-419"/>
                          </w:rPr>
                          <w:t>CDC).</w:t>
                        </w:r>
                      </w:hyperlink>
                    </w:p>
                    <w:p w14:paraId="67F2546C" w14:textId="77777777" w:rsidR="00693075" w:rsidRPr="00382F58" w:rsidRDefault="00693075">
                      <w:pPr>
                        <w:pStyle w:val="ListParagraph"/>
                        <w:numPr>
                          <w:ilvl w:val="0"/>
                          <w:numId w:val="22"/>
                        </w:numPr>
                        <w:rPr>
                          <w:color w:val="000000" w:themeColor="text1"/>
                          <w:lang w:val="es-419"/>
                        </w:rPr>
                      </w:pPr>
                      <w:r w:rsidRPr="00382F58">
                        <w:rPr>
                          <w:color w:val="000000" w:themeColor="text1"/>
                          <w:lang w:val="es-419"/>
                        </w:rPr>
                        <w:t>Usted puede dar fe de su propia afección inmunocomprometida entre moderada o severa; no se necesita presentar documentación para recibir la vacuna o dosis de refuerzo (</w:t>
                      </w:r>
                      <w:hyperlink r:id="rId68" w:history="1">
                        <w:r w:rsidRPr="00382F58">
                          <w:rPr>
                            <w:rStyle w:val="Hyperlink"/>
                            <w:lang w:val="es-419"/>
                          </w:rPr>
                          <w:t>CDC).</w:t>
                        </w:r>
                      </w:hyperlink>
                      <w:r w:rsidRPr="00382F58">
                        <w:rPr>
                          <w:color w:val="000000" w:themeColor="text1"/>
                          <w:lang w:val="es-419"/>
                        </w:rPr>
                        <w:t xml:space="preserve"> </w:t>
                      </w:r>
                    </w:p>
                    <w:p w14:paraId="569D9B15" w14:textId="77777777" w:rsidR="00693075" w:rsidRPr="00A0199E" w:rsidRDefault="00693075" w:rsidP="00693075">
                      <w:pPr>
                        <w:jc w:val="center"/>
                        <w:rPr>
                          <w:color w:val="000000" w:themeColor="text1"/>
                        </w:rPr>
                      </w:pPr>
                    </w:p>
                  </w:txbxContent>
                </v:textbox>
                <w10:wrap anchorx="margin"/>
              </v:roundrect>
            </w:pict>
          </mc:Fallback>
        </mc:AlternateContent>
      </w:r>
      <w:r>
        <w:rPr>
          <w:noProof/>
        </w:rPr>
        <mc:AlternateContent>
          <mc:Choice Requires="wps">
            <w:drawing>
              <wp:anchor distT="0" distB="0" distL="114300" distR="114300" simplePos="0" relativeHeight="251658309" behindDoc="0" locked="0" layoutInCell="1" allowOverlap="1" wp14:anchorId="6F9AA49F" wp14:editId="10969EFE">
                <wp:simplePos x="0" y="0"/>
                <wp:positionH relativeFrom="column">
                  <wp:posOffset>935844</wp:posOffset>
                </wp:positionH>
                <wp:positionV relativeFrom="paragraph">
                  <wp:posOffset>4709941</wp:posOffset>
                </wp:positionV>
                <wp:extent cx="4312285" cy="330200"/>
                <wp:effectExtent l="476250" t="0" r="12065" b="12700"/>
                <wp:wrapNone/>
                <wp:docPr id="148596345" name="Speech Bubble: Rectangle with Corners Rounded 44"/>
                <wp:cNvGraphicFramePr/>
                <a:graphic xmlns:a="http://schemas.openxmlformats.org/drawingml/2006/main">
                  <a:graphicData uri="http://schemas.microsoft.com/office/word/2010/wordprocessingShape">
                    <wps:wsp>
                      <wps:cNvSpPr/>
                      <wps:spPr>
                        <a:xfrm>
                          <a:off x="0" y="0"/>
                          <a:ext cx="4312285" cy="330200"/>
                        </a:xfrm>
                        <a:prstGeom prst="wedgeRoundRectCallout">
                          <a:avLst>
                            <a:gd name="adj1" fmla="val -60238"/>
                            <a:gd name="adj2" fmla="val 898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44AD8C" w14:textId="77777777" w:rsidR="00750422" w:rsidRPr="00C324B0" w:rsidRDefault="00750422" w:rsidP="00C324B0">
                            <w:pPr>
                              <w:pStyle w:val="Heading6"/>
                              <w:rPr>
                                <w:rFonts w:cstheme="minorHAnsi"/>
                                <w:color w:val="FFFFFF" w:themeColor="background1"/>
                                <w:lang w:val="es-419"/>
                              </w:rPr>
                            </w:pPr>
                            <w:bookmarkStart w:id="41" w:name="_Padezco_una_afección"/>
                            <w:bookmarkEnd w:id="41"/>
                            <w:r w:rsidRPr="00C324B0">
                              <w:rPr>
                                <w:rFonts w:asciiTheme="minorHAnsi" w:hAnsiTheme="minorHAnsi" w:cstheme="minorHAnsi"/>
                                <w:color w:val="FFFFFF" w:themeColor="background1"/>
                                <w:lang w:val="es-419"/>
                              </w:rPr>
                              <w:t>Padezco una afección de salud y me preocupa mi seguridad sanitaria.</w:t>
                            </w:r>
                          </w:p>
                          <w:p w14:paraId="5DC2B3C4" w14:textId="77777777" w:rsidR="00750422" w:rsidRPr="004B12C8" w:rsidRDefault="00750422" w:rsidP="00750422">
                            <w:pPr>
                              <w:pStyle w:val="Heading5"/>
                              <w:rPr>
                                <w:rFonts w:cstheme="minorHAnsi"/>
                                <w:color w:val="FFFFFF" w:themeColor="background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AA49F" id="_x0000_s1052" type="#_x0000_t62" style="position:absolute;margin-left:73.7pt;margin-top:370.85pt;width:339.55pt;height:26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" adj="-2211,12741" fillcolor="#4472c4 [3204]" strokecolor="#1f3763 [1604]" strokeweight="1pt">
                <v:textbox>
                  <w:txbxContent>
                    <w:p w14:paraId="5844AD8C" w14:textId="77777777" w:rsidR="00750422" w:rsidRPr="00C324B0" w:rsidRDefault="00750422" w:rsidP="00C324B0">
                      <w:pPr>
                        <w:pStyle w:val="Heading6"/>
                        <w:rPr>
                          <w:rFonts w:cstheme="minorHAnsi"/>
                          <w:color w:val="FFFFFF" w:themeColor="background1"/>
                          <w:lang w:val="es-419"/>
                        </w:rPr>
                      </w:pPr>
                      <w:bookmarkStart w:id="42" w:name="_Padezco_una_afección"/>
                      <w:bookmarkEnd w:id="42"/>
                      <w:r w:rsidRPr="00C324B0">
                        <w:rPr>
                          <w:rFonts w:asciiTheme="minorHAnsi" w:hAnsiTheme="minorHAnsi" w:cstheme="minorHAnsi"/>
                          <w:color w:val="FFFFFF" w:themeColor="background1"/>
                          <w:lang w:val="es-419"/>
                        </w:rPr>
                        <w:t>Padezco una afección de salud y me preocupa mi seguridad sanitaria.</w:t>
                      </w:r>
                    </w:p>
                    <w:p w14:paraId="5DC2B3C4" w14:textId="77777777" w:rsidR="00750422" w:rsidRPr="004B12C8" w:rsidRDefault="00750422" w:rsidP="00750422">
                      <w:pPr>
                        <w:pStyle w:val="Heading5"/>
                        <w:rPr>
                          <w:rFonts w:cstheme="minorHAnsi"/>
                          <w:color w:val="FFFFFF" w:themeColor="background1"/>
                          <w:lang w:val="es-US"/>
                        </w:rPr>
                      </w:pPr>
                    </w:p>
                  </w:txbxContent>
                </v:textbox>
              </v:shape>
            </w:pict>
          </mc:Fallback>
        </mc:AlternateContent>
      </w:r>
      <w:r>
        <w:rPr>
          <w:noProof/>
        </w:rPr>
        <w:drawing>
          <wp:anchor distT="0" distB="0" distL="114300" distR="114300" simplePos="0" relativeHeight="251658291" behindDoc="0" locked="0" layoutInCell="1" allowOverlap="1" wp14:anchorId="01186FCB" wp14:editId="712A236C">
            <wp:simplePos x="0" y="0"/>
            <wp:positionH relativeFrom="margin">
              <wp:posOffset>-216437</wp:posOffset>
            </wp:positionH>
            <wp:positionV relativeFrom="paragraph">
              <wp:posOffset>4323471</wp:posOffset>
            </wp:positionV>
            <wp:extent cx="960913" cy="914400"/>
            <wp:effectExtent l="0" t="0" r="0" b="0"/>
            <wp:wrapNone/>
            <wp:docPr id="148596346" name="Picture 148596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66264" t="26997" r="2460" b="50690"/>
                    <a:stretch/>
                  </pic:blipFill>
                  <pic:spPr bwMode="auto">
                    <a:xfrm>
                      <a:off x="0" y="0"/>
                      <a:ext cx="960913"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80" behindDoc="0" locked="0" layoutInCell="1" allowOverlap="1" wp14:anchorId="179E44D5" wp14:editId="2476667D">
                <wp:simplePos x="0" y="0"/>
                <wp:positionH relativeFrom="margin">
                  <wp:posOffset>863404</wp:posOffset>
                </wp:positionH>
                <wp:positionV relativeFrom="paragraph">
                  <wp:posOffset>3064265</wp:posOffset>
                </wp:positionV>
                <wp:extent cx="5918200" cy="1434904"/>
                <wp:effectExtent l="0" t="0" r="25400" b="13335"/>
                <wp:wrapNone/>
                <wp:docPr id="148596337" name="Rectangle: Rounded Corners 37"/>
                <wp:cNvGraphicFramePr/>
                <a:graphic xmlns:a="http://schemas.openxmlformats.org/drawingml/2006/main">
                  <a:graphicData uri="http://schemas.microsoft.com/office/word/2010/wordprocessingShape">
                    <wps:wsp>
                      <wps:cNvSpPr/>
                      <wps:spPr>
                        <a:xfrm>
                          <a:off x="0" y="0"/>
                          <a:ext cx="5918200" cy="1434904"/>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B3E35F" w14:textId="77777777" w:rsidR="00750422" w:rsidRPr="00174EDA" w:rsidRDefault="00750422">
                            <w:pPr>
                              <w:pStyle w:val="ListParagraph"/>
                              <w:numPr>
                                <w:ilvl w:val="0"/>
                                <w:numId w:val="20"/>
                              </w:numPr>
                              <w:rPr>
                                <w:color w:val="000000" w:themeColor="text1"/>
                                <w:lang w:val="es-419"/>
                              </w:rPr>
                            </w:pPr>
                            <w:r w:rsidRPr="00174EDA">
                              <w:rPr>
                                <w:color w:val="000000" w:themeColor="text1"/>
                                <w:lang w:val="es-419"/>
                              </w:rPr>
                              <w:t xml:space="preserve">Algunos pacientes, después de recibir la vacuna, </w:t>
                            </w:r>
                            <w:r w:rsidRPr="00174EDA">
                              <w:rPr>
                                <w:i/>
                                <w:iCs/>
                                <w:color w:val="000000" w:themeColor="text1"/>
                                <w:lang w:val="es-419"/>
                              </w:rPr>
                              <w:t>experimentan</w:t>
                            </w:r>
                            <w:r w:rsidRPr="00174EDA">
                              <w:rPr>
                                <w:color w:val="000000" w:themeColor="text1"/>
                                <w:lang w:val="es-419"/>
                              </w:rPr>
                              <w:t xml:space="preserve"> efectos secundarios leves. Sin embargo</w:t>
                            </w:r>
                            <w:r w:rsidRPr="00174EDA">
                              <w:rPr>
                                <w:lang w:val="es-419"/>
                              </w:rPr>
                              <w:t xml:space="preserve">, </w:t>
                            </w:r>
                            <w:r w:rsidRPr="00174EDA">
                              <w:rPr>
                                <w:color w:val="000000" w:themeColor="text1"/>
                                <w:lang w:val="es-419"/>
                              </w:rPr>
                              <w:t>los posibles efectos secundarios son menores comparados con la posibilidad de que usted, o un ser querido, contraigan COVID-19 y se enfermen gravemente (</w:t>
                            </w:r>
                            <w:hyperlink r:id="rId69" w:history="1">
                              <w:r w:rsidRPr="00174EDA">
                                <w:rPr>
                                  <w:rStyle w:val="Hyperlink"/>
                                  <w:lang w:val="es-419"/>
                                </w:rPr>
                                <w:t>CDC)</w:t>
                              </w:r>
                            </w:hyperlink>
                            <w:r w:rsidRPr="00174EDA">
                              <w:rPr>
                                <w:color w:val="000000" w:themeColor="text1"/>
                                <w:lang w:val="es-419"/>
                              </w:rPr>
                              <w:t xml:space="preserve"> </w:t>
                            </w:r>
                          </w:p>
                          <w:p w14:paraId="6526943E" w14:textId="77777777" w:rsidR="00750422" w:rsidRDefault="00750422">
                            <w:pPr>
                              <w:pStyle w:val="ListParagraph"/>
                              <w:numPr>
                                <w:ilvl w:val="0"/>
                                <w:numId w:val="20"/>
                              </w:numPr>
                              <w:rPr>
                                <w:color w:val="000000" w:themeColor="text1"/>
                                <w:lang w:val="es-419"/>
                              </w:rPr>
                            </w:pPr>
                            <w:r w:rsidRPr="00174EDA">
                              <w:rPr>
                                <w:color w:val="000000" w:themeColor="text1"/>
                                <w:lang w:val="es-419"/>
                              </w:rPr>
                              <w:t xml:space="preserve">Los efectos secundarios </w:t>
                            </w:r>
                            <w:r w:rsidRPr="00174EDA">
                              <w:rPr>
                                <w:i/>
                                <w:iCs/>
                                <w:color w:val="000000" w:themeColor="text1"/>
                                <w:lang w:val="es-419"/>
                              </w:rPr>
                              <w:t>no</w:t>
                            </w:r>
                            <w:r w:rsidRPr="00174EDA">
                              <w:rPr>
                                <w:color w:val="000000" w:themeColor="text1"/>
                                <w:lang w:val="es-419"/>
                              </w:rPr>
                              <w:t xml:space="preserve"> incluyen contraer COVID-19 ni otras afecciones de salud graves (</w:t>
                            </w:r>
                            <w:hyperlink r:id="rId70" w:history="1">
                              <w:r w:rsidRPr="00174EDA">
                                <w:rPr>
                                  <w:rStyle w:val="Hyperlink"/>
                                  <w:lang w:val="es-419"/>
                                </w:rPr>
                                <w:t>CDC)</w:t>
                              </w:r>
                            </w:hyperlink>
                            <w:r w:rsidRPr="00174EDA">
                              <w:rPr>
                                <w:color w:val="000000" w:themeColor="text1"/>
                                <w:lang w:val="es-419"/>
                              </w:rPr>
                              <w:t xml:space="preserve"> </w:t>
                            </w:r>
                          </w:p>
                          <w:p w14:paraId="1411FB79" w14:textId="77777777" w:rsidR="00750422" w:rsidRPr="006E490E" w:rsidRDefault="00750422">
                            <w:pPr>
                              <w:pStyle w:val="ListParagraph"/>
                              <w:numPr>
                                <w:ilvl w:val="0"/>
                                <w:numId w:val="20"/>
                              </w:numPr>
                              <w:rPr>
                                <w:color w:val="000000" w:themeColor="text1"/>
                                <w:lang w:val="es-419"/>
                              </w:rPr>
                            </w:pPr>
                            <w:r w:rsidRPr="006E490E">
                              <w:rPr>
                                <w:color w:val="000000" w:themeColor="text1"/>
                                <w:lang w:val="es-419"/>
                              </w:rPr>
                              <w:t>Las investigaciones indican que la vacunación es la mejor manera de protegerse contra efectos secundarios graves, hospitalización y muerte por COVID-19 (</w:t>
                            </w:r>
                            <w:hyperlink r:id="rId71" w:history="1">
                              <w:r w:rsidRPr="006E490E">
                                <w:rPr>
                                  <w:rStyle w:val="Hyperlink"/>
                                  <w:lang w:val="es-419"/>
                                </w:rPr>
                                <w:t>CDC)</w:t>
                              </w:r>
                            </w:hyperlink>
                            <w:r w:rsidRPr="006E490E">
                              <w:rPr>
                                <w:color w:val="000000" w:themeColor="text1"/>
                                <w:lang w:val="es-419"/>
                              </w:rPr>
                              <w:t xml:space="preserve"> </w:t>
                            </w:r>
                          </w:p>
                          <w:p w14:paraId="10E9087B" w14:textId="77777777" w:rsidR="00750422" w:rsidRPr="00174EDA" w:rsidRDefault="00750422" w:rsidP="00750422">
                            <w:pPr>
                              <w:rPr>
                                <w:color w:val="000000" w:themeColor="text1"/>
                                <w:lang w:val="es-419"/>
                              </w:rPr>
                            </w:pPr>
                          </w:p>
                          <w:p w14:paraId="56F72103" w14:textId="77777777" w:rsidR="00750422" w:rsidRPr="00CE5632" w:rsidRDefault="00750422">
                            <w:pPr>
                              <w:pStyle w:val="ListParagraph"/>
                              <w:numPr>
                                <w:ilvl w:val="0"/>
                                <w:numId w:val="20"/>
                              </w:numPr>
                              <w:rPr>
                                <w:color w:val="000000" w:themeColor="text1"/>
                                <w:lang w:val="es-419"/>
                              </w:rPr>
                            </w:pPr>
                          </w:p>
                          <w:p w14:paraId="61BA511F" w14:textId="77777777" w:rsidR="00750422" w:rsidRDefault="00750422" w:rsidP="007504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9E44D5" id="_x0000_s1053" style="position:absolute;margin-left:68pt;margin-top:241.3pt;width:466pt;height:113pt;z-index:251658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" fillcolor="#d9e2f3 [660]" strokecolor="#1f3763 [1604]" strokeweight="1pt">
                <v:stroke joinstyle="miter"/>
                <v:textbox>
                  <w:txbxContent>
                    <w:p w14:paraId="59B3E35F" w14:textId="77777777" w:rsidR="00750422" w:rsidRPr="00174EDA" w:rsidRDefault="00750422">
                      <w:pPr>
                        <w:pStyle w:val="ListParagraph"/>
                        <w:numPr>
                          <w:ilvl w:val="0"/>
                          <w:numId w:val="20"/>
                        </w:numPr>
                        <w:rPr>
                          <w:color w:val="000000" w:themeColor="text1"/>
                          <w:lang w:val="es-419"/>
                        </w:rPr>
                      </w:pPr>
                      <w:r w:rsidRPr="00174EDA">
                        <w:rPr>
                          <w:color w:val="000000" w:themeColor="text1"/>
                          <w:lang w:val="es-419"/>
                        </w:rPr>
                        <w:t xml:space="preserve">Algunos pacientes, después de recibir la vacuna, </w:t>
                      </w:r>
                      <w:r w:rsidRPr="00174EDA">
                        <w:rPr>
                          <w:i/>
                          <w:iCs/>
                          <w:color w:val="000000" w:themeColor="text1"/>
                          <w:lang w:val="es-419"/>
                        </w:rPr>
                        <w:t>experimentan</w:t>
                      </w:r>
                      <w:r w:rsidRPr="00174EDA">
                        <w:rPr>
                          <w:color w:val="000000" w:themeColor="text1"/>
                          <w:lang w:val="es-419"/>
                        </w:rPr>
                        <w:t xml:space="preserve"> efectos secundarios leves. Sin embargo</w:t>
                      </w:r>
                      <w:r w:rsidRPr="00174EDA">
                        <w:rPr>
                          <w:lang w:val="es-419"/>
                        </w:rPr>
                        <w:t xml:space="preserve">, </w:t>
                      </w:r>
                      <w:r w:rsidRPr="00174EDA">
                        <w:rPr>
                          <w:color w:val="000000" w:themeColor="text1"/>
                          <w:lang w:val="es-419"/>
                        </w:rPr>
                        <w:t>los posibles efectos secundarios son menores comparados con la posibilidad de que usted, o un ser querido, contraigan COVID-19 y se enfermen gravemente (</w:t>
                      </w:r>
                      <w:hyperlink r:id="rId72" w:history="1">
                        <w:r w:rsidRPr="00174EDA">
                          <w:rPr>
                            <w:rStyle w:val="Hyperlink"/>
                            <w:lang w:val="es-419"/>
                          </w:rPr>
                          <w:t>CDC)</w:t>
                        </w:r>
                      </w:hyperlink>
                      <w:r w:rsidRPr="00174EDA">
                        <w:rPr>
                          <w:color w:val="000000" w:themeColor="text1"/>
                          <w:lang w:val="es-419"/>
                        </w:rPr>
                        <w:t xml:space="preserve"> </w:t>
                      </w:r>
                    </w:p>
                    <w:p w14:paraId="6526943E" w14:textId="77777777" w:rsidR="00750422" w:rsidRDefault="00750422">
                      <w:pPr>
                        <w:pStyle w:val="ListParagraph"/>
                        <w:numPr>
                          <w:ilvl w:val="0"/>
                          <w:numId w:val="20"/>
                        </w:numPr>
                        <w:rPr>
                          <w:color w:val="000000" w:themeColor="text1"/>
                          <w:lang w:val="es-419"/>
                        </w:rPr>
                      </w:pPr>
                      <w:r w:rsidRPr="00174EDA">
                        <w:rPr>
                          <w:color w:val="000000" w:themeColor="text1"/>
                          <w:lang w:val="es-419"/>
                        </w:rPr>
                        <w:t xml:space="preserve">Los efectos secundarios </w:t>
                      </w:r>
                      <w:r w:rsidRPr="00174EDA">
                        <w:rPr>
                          <w:i/>
                          <w:iCs/>
                          <w:color w:val="000000" w:themeColor="text1"/>
                          <w:lang w:val="es-419"/>
                        </w:rPr>
                        <w:t>no</w:t>
                      </w:r>
                      <w:r w:rsidRPr="00174EDA">
                        <w:rPr>
                          <w:color w:val="000000" w:themeColor="text1"/>
                          <w:lang w:val="es-419"/>
                        </w:rPr>
                        <w:t xml:space="preserve"> incluyen contraer COVID-19 ni otras afecciones de salud graves (</w:t>
                      </w:r>
                      <w:hyperlink r:id="rId73" w:history="1">
                        <w:r w:rsidRPr="00174EDA">
                          <w:rPr>
                            <w:rStyle w:val="Hyperlink"/>
                            <w:lang w:val="es-419"/>
                          </w:rPr>
                          <w:t>CDC)</w:t>
                        </w:r>
                      </w:hyperlink>
                      <w:r w:rsidRPr="00174EDA">
                        <w:rPr>
                          <w:color w:val="000000" w:themeColor="text1"/>
                          <w:lang w:val="es-419"/>
                        </w:rPr>
                        <w:t xml:space="preserve"> </w:t>
                      </w:r>
                    </w:p>
                    <w:p w14:paraId="1411FB79" w14:textId="77777777" w:rsidR="00750422" w:rsidRPr="006E490E" w:rsidRDefault="00750422">
                      <w:pPr>
                        <w:pStyle w:val="ListParagraph"/>
                        <w:numPr>
                          <w:ilvl w:val="0"/>
                          <w:numId w:val="20"/>
                        </w:numPr>
                        <w:rPr>
                          <w:color w:val="000000" w:themeColor="text1"/>
                          <w:lang w:val="es-419"/>
                        </w:rPr>
                      </w:pPr>
                      <w:r w:rsidRPr="006E490E">
                        <w:rPr>
                          <w:color w:val="000000" w:themeColor="text1"/>
                          <w:lang w:val="es-419"/>
                        </w:rPr>
                        <w:t>Las investigaciones indican que la vacunación es la mejor manera de protegerse contra efectos secundarios graves, hospitalización y muerte por COVID-19 (</w:t>
                      </w:r>
                      <w:hyperlink r:id="rId74" w:history="1">
                        <w:r w:rsidRPr="006E490E">
                          <w:rPr>
                            <w:rStyle w:val="Hyperlink"/>
                            <w:lang w:val="es-419"/>
                          </w:rPr>
                          <w:t>CDC)</w:t>
                        </w:r>
                      </w:hyperlink>
                      <w:r w:rsidRPr="006E490E">
                        <w:rPr>
                          <w:color w:val="000000" w:themeColor="text1"/>
                          <w:lang w:val="es-419"/>
                        </w:rPr>
                        <w:t xml:space="preserve"> </w:t>
                      </w:r>
                    </w:p>
                    <w:p w14:paraId="10E9087B" w14:textId="77777777" w:rsidR="00750422" w:rsidRPr="00174EDA" w:rsidRDefault="00750422" w:rsidP="00750422">
                      <w:pPr>
                        <w:rPr>
                          <w:color w:val="000000" w:themeColor="text1"/>
                          <w:lang w:val="es-419"/>
                        </w:rPr>
                      </w:pPr>
                    </w:p>
                    <w:p w14:paraId="56F72103" w14:textId="77777777" w:rsidR="00750422" w:rsidRPr="00CE5632" w:rsidRDefault="00750422">
                      <w:pPr>
                        <w:pStyle w:val="ListParagraph"/>
                        <w:numPr>
                          <w:ilvl w:val="0"/>
                          <w:numId w:val="20"/>
                        </w:numPr>
                        <w:rPr>
                          <w:color w:val="000000" w:themeColor="text1"/>
                          <w:lang w:val="es-419"/>
                        </w:rPr>
                      </w:pPr>
                    </w:p>
                    <w:p w14:paraId="61BA511F" w14:textId="77777777" w:rsidR="00750422" w:rsidRDefault="00750422" w:rsidP="00750422">
                      <w:pPr>
                        <w:jc w:val="center"/>
                      </w:pPr>
                    </w:p>
                  </w:txbxContent>
                </v:textbox>
                <w10:wrap anchorx="margin"/>
              </v:roundrect>
            </w:pict>
          </mc:Fallback>
        </mc:AlternateContent>
      </w:r>
      <w:r>
        <w:rPr>
          <w:noProof/>
        </w:rPr>
        <mc:AlternateContent>
          <mc:Choice Requires="wps">
            <w:drawing>
              <wp:anchor distT="0" distB="0" distL="114300" distR="114300" simplePos="0" relativeHeight="251658279" behindDoc="1" locked="0" layoutInCell="1" allowOverlap="1" wp14:anchorId="394CFD4C" wp14:editId="7649CC5F">
                <wp:simplePos x="0" y="0"/>
                <wp:positionH relativeFrom="column">
                  <wp:posOffset>1069975</wp:posOffset>
                </wp:positionH>
                <wp:positionV relativeFrom="paragraph">
                  <wp:posOffset>2644775</wp:posOffset>
                </wp:positionV>
                <wp:extent cx="3219450" cy="317500"/>
                <wp:effectExtent l="571500" t="0" r="19050" b="25400"/>
                <wp:wrapTopAndBottom/>
                <wp:docPr id="148596338" name="Speech Bubble: Rectangle with Corners Rounded 34"/>
                <wp:cNvGraphicFramePr/>
                <a:graphic xmlns:a="http://schemas.openxmlformats.org/drawingml/2006/main">
                  <a:graphicData uri="http://schemas.microsoft.com/office/word/2010/wordprocessingShape">
                    <wps:wsp>
                      <wps:cNvSpPr/>
                      <wps:spPr>
                        <a:xfrm>
                          <a:off x="0" y="0"/>
                          <a:ext cx="3219450" cy="317500"/>
                        </a:xfrm>
                        <a:prstGeom prst="wedgeRoundRectCallout">
                          <a:avLst>
                            <a:gd name="adj1" fmla="val -66455"/>
                            <a:gd name="adj2" fmla="val 1199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A7043F" w14:textId="77777777" w:rsidR="00750422" w:rsidRPr="00C324B0" w:rsidRDefault="00750422" w:rsidP="00C324B0">
                            <w:pPr>
                              <w:pStyle w:val="Heading6"/>
                              <w:rPr>
                                <w:rFonts w:cstheme="minorHAnsi"/>
                                <w:color w:val="FFFFFF" w:themeColor="background1"/>
                                <w:lang w:val="es-419"/>
                              </w:rPr>
                            </w:pPr>
                            <w:bookmarkStart w:id="43" w:name="_Me_preocupan_los"/>
                            <w:bookmarkEnd w:id="43"/>
                            <w:r w:rsidRPr="00C324B0">
                              <w:rPr>
                                <w:rFonts w:asciiTheme="minorHAnsi" w:hAnsiTheme="minorHAnsi" w:cstheme="minorHAnsi"/>
                                <w:color w:val="FFFFFF" w:themeColor="background1"/>
                                <w:lang w:val="es-419"/>
                              </w:rPr>
                              <w:t xml:space="preserve">Me preocupan los efectos secundarios de la vacuna. </w:t>
                            </w:r>
                          </w:p>
                          <w:p w14:paraId="1C5AB0B7" w14:textId="77777777" w:rsidR="00750422" w:rsidRPr="004B12C8" w:rsidRDefault="00750422" w:rsidP="00750422">
                            <w:pPr>
                              <w:pStyle w:val="Heading4"/>
                              <w:jc w:val="center"/>
                              <w:rPr>
                                <w:rFonts w:cstheme="minorHAnsi"/>
                                <w:color w:val="FFFFFF" w:themeColor="background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CFD4C" id="_x0000_s1054" type="#_x0000_t62" style="position:absolute;margin-left:84.25pt;margin-top:208.25pt;width:253.5pt;height:25pt;z-index:-251658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" adj="-3554,13391" fillcolor="#4472c4 [3204]" strokecolor="#1f3763 [1604]" strokeweight="1pt">
                <v:textbox>
                  <w:txbxContent>
                    <w:p w14:paraId="42A7043F" w14:textId="77777777" w:rsidR="00750422" w:rsidRPr="00C324B0" w:rsidRDefault="00750422" w:rsidP="00C324B0">
                      <w:pPr>
                        <w:pStyle w:val="Heading6"/>
                        <w:rPr>
                          <w:rFonts w:cstheme="minorHAnsi"/>
                          <w:color w:val="FFFFFF" w:themeColor="background1"/>
                          <w:lang w:val="es-419"/>
                        </w:rPr>
                      </w:pPr>
                      <w:bookmarkStart w:id="44" w:name="_Me_preocupan_los"/>
                      <w:bookmarkEnd w:id="44"/>
                      <w:r w:rsidRPr="00C324B0">
                        <w:rPr>
                          <w:rFonts w:asciiTheme="minorHAnsi" w:hAnsiTheme="minorHAnsi" w:cstheme="minorHAnsi"/>
                          <w:color w:val="FFFFFF" w:themeColor="background1"/>
                          <w:lang w:val="es-419"/>
                        </w:rPr>
                        <w:t xml:space="preserve">Me preocupan los efectos secundarios de la vacuna. </w:t>
                      </w:r>
                    </w:p>
                    <w:p w14:paraId="1C5AB0B7" w14:textId="77777777" w:rsidR="00750422" w:rsidRPr="004B12C8" w:rsidRDefault="00750422" w:rsidP="00750422">
                      <w:pPr>
                        <w:pStyle w:val="Heading4"/>
                        <w:jc w:val="center"/>
                        <w:rPr>
                          <w:rFonts w:cstheme="minorHAnsi"/>
                          <w:color w:val="FFFFFF" w:themeColor="background1"/>
                          <w:lang w:val="es-US"/>
                        </w:rPr>
                      </w:pPr>
                    </w:p>
                  </w:txbxContent>
                </v:textbox>
                <w10:wrap type="topAndBottom"/>
              </v:shape>
            </w:pict>
          </mc:Fallback>
        </mc:AlternateContent>
      </w:r>
      <w:r>
        <w:rPr>
          <w:noProof/>
        </w:rPr>
        <w:drawing>
          <wp:anchor distT="0" distB="0" distL="114300" distR="114300" simplePos="0" relativeHeight="251658278" behindDoc="0" locked="0" layoutInCell="1" allowOverlap="1" wp14:anchorId="2093C9D1" wp14:editId="5A1ABB15">
            <wp:simplePos x="0" y="0"/>
            <wp:positionH relativeFrom="margin">
              <wp:posOffset>-154159</wp:posOffset>
            </wp:positionH>
            <wp:positionV relativeFrom="paragraph">
              <wp:posOffset>2364007</wp:posOffset>
            </wp:positionV>
            <wp:extent cx="986790" cy="963295"/>
            <wp:effectExtent l="0" t="0" r="3810" b="8255"/>
            <wp:wrapNone/>
            <wp:docPr id="148596347" name="Picture 14859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980" t="2628" r="66320" b="74179"/>
                    <a:stretch/>
                  </pic:blipFill>
                  <pic:spPr bwMode="auto">
                    <a:xfrm>
                      <a:off x="0" y="0"/>
                      <a:ext cx="986790" cy="963295"/>
                    </a:xfrm>
                    <a:prstGeom prst="rect">
                      <a:avLst/>
                    </a:prstGeom>
                    <a:noFill/>
                    <a:ln>
                      <a:noFill/>
                    </a:ln>
                    <a:extLst>
                      <a:ext uri="{53640926-AAD7-44D8-BBD7-CCE9431645EC}">
                        <a14:shadowObscured xmlns:a14="http://schemas.microsoft.com/office/drawing/2010/main"/>
                      </a:ext>
                    </a:extLst>
                  </pic:spPr>
                </pic:pic>
              </a:graphicData>
            </a:graphic>
          </wp:anchor>
        </w:drawing>
      </w:r>
      <w:r w:rsidR="009B5859">
        <w:rPr>
          <w:noProof/>
        </w:rPr>
        <mc:AlternateContent>
          <mc:Choice Requires="wps">
            <w:drawing>
              <wp:anchor distT="0" distB="0" distL="114300" distR="114300" simplePos="0" relativeHeight="251658277" behindDoc="0" locked="0" layoutInCell="1" allowOverlap="1" wp14:anchorId="7FD02397" wp14:editId="0B22D9BF">
                <wp:simplePos x="0" y="0"/>
                <wp:positionH relativeFrom="margin">
                  <wp:posOffset>884017</wp:posOffset>
                </wp:positionH>
                <wp:positionV relativeFrom="paragraph">
                  <wp:posOffset>1180758</wp:posOffset>
                </wp:positionV>
                <wp:extent cx="6111875" cy="1219200"/>
                <wp:effectExtent l="0" t="0" r="22225" b="19050"/>
                <wp:wrapNone/>
                <wp:docPr id="148596340" name="Rectangle: Rounded Corners 40"/>
                <wp:cNvGraphicFramePr/>
                <a:graphic xmlns:a="http://schemas.openxmlformats.org/drawingml/2006/main">
                  <a:graphicData uri="http://schemas.microsoft.com/office/word/2010/wordprocessingShape">
                    <wps:wsp>
                      <wps:cNvSpPr/>
                      <wps:spPr>
                        <a:xfrm>
                          <a:off x="0" y="0"/>
                          <a:ext cx="6111875" cy="12192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2B1F91" w14:textId="4230DB4A" w:rsidR="00750422" w:rsidRDefault="00750422">
                            <w:pPr>
                              <w:pStyle w:val="ListParagraph"/>
                              <w:numPr>
                                <w:ilvl w:val="0"/>
                                <w:numId w:val="19"/>
                              </w:numPr>
                              <w:rPr>
                                <w:color w:val="000000" w:themeColor="text1"/>
                                <w:lang w:val="es-419"/>
                              </w:rPr>
                            </w:pPr>
                            <w:r w:rsidRPr="00452482">
                              <w:rPr>
                                <w:color w:val="000000" w:themeColor="text1"/>
                                <w:lang w:val="es-419"/>
                              </w:rPr>
                              <w:t xml:space="preserve">La variante </w:t>
                            </w:r>
                            <w:r w:rsidR="0035176D" w:rsidRPr="00452482">
                              <w:rPr>
                                <w:color w:val="000000" w:themeColor="text1"/>
                                <w:lang w:val="es-419"/>
                              </w:rPr>
                              <w:t>Ómicron</w:t>
                            </w:r>
                            <w:r w:rsidRPr="00452482">
                              <w:rPr>
                                <w:color w:val="000000" w:themeColor="text1"/>
                                <w:lang w:val="es-419"/>
                              </w:rPr>
                              <w:t xml:space="preserve"> es</w:t>
                            </w:r>
                            <w:r w:rsidRPr="00452482">
                              <w:rPr>
                                <w:lang w:val="es-419"/>
                              </w:rPr>
                              <w:t xml:space="preserve"> </w:t>
                            </w:r>
                            <w:r w:rsidRPr="00452482">
                              <w:rPr>
                                <w:color w:val="000000" w:themeColor="text1"/>
                                <w:lang w:val="es-419"/>
                              </w:rPr>
                              <w:t>muy contagiosa; cualquier persona es susceptible de contraer el virus y posiblemente tener síntomas; este virus puede ser propagado por individuos asintomáticos (</w:t>
                            </w:r>
                            <w:hyperlink r:id="rId75" w:anchor="vaccine-effectiveness" w:history="1">
                              <w:r w:rsidRPr="00452482">
                                <w:rPr>
                                  <w:rStyle w:val="Hyperlink"/>
                                  <w:lang w:val="es-419"/>
                                </w:rPr>
                                <w:t>CDC).</w:t>
                              </w:r>
                            </w:hyperlink>
                            <w:r w:rsidRPr="00452482">
                              <w:rPr>
                                <w:color w:val="000000" w:themeColor="text1"/>
                                <w:lang w:val="es-419"/>
                              </w:rPr>
                              <w:t xml:space="preserve"> </w:t>
                            </w:r>
                          </w:p>
                          <w:p w14:paraId="0066D56C" w14:textId="77777777" w:rsidR="00750422" w:rsidRPr="00452482" w:rsidRDefault="00750422">
                            <w:pPr>
                              <w:pStyle w:val="ListParagraph"/>
                              <w:numPr>
                                <w:ilvl w:val="0"/>
                                <w:numId w:val="19"/>
                              </w:numPr>
                              <w:rPr>
                                <w:rStyle w:val="Hyperlink"/>
                                <w:color w:val="000000" w:themeColor="text1"/>
                                <w:lang w:val="es-419"/>
                              </w:rPr>
                            </w:pPr>
                            <w:r w:rsidRPr="00452482">
                              <w:rPr>
                                <w:color w:val="000000" w:themeColor="text1"/>
                                <w:lang w:val="es-419"/>
                              </w:rPr>
                              <w:t>La reinfección puede ocurrir y se siguen descubriendo nuevas variantes del virus (</w:t>
                            </w:r>
                            <w:hyperlink r:id="rId76" w:history="1">
                              <w:r w:rsidRPr="00452482">
                                <w:rPr>
                                  <w:rStyle w:val="Hyperlink"/>
                                  <w:lang w:val="es-419"/>
                                </w:rPr>
                                <w:t>CDC).</w:t>
                              </w:r>
                            </w:hyperlink>
                          </w:p>
                          <w:p w14:paraId="04163840" w14:textId="77777777" w:rsidR="00750422" w:rsidRPr="00452482" w:rsidRDefault="00750422">
                            <w:pPr>
                              <w:pStyle w:val="ListParagraph"/>
                              <w:numPr>
                                <w:ilvl w:val="0"/>
                                <w:numId w:val="19"/>
                              </w:numPr>
                              <w:rPr>
                                <w:color w:val="000000" w:themeColor="text1"/>
                                <w:lang w:val="es-419"/>
                              </w:rPr>
                            </w:pPr>
                            <w:r w:rsidRPr="00452482">
                              <w:rPr>
                                <w:color w:val="000000" w:themeColor="text1"/>
                                <w:lang w:val="es-419"/>
                              </w:rPr>
                              <w:t>Quienes hayan tenido previamente la infección COVID-19, tienen menos probabilidades de volver a infectarse si están completamente vacunadas (</w:t>
                            </w:r>
                            <w:hyperlink r:id="rId77" w:history="1">
                              <w:r w:rsidRPr="00452482">
                                <w:rPr>
                                  <w:rStyle w:val="Hyperlink"/>
                                  <w:lang w:val="es-419"/>
                                </w:rPr>
                                <w:t>CDC).</w:t>
                              </w:r>
                            </w:hyperlink>
                          </w:p>
                          <w:p w14:paraId="6378A293" w14:textId="77777777" w:rsidR="00750422" w:rsidRPr="00A26924" w:rsidRDefault="00750422" w:rsidP="0075042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D02397" id="_x0000_s1055" style="position:absolute;margin-left:69.6pt;margin-top:92.95pt;width:481.25pt;height:96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" fillcolor="#d9e2f3 [660]" strokecolor="#1f3763 [1604]" strokeweight="1pt">
                <v:stroke joinstyle="miter"/>
                <v:textbox>
                  <w:txbxContent>
                    <w:p w14:paraId="3B2B1F91" w14:textId="4230DB4A" w:rsidR="00750422" w:rsidRDefault="00750422">
                      <w:pPr>
                        <w:pStyle w:val="ListParagraph"/>
                        <w:numPr>
                          <w:ilvl w:val="0"/>
                          <w:numId w:val="19"/>
                        </w:numPr>
                        <w:rPr>
                          <w:color w:val="000000" w:themeColor="text1"/>
                          <w:lang w:val="es-419"/>
                        </w:rPr>
                      </w:pPr>
                      <w:r w:rsidRPr="00452482">
                        <w:rPr>
                          <w:color w:val="000000" w:themeColor="text1"/>
                          <w:lang w:val="es-419"/>
                        </w:rPr>
                        <w:t xml:space="preserve">La variante </w:t>
                      </w:r>
                      <w:r w:rsidR="0035176D" w:rsidRPr="00452482">
                        <w:rPr>
                          <w:color w:val="000000" w:themeColor="text1"/>
                          <w:lang w:val="es-419"/>
                        </w:rPr>
                        <w:t>Ómicron</w:t>
                      </w:r>
                      <w:r w:rsidRPr="00452482">
                        <w:rPr>
                          <w:color w:val="000000" w:themeColor="text1"/>
                          <w:lang w:val="es-419"/>
                        </w:rPr>
                        <w:t xml:space="preserve"> es</w:t>
                      </w:r>
                      <w:r w:rsidRPr="00452482">
                        <w:rPr>
                          <w:lang w:val="es-419"/>
                        </w:rPr>
                        <w:t xml:space="preserve"> </w:t>
                      </w:r>
                      <w:r w:rsidRPr="00452482">
                        <w:rPr>
                          <w:color w:val="000000" w:themeColor="text1"/>
                          <w:lang w:val="es-419"/>
                        </w:rPr>
                        <w:t>muy contagiosa; cualquier persona es susceptible de contraer el virus y posiblemente tener síntomas; este virus puede ser propagado por individuos asintomáticos (</w:t>
                      </w:r>
                      <w:hyperlink r:id="rId78" w:anchor="vaccine-effectiveness" w:history="1">
                        <w:r w:rsidRPr="00452482">
                          <w:rPr>
                            <w:rStyle w:val="Hyperlink"/>
                            <w:lang w:val="es-419"/>
                          </w:rPr>
                          <w:t>CDC).</w:t>
                        </w:r>
                      </w:hyperlink>
                      <w:r w:rsidRPr="00452482">
                        <w:rPr>
                          <w:color w:val="000000" w:themeColor="text1"/>
                          <w:lang w:val="es-419"/>
                        </w:rPr>
                        <w:t xml:space="preserve"> </w:t>
                      </w:r>
                    </w:p>
                    <w:p w14:paraId="0066D56C" w14:textId="77777777" w:rsidR="00750422" w:rsidRPr="00452482" w:rsidRDefault="00750422">
                      <w:pPr>
                        <w:pStyle w:val="ListParagraph"/>
                        <w:numPr>
                          <w:ilvl w:val="0"/>
                          <w:numId w:val="19"/>
                        </w:numPr>
                        <w:rPr>
                          <w:rStyle w:val="Hyperlink"/>
                          <w:color w:val="000000" w:themeColor="text1"/>
                          <w:lang w:val="es-419"/>
                        </w:rPr>
                      </w:pPr>
                      <w:r w:rsidRPr="00452482">
                        <w:rPr>
                          <w:color w:val="000000" w:themeColor="text1"/>
                          <w:lang w:val="es-419"/>
                        </w:rPr>
                        <w:t>La reinfección puede ocurrir y se siguen descubriendo nuevas variantes del virus (</w:t>
                      </w:r>
                      <w:hyperlink r:id="rId79" w:history="1">
                        <w:r w:rsidRPr="00452482">
                          <w:rPr>
                            <w:rStyle w:val="Hyperlink"/>
                            <w:lang w:val="es-419"/>
                          </w:rPr>
                          <w:t>CDC).</w:t>
                        </w:r>
                      </w:hyperlink>
                    </w:p>
                    <w:p w14:paraId="04163840" w14:textId="77777777" w:rsidR="00750422" w:rsidRPr="00452482" w:rsidRDefault="00750422">
                      <w:pPr>
                        <w:pStyle w:val="ListParagraph"/>
                        <w:numPr>
                          <w:ilvl w:val="0"/>
                          <w:numId w:val="19"/>
                        </w:numPr>
                        <w:rPr>
                          <w:color w:val="000000" w:themeColor="text1"/>
                          <w:lang w:val="es-419"/>
                        </w:rPr>
                      </w:pPr>
                      <w:r w:rsidRPr="00452482">
                        <w:rPr>
                          <w:color w:val="000000" w:themeColor="text1"/>
                          <w:lang w:val="es-419"/>
                        </w:rPr>
                        <w:t>Quienes hayan tenido previamente la infección COVID-19, tienen menos probabilidades de volver a infectarse si están completamente vacunadas (</w:t>
                      </w:r>
                      <w:hyperlink r:id="rId80" w:history="1">
                        <w:r w:rsidRPr="00452482">
                          <w:rPr>
                            <w:rStyle w:val="Hyperlink"/>
                            <w:lang w:val="es-419"/>
                          </w:rPr>
                          <w:t>CDC).</w:t>
                        </w:r>
                      </w:hyperlink>
                    </w:p>
                    <w:p w14:paraId="6378A293" w14:textId="77777777" w:rsidR="00750422" w:rsidRPr="00A26924" w:rsidRDefault="00750422" w:rsidP="00750422">
                      <w:pPr>
                        <w:jc w:val="center"/>
                        <w:rPr>
                          <w:color w:val="000000" w:themeColor="text1"/>
                        </w:rPr>
                      </w:pPr>
                    </w:p>
                  </w:txbxContent>
                </v:textbox>
                <w10:wrap anchorx="margin"/>
              </v:roundrect>
            </w:pict>
          </mc:Fallback>
        </mc:AlternateContent>
      </w:r>
      <w:r w:rsidR="009B5859">
        <w:rPr>
          <w:noProof/>
        </w:rPr>
        <mc:AlternateContent>
          <mc:Choice Requires="wps">
            <w:drawing>
              <wp:anchor distT="0" distB="0" distL="114300" distR="114300" simplePos="0" relativeHeight="251658276" behindDoc="0" locked="0" layoutInCell="1" allowOverlap="1" wp14:anchorId="61FB0B43" wp14:editId="493C9178">
                <wp:simplePos x="0" y="0"/>
                <wp:positionH relativeFrom="column">
                  <wp:posOffset>1025574</wp:posOffset>
                </wp:positionH>
                <wp:positionV relativeFrom="paragraph">
                  <wp:posOffset>555869</wp:posOffset>
                </wp:positionV>
                <wp:extent cx="4690110" cy="521335"/>
                <wp:effectExtent l="495300" t="0" r="15240" b="31115"/>
                <wp:wrapNone/>
                <wp:docPr id="148596341" name="Speech Bubble: Rectangle with Corners Rounded 39"/>
                <wp:cNvGraphicFramePr/>
                <a:graphic xmlns:a="http://schemas.openxmlformats.org/drawingml/2006/main">
                  <a:graphicData uri="http://schemas.microsoft.com/office/word/2010/wordprocessingShape">
                    <wps:wsp>
                      <wps:cNvSpPr/>
                      <wps:spPr>
                        <a:xfrm>
                          <a:off x="0" y="0"/>
                          <a:ext cx="4690110" cy="521335"/>
                        </a:xfrm>
                        <a:prstGeom prst="wedgeRoundRectCallout">
                          <a:avLst>
                            <a:gd name="adj1" fmla="val -59596"/>
                            <a:gd name="adj2" fmla="val 5037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102C5C" w14:textId="77777777" w:rsidR="00750422" w:rsidRPr="004B12C8" w:rsidRDefault="00750422" w:rsidP="00750422">
                            <w:pPr>
                              <w:pStyle w:val="Heading5"/>
                              <w:rPr>
                                <w:rFonts w:asciiTheme="minorHAnsi" w:hAnsiTheme="minorHAnsi" w:cstheme="minorHAnsi"/>
                                <w:color w:val="FFFFFF" w:themeColor="background1"/>
                                <w:lang w:val="es-US"/>
                              </w:rPr>
                            </w:pPr>
                            <w:bookmarkStart w:id="45" w:name="_No_creo_que"/>
                            <w:bookmarkEnd w:id="45"/>
                            <w:r w:rsidRPr="00F75006">
                              <w:rPr>
                                <w:rFonts w:asciiTheme="minorHAnsi" w:hAnsiTheme="minorHAnsi" w:cstheme="minorHAnsi"/>
                                <w:color w:val="auto"/>
                                <w:lang w:val="es-419"/>
                              </w:rPr>
                              <w:t>No creo que necesite la vacuna COVID-19; (</w:t>
                            </w:r>
                            <w:r w:rsidRPr="00F75006">
                              <w:rPr>
                                <w:rFonts w:asciiTheme="minorHAnsi" w:hAnsiTheme="minorHAnsi" w:cstheme="minorHAnsi"/>
                                <w:i/>
                                <w:iCs/>
                                <w:color w:val="auto"/>
                                <w:lang w:val="es-419"/>
                              </w:rPr>
                              <w:t>o bien</w:t>
                            </w:r>
                            <w:r w:rsidRPr="00F75006">
                              <w:rPr>
                                <w:rFonts w:asciiTheme="minorHAnsi" w:hAnsiTheme="minorHAnsi" w:cstheme="minorHAnsi"/>
                                <w:color w:val="FFFFFF" w:themeColor="background1"/>
                                <w:lang w:val="es-419"/>
                              </w:rPr>
                              <w:t xml:space="preserve">), </w:t>
                            </w:r>
                            <w:r w:rsidRPr="00F75006">
                              <w:rPr>
                                <w:rFonts w:asciiTheme="minorHAnsi" w:hAnsiTheme="minorHAnsi" w:cstheme="minorHAnsi"/>
                                <w:color w:val="auto"/>
                                <w:lang w:val="es-419"/>
                              </w:rPr>
                              <w:t>soy joven y sano; (</w:t>
                            </w:r>
                            <w:r w:rsidRPr="00F75006">
                              <w:rPr>
                                <w:rFonts w:asciiTheme="minorHAnsi" w:hAnsiTheme="minorHAnsi" w:cstheme="minorHAnsi"/>
                                <w:i/>
                                <w:iCs/>
                                <w:color w:val="auto"/>
                                <w:lang w:val="es-419"/>
                              </w:rPr>
                              <w:t xml:space="preserve">o bien), </w:t>
                            </w:r>
                            <w:r w:rsidRPr="00F75006">
                              <w:rPr>
                                <w:rFonts w:asciiTheme="minorHAnsi" w:hAnsiTheme="minorHAnsi" w:cstheme="minorHAnsi"/>
                                <w:color w:val="auto"/>
                                <w:lang w:val="es-419"/>
                              </w:rPr>
                              <w:t>hace poco tuve COVID-19, ahora tengo inmunidad natural, ¿verdad?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B0B43" id="Speech Bubble: Rectangle with Corners Rounded 39" o:spid="_x0000_s1056" type="#_x0000_t62" style="position:absolute;margin-left:80.75pt;margin-top:43.75pt;width:369.3pt;height:41.0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" adj="-2073,21681" fillcolor="#4472c4 [3204]" strokecolor="#1f3763 [1604]" strokeweight="1pt">
                <v:textbox>
                  <w:txbxContent>
                    <w:p w14:paraId="30102C5C" w14:textId="77777777" w:rsidR="00750422" w:rsidRPr="004B12C8" w:rsidRDefault="00750422" w:rsidP="00750422">
                      <w:pPr>
                        <w:pStyle w:val="Heading5"/>
                        <w:rPr>
                          <w:rFonts w:asciiTheme="minorHAnsi" w:hAnsiTheme="minorHAnsi" w:cstheme="minorHAnsi"/>
                          <w:color w:val="FFFFFF" w:themeColor="background1"/>
                          <w:lang w:val="es-US"/>
                        </w:rPr>
                      </w:pPr>
                      <w:bookmarkStart w:id="46" w:name="_No_creo_que"/>
                      <w:bookmarkEnd w:id="46"/>
                      <w:r w:rsidRPr="00F75006">
                        <w:rPr>
                          <w:rFonts w:asciiTheme="minorHAnsi" w:hAnsiTheme="minorHAnsi" w:cstheme="minorHAnsi"/>
                          <w:color w:val="auto"/>
                          <w:lang w:val="es-419"/>
                        </w:rPr>
                        <w:t>No creo que necesite la vacuna COVID-19; (</w:t>
                      </w:r>
                      <w:r w:rsidRPr="00F75006">
                        <w:rPr>
                          <w:rFonts w:asciiTheme="minorHAnsi" w:hAnsiTheme="minorHAnsi" w:cstheme="minorHAnsi"/>
                          <w:i/>
                          <w:iCs/>
                          <w:color w:val="auto"/>
                          <w:lang w:val="es-419"/>
                        </w:rPr>
                        <w:t>o bien</w:t>
                      </w:r>
                      <w:r w:rsidRPr="00F75006">
                        <w:rPr>
                          <w:rFonts w:asciiTheme="minorHAnsi" w:hAnsiTheme="minorHAnsi" w:cstheme="minorHAnsi"/>
                          <w:color w:val="FFFFFF" w:themeColor="background1"/>
                          <w:lang w:val="es-419"/>
                        </w:rPr>
                        <w:t xml:space="preserve">), </w:t>
                      </w:r>
                      <w:r w:rsidRPr="00F75006">
                        <w:rPr>
                          <w:rFonts w:asciiTheme="minorHAnsi" w:hAnsiTheme="minorHAnsi" w:cstheme="minorHAnsi"/>
                          <w:color w:val="auto"/>
                          <w:lang w:val="es-419"/>
                        </w:rPr>
                        <w:t>soy joven y sano; (</w:t>
                      </w:r>
                      <w:r w:rsidRPr="00F75006">
                        <w:rPr>
                          <w:rFonts w:asciiTheme="minorHAnsi" w:hAnsiTheme="minorHAnsi" w:cstheme="minorHAnsi"/>
                          <w:i/>
                          <w:iCs/>
                          <w:color w:val="auto"/>
                          <w:lang w:val="es-419"/>
                        </w:rPr>
                        <w:t xml:space="preserve">o bien), </w:t>
                      </w:r>
                      <w:r w:rsidRPr="00F75006">
                        <w:rPr>
                          <w:rFonts w:asciiTheme="minorHAnsi" w:hAnsiTheme="minorHAnsi" w:cstheme="minorHAnsi"/>
                          <w:color w:val="auto"/>
                          <w:lang w:val="es-419"/>
                        </w:rPr>
                        <w:t>hace poco tuve COVID-19, ahora tengo inmunidad natural, ¿verdad?</w:t>
                      </w:r>
                    </w:p>
                  </w:txbxContent>
                </v:textbox>
              </v:shape>
            </w:pict>
          </mc:Fallback>
        </mc:AlternateContent>
      </w:r>
      <w:r w:rsidR="009B5859">
        <w:rPr>
          <w:noProof/>
        </w:rPr>
        <w:drawing>
          <wp:anchor distT="0" distB="0" distL="114300" distR="114300" simplePos="0" relativeHeight="251658275" behindDoc="0" locked="0" layoutInCell="1" allowOverlap="1" wp14:anchorId="5795F269" wp14:editId="0EAA175D">
            <wp:simplePos x="0" y="0"/>
            <wp:positionH relativeFrom="margin">
              <wp:posOffset>-224887</wp:posOffset>
            </wp:positionH>
            <wp:positionV relativeFrom="paragraph">
              <wp:posOffset>480402</wp:posOffset>
            </wp:positionV>
            <wp:extent cx="987425" cy="963295"/>
            <wp:effectExtent l="0" t="0" r="3175" b="8255"/>
            <wp:wrapNone/>
            <wp:docPr id="148596348" name="Picture 14859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34555" t="73880" r="34485" b="3473"/>
                    <a:stretch/>
                  </pic:blipFill>
                  <pic:spPr bwMode="auto">
                    <a:xfrm>
                      <a:off x="0" y="0"/>
                      <a:ext cx="987425" cy="963295"/>
                    </a:xfrm>
                    <a:prstGeom prst="rect">
                      <a:avLst/>
                    </a:prstGeom>
                    <a:noFill/>
                    <a:ln>
                      <a:noFill/>
                    </a:ln>
                    <a:extLst>
                      <a:ext uri="{53640926-AAD7-44D8-BBD7-CCE9431645EC}">
                        <a14:shadowObscured xmlns:a14="http://schemas.microsoft.com/office/drawing/2010/main"/>
                      </a:ext>
                    </a:extLst>
                  </pic:spPr>
                </pic:pic>
              </a:graphicData>
            </a:graphic>
          </wp:anchor>
        </w:drawing>
      </w:r>
      <w:r w:rsidR="00750422">
        <w:rPr>
          <w:b/>
          <w:bCs/>
        </w:rPr>
        <w:br w:type="page"/>
      </w:r>
    </w:p>
    <w:p w14:paraId="6E06B6FB" w14:textId="795ADC4B" w:rsidR="00693075" w:rsidRDefault="0002124A" w:rsidP="00693075">
      <w:r>
        <w:rPr>
          <w:noProof/>
        </w:rPr>
        <w:lastRenderedPageBreak/>
        <mc:AlternateContent>
          <mc:Choice Requires="wps">
            <w:drawing>
              <wp:anchor distT="0" distB="0" distL="114300" distR="114300" simplePos="0" relativeHeight="251658284" behindDoc="0" locked="0" layoutInCell="1" allowOverlap="1" wp14:anchorId="33A4D7B9" wp14:editId="104679F9">
                <wp:simplePos x="0" y="0"/>
                <wp:positionH relativeFrom="margin">
                  <wp:posOffset>890270</wp:posOffset>
                </wp:positionH>
                <wp:positionV relativeFrom="paragraph">
                  <wp:posOffset>252486</wp:posOffset>
                </wp:positionV>
                <wp:extent cx="5323840" cy="876300"/>
                <wp:effectExtent l="0" t="0" r="10160" b="19050"/>
                <wp:wrapNone/>
                <wp:docPr id="430979653" name="Rectangle: Rounded Corners 43"/>
                <wp:cNvGraphicFramePr/>
                <a:graphic xmlns:a="http://schemas.openxmlformats.org/drawingml/2006/main">
                  <a:graphicData uri="http://schemas.microsoft.com/office/word/2010/wordprocessingShape">
                    <wps:wsp>
                      <wps:cNvSpPr/>
                      <wps:spPr>
                        <a:xfrm>
                          <a:off x="0" y="0"/>
                          <a:ext cx="5323840" cy="8763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2C3E5C" w14:textId="77777777" w:rsidR="00693075" w:rsidRPr="00402B02" w:rsidRDefault="00693075">
                            <w:pPr>
                              <w:pStyle w:val="ListParagraph"/>
                              <w:numPr>
                                <w:ilvl w:val="0"/>
                                <w:numId w:val="24"/>
                              </w:numPr>
                              <w:rPr>
                                <w:rStyle w:val="Hyperlink"/>
                                <w:color w:val="000000" w:themeColor="text1"/>
                                <w:u w:val="none"/>
                                <w:lang w:val="es-419"/>
                              </w:rPr>
                            </w:pPr>
                            <w:r w:rsidRPr="00402B02">
                              <w:rPr>
                                <w:color w:val="000000" w:themeColor="text1"/>
                                <w:lang w:val="es-419"/>
                              </w:rPr>
                              <w:t>Las personas siguen contrayendo COVID-19 en todo el estado y país (</w:t>
                            </w:r>
                            <w:hyperlink r:id="rId82" w:anchor="trends_dailycases_select_00" w:history="1">
                              <w:r w:rsidRPr="00402B02">
                                <w:rPr>
                                  <w:rStyle w:val="Hyperlink"/>
                                  <w:lang w:val="es-419"/>
                                </w:rPr>
                                <w:t>CDC)</w:t>
                              </w:r>
                            </w:hyperlink>
                          </w:p>
                          <w:p w14:paraId="136124FE" w14:textId="6DCDE1AA" w:rsidR="00693075" w:rsidRPr="00402B02" w:rsidRDefault="00693075">
                            <w:pPr>
                              <w:pStyle w:val="ListParagraph"/>
                              <w:numPr>
                                <w:ilvl w:val="0"/>
                                <w:numId w:val="24"/>
                              </w:numPr>
                              <w:rPr>
                                <w:rStyle w:val="Hyperlink"/>
                                <w:color w:val="000000" w:themeColor="text1"/>
                                <w:u w:val="none"/>
                                <w:lang w:val="es-419"/>
                              </w:rPr>
                            </w:pPr>
                            <w:r w:rsidRPr="00402B02">
                              <w:rPr>
                                <w:color w:val="000000" w:themeColor="text1"/>
                                <w:lang w:val="es-419"/>
                              </w:rPr>
                              <w:t xml:space="preserve">La variante </w:t>
                            </w:r>
                            <w:r w:rsidR="0035176D" w:rsidRPr="00402B02">
                              <w:rPr>
                                <w:color w:val="000000" w:themeColor="text1"/>
                                <w:lang w:val="es-419"/>
                              </w:rPr>
                              <w:t>Ómicron</w:t>
                            </w:r>
                            <w:r w:rsidRPr="00402B02">
                              <w:rPr>
                                <w:color w:val="000000" w:themeColor="text1"/>
                                <w:lang w:val="es-419"/>
                              </w:rPr>
                              <w:t xml:space="preserve"> es aún más contagiosa que la variante Delta (</w:t>
                            </w:r>
                            <w:hyperlink r:id="rId83" w:history="1">
                              <w:r w:rsidRPr="00402B02">
                                <w:rPr>
                                  <w:rStyle w:val="Hyperlink"/>
                                  <w:lang w:val="es-419"/>
                                </w:rPr>
                                <w:t>CDC)</w:t>
                              </w:r>
                            </w:hyperlink>
                            <w:r w:rsidRPr="006F1DE2">
                              <w:rPr>
                                <w:noProof/>
                              </w:rPr>
                              <w:t xml:space="preserve"> </w:t>
                            </w:r>
                          </w:p>
                          <w:p w14:paraId="10D4E863" w14:textId="330CF9AE" w:rsidR="00693075" w:rsidRPr="00402B02" w:rsidRDefault="00693075">
                            <w:pPr>
                              <w:pStyle w:val="ListParagraph"/>
                              <w:numPr>
                                <w:ilvl w:val="0"/>
                                <w:numId w:val="24"/>
                              </w:numPr>
                              <w:rPr>
                                <w:rStyle w:val="Hyperlink"/>
                                <w:color w:val="000000" w:themeColor="text1"/>
                                <w:u w:val="none"/>
                                <w:lang w:val="es-419"/>
                              </w:rPr>
                            </w:pPr>
                            <w:r w:rsidRPr="00402B02">
                              <w:rPr>
                                <w:color w:val="000000" w:themeColor="text1"/>
                                <w:lang w:val="es-419"/>
                              </w:rPr>
                              <w:t xml:space="preserve">Las personas que no están vacunadas representan la mayoría </w:t>
                            </w:r>
                            <w:r w:rsidR="0035176D" w:rsidRPr="00402B02">
                              <w:rPr>
                                <w:color w:val="000000" w:themeColor="text1"/>
                                <w:lang w:val="es-419"/>
                              </w:rPr>
                              <w:t>de los casos</w:t>
                            </w:r>
                            <w:r w:rsidRPr="00402B02">
                              <w:rPr>
                                <w:color w:val="000000" w:themeColor="text1"/>
                                <w:lang w:val="es-419"/>
                              </w:rPr>
                              <w:t xml:space="preserve"> de hospitalización y muerte por COVID-19 (</w:t>
                            </w:r>
                            <w:hyperlink r:id="rId84" w:anchor="covidnet-hospitalizations-vaccination" w:history="1">
                              <w:r w:rsidRPr="00402B02">
                                <w:rPr>
                                  <w:rStyle w:val="Hyperlink"/>
                                  <w:lang w:val="es-419"/>
                                </w:rPr>
                                <w:t>CDC)</w:t>
                              </w:r>
                            </w:hyperlink>
                          </w:p>
                          <w:p w14:paraId="52E3D5B6" w14:textId="77777777" w:rsidR="00693075" w:rsidRDefault="00693075">
                            <w:pPr>
                              <w:pStyle w:val="ListParagraph"/>
                              <w:numPr>
                                <w:ilvl w:val="0"/>
                                <w:numId w:val="23"/>
                              </w:numPr>
                            </w:pPr>
                          </w:p>
                          <w:p w14:paraId="098A865B" w14:textId="77777777" w:rsidR="00693075" w:rsidRDefault="00693075" w:rsidP="006930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A4D7B9" id="Rectangle: Rounded Corners 43" o:spid="_x0000_s1057" style="position:absolute;margin-left:70.1pt;margin-top:19.9pt;width:419.2pt;height:69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" fillcolor="#d9e2f3 [660]" strokecolor="#1f3763 [1604]" strokeweight="1pt">
                <v:stroke joinstyle="miter"/>
                <v:textbox>
                  <w:txbxContent>
                    <w:p w14:paraId="432C3E5C" w14:textId="77777777" w:rsidR="00693075" w:rsidRPr="00402B02" w:rsidRDefault="00693075">
                      <w:pPr>
                        <w:pStyle w:val="ListParagraph"/>
                        <w:numPr>
                          <w:ilvl w:val="0"/>
                          <w:numId w:val="24"/>
                        </w:numPr>
                        <w:rPr>
                          <w:rStyle w:val="Hyperlink"/>
                          <w:color w:val="000000" w:themeColor="text1"/>
                          <w:u w:val="none"/>
                          <w:lang w:val="es-419"/>
                        </w:rPr>
                      </w:pPr>
                      <w:r w:rsidRPr="00402B02">
                        <w:rPr>
                          <w:color w:val="000000" w:themeColor="text1"/>
                          <w:lang w:val="es-419"/>
                        </w:rPr>
                        <w:t>Las personas siguen contrayendo COVID-19 en todo el estado y país (</w:t>
                      </w:r>
                      <w:hyperlink r:id="rId85" w:anchor="trends_dailycases_select_00" w:history="1">
                        <w:r w:rsidRPr="00402B02">
                          <w:rPr>
                            <w:rStyle w:val="Hyperlink"/>
                            <w:lang w:val="es-419"/>
                          </w:rPr>
                          <w:t>CDC)</w:t>
                        </w:r>
                      </w:hyperlink>
                    </w:p>
                    <w:p w14:paraId="136124FE" w14:textId="6DCDE1AA" w:rsidR="00693075" w:rsidRPr="00402B02" w:rsidRDefault="00693075">
                      <w:pPr>
                        <w:pStyle w:val="ListParagraph"/>
                        <w:numPr>
                          <w:ilvl w:val="0"/>
                          <w:numId w:val="24"/>
                        </w:numPr>
                        <w:rPr>
                          <w:rStyle w:val="Hyperlink"/>
                          <w:color w:val="000000" w:themeColor="text1"/>
                          <w:u w:val="none"/>
                          <w:lang w:val="es-419"/>
                        </w:rPr>
                      </w:pPr>
                      <w:r w:rsidRPr="00402B02">
                        <w:rPr>
                          <w:color w:val="000000" w:themeColor="text1"/>
                          <w:lang w:val="es-419"/>
                        </w:rPr>
                        <w:t xml:space="preserve">La variante </w:t>
                      </w:r>
                      <w:r w:rsidR="0035176D" w:rsidRPr="00402B02">
                        <w:rPr>
                          <w:color w:val="000000" w:themeColor="text1"/>
                          <w:lang w:val="es-419"/>
                        </w:rPr>
                        <w:t>Ómicron</w:t>
                      </w:r>
                      <w:r w:rsidRPr="00402B02">
                        <w:rPr>
                          <w:color w:val="000000" w:themeColor="text1"/>
                          <w:lang w:val="es-419"/>
                        </w:rPr>
                        <w:t xml:space="preserve"> es aún más contagiosa que la variante Delta (</w:t>
                      </w:r>
                      <w:hyperlink r:id="rId86" w:history="1">
                        <w:r w:rsidRPr="00402B02">
                          <w:rPr>
                            <w:rStyle w:val="Hyperlink"/>
                            <w:lang w:val="es-419"/>
                          </w:rPr>
                          <w:t>CDC)</w:t>
                        </w:r>
                      </w:hyperlink>
                      <w:r w:rsidRPr="006F1DE2">
                        <w:rPr>
                          <w:noProof/>
                        </w:rPr>
                        <w:t xml:space="preserve"> </w:t>
                      </w:r>
                    </w:p>
                    <w:p w14:paraId="10D4E863" w14:textId="330CF9AE" w:rsidR="00693075" w:rsidRPr="00402B02" w:rsidRDefault="00693075">
                      <w:pPr>
                        <w:pStyle w:val="ListParagraph"/>
                        <w:numPr>
                          <w:ilvl w:val="0"/>
                          <w:numId w:val="24"/>
                        </w:numPr>
                        <w:rPr>
                          <w:rStyle w:val="Hyperlink"/>
                          <w:color w:val="000000" w:themeColor="text1"/>
                          <w:u w:val="none"/>
                          <w:lang w:val="es-419"/>
                        </w:rPr>
                      </w:pPr>
                      <w:r w:rsidRPr="00402B02">
                        <w:rPr>
                          <w:color w:val="000000" w:themeColor="text1"/>
                          <w:lang w:val="es-419"/>
                        </w:rPr>
                        <w:t xml:space="preserve">Las personas que no están vacunadas representan la mayoría </w:t>
                      </w:r>
                      <w:r w:rsidR="0035176D" w:rsidRPr="00402B02">
                        <w:rPr>
                          <w:color w:val="000000" w:themeColor="text1"/>
                          <w:lang w:val="es-419"/>
                        </w:rPr>
                        <w:t>de los casos</w:t>
                      </w:r>
                      <w:r w:rsidRPr="00402B02">
                        <w:rPr>
                          <w:color w:val="000000" w:themeColor="text1"/>
                          <w:lang w:val="es-419"/>
                        </w:rPr>
                        <w:t xml:space="preserve"> de hospitalización y muerte por COVID-19 (</w:t>
                      </w:r>
                      <w:hyperlink r:id="rId87" w:anchor="covidnet-hospitalizations-vaccination" w:history="1">
                        <w:r w:rsidRPr="00402B02">
                          <w:rPr>
                            <w:rStyle w:val="Hyperlink"/>
                            <w:lang w:val="es-419"/>
                          </w:rPr>
                          <w:t>CDC)</w:t>
                        </w:r>
                      </w:hyperlink>
                    </w:p>
                    <w:p w14:paraId="52E3D5B6" w14:textId="77777777" w:rsidR="00693075" w:rsidRDefault="00693075">
                      <w:pPr>
                        <w:pStyle w:val="ListParagraph"/>
                        <w:numPr>
                          <w:ilvl w:val="0"/>
                          <w:numId w:val="23"/>
                        </w:numPr>
                      </w:pPr>
                    </w:p>
                    <w:p w14:paraId="098A865B" w14:textId="77777777" w:rsidR="00693075" w:rsidRDefault="00693075" w:rsidP="00693075">
                      <w:pPr>
                        <w:jc w:val="center"/>
                      </w:pPr>
                    </w:p>
                  </w:txbxContent>
                </v:textbox>
                <w10:wrap anchorx="margin"/>
              </v:roundrect>
            </w:pict>
          </mc:Fallback>
        </mc:AlternateContent>
      </w:r>
      <w:r w:rsidR="003507F9">
        <w:rPr>
          <w:noProof/>
        </w:rPr>
        <w:drawing>
          <wp:anchor distT="0" distB="0" distL="114300" distR="114300" simplePos="0" relativeHeight="251658295" behindDoc="0" locked="0" layoutInCell="1" allowOverlap="1" wp14:anchorId="2F5D0297" wp14:editId="3F8EC354">
            <wp:simplePos x="0" y="0"/>
            <wp:positionH relativeFrom="margin">
              <wp:posOffset>-128656</wp:posOffset>
            </wp:positionH>
            <wp:positionV relativeFrom="paragraph">
              <wp:posOffset>-474980</wp:posOffset>
            </wp:positionV>
            <wp:extent cx="939165" cy="977265"/>
            <wp:effectExtent l="0" t="0" r="0" b="0"/>
            <wp:wrapNone/>
            <wp:docPr id="430979657" name="Picture 430979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35303" t="26771" r="34934" b="50013"/>
                    <a:stretch/>
                  </pic:blipFill>
                  <pic:spPr bwMode="auto">
                    <a:xfrm>
                      <a:off x="0" y="0"/>
                      <a:ext cx="939165" cy="977265"/>
                    </a:xfrm>
                    <a:prstGeom prst="rect">
                      <a:avLst/>
                    </a:prstGeom>
                    <a:noFill/>
                    <a:ln>
                      <a:noFill/>
                    </a:ln>
                    <a:extLst>
                      <a:ext uri="{53640926-AAD7-44D8-BBD7-CCE9431645EC}">
                        <a14:shadowObscured xmlns:a14="http://schemas.microsoft.com/office/drawing/2010/main"/>
                      </a:ext>
                    </a:extLst>
                  </pic:spPr>
                </pic:pic>
              </a:graphicData>
            </a:graphic>
          </wp:anchor>
        </w:drawing>
      </w:r>
      <w:r w:rsidR="00693075">
        <w:rPr>
          <w:noProof/>
        </w:rPr>
        <mc:AlternateContent>
          <mc:Choice Requires="wps">
            <w:drawing>
              <wp:anchor distT="0" distB="0" distL="114300" distR="114300" simplePos="0" relativeHeight="251658310" behindDoc="0" locked="0" layoutInCell="1" allowOverlap="1" wp14:anchorId="2428122B" wp14:editId="73A11696">
                <wp:simplePos x="0" y="0"/>
                <wp:positionH relativeFrom="column">
                  <wp:posOffset>983753</wp:posOffset>
                </wp:positionH>
                <wp:positionV relativeFrom="paragraph">
                  <wp:posOffset>-215265</wp:posOffset>
                </wp:positionV>
                <wp:extent cx="3543300" cy="372745"/>
                <wp:effectExtent l="361950" t="0" r="19050" b="27305"/>
                <wp:wrapNone/>
                <wp:docPr id="430979654" name="Speech Bubble: Rectangle with Corners Rounded 41"/>
                <wp:cNvGraphicFramePr/>
                <a:graphic xmlns:a="http://schemas.openxmlformats.org/drawingml/2006/main">
                  <a:graphicData uri="http://schemas.microsoft.com/office/word/2010/wordprocessingShape">
                    <wps:wsp>
                      <wps:cNvSpPr/>
                      <wps:spPr>
                        <a:xfrm>
                          <a:off x="0" y="0"/>
                          <a:ext cx="3543300" cy="372745"/>
                        </a:xfrm>
                        <a:prstGeom prst="wedgeRoundRectCallout">
                          <a:avLst>
                            <a:gd name="adj1" fmla="val -59180"/>
                            <a:gd name="adj2" fmla="val 1758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50FF5E" w14:textId="77777777" w:rsidR="00693075" w:rsidRPr="00E949ED" w:rsidRDefault="00693075" w:rsidP="00C324B0">
                            <w:pPr>
                              <w:pStyle w:val="Heading6"/>
                              <w:rPr>
                                <w:color w:val="FFFFFF" w:themeColor="background1"/>
                                <w:lang w:val="es-419"/>
                              </w:rPr>
                            </w:pPr>
                            <w:bookmarkStart w:id="47" w:name="_Ya_nadie_está"/>
                            <w:bookmarkEnd w:id="47"/>
                            <w:r w:rsidRPr="00C324B0">
                              <w:rPr>
                                <w:rFonts w:asciiTheme="minorHAnsi" w:hAnsiTheme="minorHAnsi" w:cstheme="minorHAnsi"/>
                                <w:color w:val="FFFFFF" w:themeColor="background1"/>
                                <w:lang w:val="es-419"/>
                              </w:rPr>
                              <w:t xml:space="preserve">Ya nadie está contrayendo COVID, no necesito la vacuna. </w:t>
                            </w:r>
                          </w:p>
                          <w:p w14:paraId="1861765E" w14:textId="77777777" w:rsidR="00693075" w:rsidRPr="004B12C8" w:rsidRDefault="00693075" w:rsidP="00693075">
                            <w:pPr>
                              <w:pStyle w:val="Heading5"/>
                              <w:rPr>
                                <w:rFonts w:cstheme="minorHAnsi"/>
                                <w:color w:val="FFFFFF" w:themeColor="background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8122B" id="Speech Bubble: Rectangle with Corners Rounded 41" o:spid="_x0000_s1058" type="#_x0000_t62" style="position:absolute;margin-left:77.45pt;margin-top:-16.95pt;width:279pt;height:29.3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" adj="-1983,14597" fillcolor="#4472c4 [3204]" strokecolor="#1f3763 [1604]" strokeweight="1pt">
                <v:textbox>
                  <w:txbxContent>
                    <w:p w14:paraId="2250FF5E" w14:textId="77777777" w:rsidR="00693075" w:rsidRPr="00E949ED" w:rsidRDefault="00693075" w:rsidP="00C324B0">
                      <w:pPr>
                        <w:pStyle w:val="Heading6"/>
                        <w:rPr>
                          <w:color w:val="FFFFFF" w:themeColor="background1"/>
                          <w:lang w:val="es-419"/>
                        </w:rPr>
                      </w:pPr>
                      <w:bookmarkStart w:id="48" w:name="_Ya_nadie_está"/>
                      <w:bookmarkEnd w:id="48"/>
                      <w:r w:rsidRPr="00C324B0">
                        <w:rPr>
                          <w:rFonts w:asciiTheme="minorHAnsi" w:hAnsiTheme="minorHAnsi" w:cstheme="minorHAnsi"/>
                          <w:color w:val="FFFFFF" w:themeColor="background1"/>
                          <w:lang w:val="es-419"/>
                        </w:rPr>
                        <w:t xml:space="preserve">Ya nadie está contrayendo COVID, no necesito la vacuna. </w:t>
                      </w:r>
                    </w:p>
                    <w:p w14:paraId="1861765E" w14:textId="77777777" w:rsidR="00693075" w:rsidRPr="004B12C8" w:rsidRDefault="00693075" w:rsidP="00693075">
                      <w:pPr>
                        <w:pStyle w:val="Heading5"/>
                        <w:rPr>
                          <w:rFonts w:cstheme="minorHAnsi"/>
                          <w:color w:val="FFFFFF" w:themeColor="background1"/>
                          <w:lang w:val="es-US"/>
                        </w:rPr>
                      </w:pPr>
                    </w:p>
                  </w:txbxContent>
                </v:textbox>
              </v:shape>
            </w:pict>
          </mc:Fallback>
        </mc:AlternateContent>
      </w:r>
    </w:p>
    <w:p w14:paraId="12A6BC4A" w14:textId="333AFF24" w:rsidR="00693075" w:rsidRDefault="00693075" w:rsidP="00693075"/>
    <w:p w14:paraId="21921529" w14:textId="51BBCA2A" w:rsidR="00693075" w:rsidRDefault="00693075" w:rsidP="00693075"/>
    <w:p w14:paraId="7C429B29" w14:textId="2AA4CFBE" w:rsidR="00693075" w:rsidRDefault="0002124A" w:rsidP="00693075">
      <w:r>
        <w:rPr>
          <w:noProof/>
        </w:rPr>
        <w:drawing>
          <wp:anchor distT="0" distB="0" distL="114300" distR="114300" simplePos="0" relativeHeight="251658296" behindDoc="0" locked="0" layoutInCell="1" allowOverlap="1" wp14:anchorId="7E390D37" wp14:editId="0E42CFFA">
            <wp:simplePos x="0" y="0"/>
            <wp:positionH relativeFrom="margin">
              <wp:posOffset>-193675</wp:posOffset>
            </wp:positionH>
            <wp:positionV relativeFrom="paragraph">
              <wp:posOffset>116303</wp:posOffset>
            </wp:positionV>
            <wp:extent cx="1059180" cy="1049020"/>
            <wp:effectExtent l="0" t="0" r="7620" b="0"/>
            <wp:wrapNone/>
            <wp:docPr id="430979658" name="Picture 430979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33992" t="2998" r="34255" b="73424"/>
                    <a:stretch/>
                  </pic:blipFill>
                  <pic:spPr bwMode="auto">
                    <a:xfrm>
                      <a:off x="0" y="0"/>
                      <a:ext cx="1059180" cy="1049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4768DC" w14:textId="5A6C8619" w:rsidR="00693075" w:rsidRDefault="0002124A" w:rsidP="00693075">
      <w:r>
        <w:rPr>
          <w:noProof/>
        </w:rPr>
        <mc:AlternateContent>
          <mc:Choice Requires="wps">
            <w:drawing>
              <wp:anchor distT="0" distB="0" distL="114300" distR="114300" simplePos="0" relativeHeight="251658311" behindDoc="0" locked="0" layoutInCell="1" allowOverlap="1" wp14:anchorId="70D470AC" wp14:editId="133CB5EF">
                <wp:simplePos x="0" y="0"/>
                <wp:positionH relativeFrom="page">
                  <wp:posOffset>1657350</wp:posOffset>
                </wp:positionH>
                <wp:positionV relativeFrom="paragraph">
                  <wp:posOffset>175700</wp:posOffset>
                </wp:positionV>
                <wp:extent cx="4696460" cy="330200"/>
                <wp:effectExtent l="457200" t="0" r="27940" b="12700"/>
                <wp:wrapNone/>
                <wp:docPr id="430979652" name="Speech Bubble: Rectangle with Corners Rounded 430979652"/>
                <wp:cNvGraphicFramePr/>
                <a:graphic xmlns:a="http://schemas.openxmlformats.org/drawingml/2006/main">
                  <a:graphicData uri="http://schemas.microsoft.com/office/word/2010/wordprocessingShape">
                    <wps:wsp>
                      <wps:cNvSpPr/>
                      <wps:spPr>
                        <a:xfrm>
                          <a:off x="0" y="0"/>
                          <a:ext cx="4696460" cy="330200"/>
                        </a:xfrm>
                        <a:prstGeom prst="wedgeRoundRectCallout">
                          <a:avLst>
                            <a:gd name="adj1" fmla="val -58772"/>
                            <a:gd name="adj2" fmla="val 816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C55ADF" w14:textId="77777777" w:rsidR="00693075" w:rsidRPr="0085086F" w:rsidRDefault="00693075" w:rsidP="00C324B0">
                            <w:pPr>
                              <w:pStyle w:val="Heading6"/>
                              <w:rPr>
                                <w:color w:val="FFFFFF" w:themeColor="background1"/>
                                <w:lang w:val="es-419"/>
                              </w:rPr>
                            </w:pPr>
                            <w:bookmarkStart w:id="49" w:name="_No_quiero_tener"/>
                            <w:bookmarkEnd w:id="49"/>
                            <w:r w:rsidRPr="00C324B0">
                              <w:rPr>
                                <w:rFonts w:asciiTheme="minorHAnsi" w:hAnsiTheme="minorHAnsi" w:cstheme="minorHAnsi"/>
                                <w:color w:val="FFFFFF" w:themeColor="background1"/>
                                <w:lang w:val="es-419"/>
                              </w:rPr>
                              <w:t xml:space="preserve">No quiero tener un microchip implantado; (o bien), no confío en el </w:t>
                            </w:r>
                            <w:r w:rsidRPr="0085086F">
                              <w:rPr>
                                <w:color w:val="FFFFFF" w:themeColor="background1"/>
                                <w:lang w:val="es-419"/>
                              </w:rPr>
                              <w:t>gobierno.</w:t>
                            </w:r>
                          </w:p>
                          <w:p w14:paraId="1C3BF4D5" w14:textId="77777777" w:rsidR="00693075" w:rsidRPr="004B12C8" w:rsidRDefault="00693075" w:rsidP="00693075">
                            <w:pPr>
                              <w:pStyle w:val="Heading5"/>
                              <w:rPr>
                                <w:color w:val="FFFFFF" w:themeColor="background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470AC" id="Speech Bubble: Rectangle with Corners Rounded 430979652" o:spid="_x0000_s1059" type="#_x0000_t62" style="position:absolute;margin-left:130.5pt;margin-top:13.85pt;width:369.8pt;height:26pt;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" adj="-1895,12564" fillcolor="#4472c4 [3204]" strokecolor="#1f3763 [1604]" strokeweight="1pt">
                <v:textbox>
                  <w:txbxContent>
                    <w:p w14:paraId="46C55ADF" w14:textId="77777777" w:rsidR="00693075" w:rsidRPr="0085086F" w:rsidRDefault="00693075" w:rsidP="00C324B0">
                      <w:pPr>
                        <w:pStyle w:val="Heading6"/>
                        <w:rPr>
                          <w:color w:val="FFFFFF" w:themeColor="background1"/>
                          <w:lang w:val="es-419"/>
                        </w:rPr>
                      </w:pPr>
                      <w:bookmarkStart w:id="50" w:name="_No_quiero_tener"/>
                      <w:bookmarkEnd w:id="50"/>
                      <w:r w:rsidRPr="00C324B0">
                        <w:rPr>
                          <w:rFonts w:asciiTheme="minorHAnsi" w:hAnsiTheme="minorHAnsi" w:cstheme="minorHAnsi"/>
                          <w:color w:val="FFFFFF" w:themeColor="background1"/>
                          <w:lang w:val="es-419"/>
                        </w:rPr>
                        <w:t xml:space="preserve">No quiero tener un microchip implantado; (o bien), no confío en el </w:t>
                      </w:r>
                      <w:r w:rsidRPr="0085086F">
                        <w:rPr>
                          <w:color w:val="FFFFFF" w:themeColor="background1"/>
                          <w:lang w:val="es-419"/>
                        </w:rPr>
                        <w:t>gobierno.</w:t>
                      </w:r>
                    </w:p>
                    <w:p w14:paraId="1C3BF4D5" w14:textId="77777777" w:rsidR="00693075" w:rsidRPr="004B12C8" w:rsidRDefault="00693075" w:rsidP="00693075">
                      <w:pPr>
                        <w:pStyle w:val="Heading5"/>
                        <w:rPr>
                          <w:color w:val="FFFFFF" w:themeColor="background1"/>
                          <w:lang w:val="es-US"/>
                        </w:rPr>
                      </w:pPr>
                    </w:p>
                  </w:txbxContent>
                </v:textbox>
                <w10:wrap anchorx="page"/>
              </v:shape>
            </w:pict>
          </mc:Fallback>
        </mc:AlternateContent>
      </w:r>
    </w:p>
    <w:p w14:paraId="288E883B" w14:textId="6AFF2CF4" w:rsidR="00693075" w:rsidRDefault="00693075" w:rsidP="00693075"/>
    <w:p w14:paraId="7F0CFDC5" w14:textId="0ACF717B" w:rsidR="00693075" w:rsidRDefault="00FD2DB1" w:rsidP="00693075">
      <w:r>
        <w:rPr>
          <w:noProof/>
        </w:rPr>
        <mc:AlternateContent>
          <mc:Choice Requires="wps">
            <w:drawing>
              <wp:anchor distT="0" distB="0" distL="114300" distR="114300" simplePos="0" relativeHeight="251658282" behindDoc="1" locked="0" layoutInCell="1" allowOverlap="1" wp14:anchorId="35E59EA3" wp14:editId="450AA25D">
                <wp:simplePos x="0" y="0"/>
                <wp:positionH relativeFrom="margin">
                  <wp:align>right</wp:align>
                </wp:positionH>
                <wp:positionV relativeFrom="paragraph">
                  <wp:posOffset>30285</wp:posOffset>
                </wp:positionV>
                <wp:extent cx="5478780" cy="1041400"/>
                <wp:effectExtent l="0" t="0" r="26670" b="25400"/>
                <wp:wrapTight wrapText="bothSides">
                  <wp:wrapPolygon edited="0">
                    <wp:start x="300" y="0"/>
                    <wp:lineTo x="0" y="1580"/>
                    <wp:lineTo x="0" y="20151"/>
                    <wp:lineTo x="225" y="21732"/>
                    <wp:lineTo x="21405" y="21732"/>
                    <wp:lineTo x="21630" y="20151"/>
                    <wp:lineTo x="21630" y="1580"/>
                    <wp:lineTo x="21330" y="0"/>
                    <wp:lineTo x="300" y="0"/>
                  </wp:wrapPolygon>
                </wp:wrapTight>
                <wp:docPr id="148596351" name="Rectangle: Rounded Corners 148596351"/>
                <wp:cNvGraphicFramePr/>
                <a:graphic xmlns:a="http://schemas.openxmlformats.org/drawingml/2006/main">
                  <a:graphicData uri="http://schemas.microsoft.com/office/word/2010/wordprocessingShape">
                    <wps:wsp>
                      <wps:cNvSpPr/>
                      <wps:spPr>
                        <a:xfrm>
                          <a:off x="0" y="0"/>
                          <a:ext cx="5478780" cy="10414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F32AFB" w14:textId="77777777" w:rsidR="00693075" w:rsidRPr="006D5B51" w:rsidRDefault="00693075">
                            <w:pPr>
                              <w:pStyle w:val="ListParagraph"/>
                              <w:numPr>
                                <w:ilvl w:val="0"/>
                                <w:numId w:val="25"/>
                              </w:numPr>
                              <w:rPr>
                                <w:rStyle w:val="Hyperlink"/>
                                <w:color w:val="000000" w:themeColor="text1"/>
                                <w:lang w:val="es-419"/>
                              </w:rPr>
                            </w:pPr>
                            <w:r w:rsidRPr="006D5B51">
                              <w:rPr>
                                <w:color w:val="000000" w:themeColor="text1"/>
                                <w:lang w:val="es-419"/>
                              </w:rPr>
                              <w:t xml:space="preserve">La vacuna COVID-19 no contiene ninguna tecnología, incluyendo microchips o software.  Todos los ingredientes de la vacuna se listan públicamente en los sitios web de la FDA y CDC. </w:t>
                            </w:r>
                            <w:r w:rsidRPr="006F1DE2">
                              <w:rPr>
                                <w:rStyle w:val="Hyperlink"/>
                                <w:color w:val="000000" w:themeColor="text1"/>
                                <w:u w:val="none"/>
                                <w:lang w:val="es-419"/>
                              </w:rPr>
                              <w:t xml:space="preserve"> </w:t>
                            </w:r>
                            <w:r w:rsidRPr="006D5B51">
                              <w:rPr>
                                <w:rStyle w:val="Hyperlink"/>
                                <w:color w:val="000000" w:themeColor="text1"/>
                                <w:lang w:val="es-419"/>
                              </w:rPr>
                              <w:t>(</w:t>
                            </w:r>
                            <w:hyperlink r:id="rId90" w:history="1">
                              <w:r w:rsidRPr="006F1DE2">
                                <w:rPr>
                                  <w:rStyle w:val="Hyperlink"/>
                                  <w:color w:val="0070C0"/>
                                  <w:lang w:val="es-419"/>
                                </w:rPr>
                                <w:t>CDC</w:t>
                              </w:r>
                              <w:r w:rsidRPr="006D5B51">
                                <w:rPr>
                                  <w:rStyle w:val="Hyperlink"/>
                                  <w:color w:val="000000" w:themeColor="text1"/>
                                  <w:lang w:val="es-419"/>
                                </w:rPr>
                                <w:t>)</w:t>
                              </w:r>
                            </w:hyperlink>
                          </w:p>
                          <w:p w14:paraId="70C49EA5" w14:textId="77777777" w:rsidR="00693075" w:rsidRPr="006D5B51" w:rsidRDefault="00693075">
                            <w:pPr>
                              <w:pStyle w:val="ListParagraph"/>
                              <w:numPr>
                                <w:ilvl w:val="0"/>
                                <w:numId w:val="25"/>
                              </w:numPr>
                              <w:rPr>
                                <w:color w:val="000000" w:themeColor="text1"/>
                                <w:lang w:val="es-419"/>
                              </w:rPr>
                            </w:pPr>
                            <w:r w:rsidRPr="006D5B51">
                              <w:rPr>
                                <w:color w:val="000000" w:themeColor="text1"/>
                                <w:lang w:val="es-419"/>
                              </w:rPr>
                              <w:t>Las vacunas COVID-19 no fueron desarrolladas por el gobierno, sino por empresas privadas con una reputación probada de provisión de vacunas seguras y efectivas.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59EA3" id="Rectangle: Rounded Corners 148596351" o:spid="_x0000_s1060" style="position:absolute;margin-left:380.2pt;margin-top:2.4pt;width:431.4pt;height:82pt;z-index:-25165819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" fillcolor="#d9e2f3 [660]" strokecolor="#1f3763 [1604]" strokeweight="1pt">
                <v:stroke joinstyle="miter"/>
                <v:textbox>
                  <w:txbxContent>
                    <w:p w14:paraId="29F32AFB" w14:textId="77777777" w:rsidR="00693075" w:rsidRPr="006D5B51" w:rsidRDefault="00693075">
                      <w:pPr>
                        <w:pStyle w:val="ListParagraph"/>
                        <w:numPr>
                          <w:ilvl w:val="0"/>
                          <w:numId w:val="25"/>
                        </w:numPr>
                        <w:rPr>
                          <w:rStyle w:val="Hyperlink"/>
                          <w:color w:val="000000" w:themeColor="text1"/>
                          <w:lang w:val="es-419"/>
                        </w:rPr>
                      </w:pPr>
                      <w:r w:rsidRPr="006D5B51">
                        <w:rPr>
                          <w:color w:val="000000" w:themeColor="text1"/>
                          <w:lang w:val="es-419"/>
                        </w:rPr>
                        <w:t xml:space="preserve">La vacuna COVID-19 no contiene ninguna tecnología, incluyendo microchips o software.  Todos los ingredientes de la vacuna se listan públicamente en los sitios web de la FDA y CDC. </w:t>
                      </w:r>
                      <w:r w:rsidRPr="006F1DE2">
                        <w:rPr>
                          <w:rStyle w:val="Hyperlink"/>
                          <w:color w:val="000000" w:themeColor="text1"/>
                          <w:u w:val="none"/>
                          <w:lang w:val="es-419"/>
                        </w:rPr>
                        <w:t xml:space="preserve"> </w:t>
                      </w:r>
                      <w:r w:rsidRPr="006D5B51">
                        <w:rPr>
                          <w:rStyle w:val="Hyperlink"/>
                          <w:color w:val="000000" w:themeColor="text1"/>
                          <w:lang w:val="es-419"/>
                        </w:rPr>
                        <w:t>(</w:t>
                      </w:r>
                      <w:hyperlink r:id="rId91" w:history="1">
                        <w:r w:rsidRPr="006F1DE2">
                          <w:rPr>
                            <w:rStyle w:val="Hyperlink"/>
                            <w:color w:val="0070C0"/>
                            <w:lang w:val="es-419"/>
                          </w:rPr>
                          <w:t>CDC</w:t>
                        </w:r>
                        <w:r w:rsidRPr="006D5B51">
                          <w:rPr>
                            <w:rStyle w:val="Hyperlink"/>
                            <w:color w:val="000000" w:themeColor="text1"/>
                            <w:lang w:val="es-419"/>
                          </w:rPr>
                          <w:t>)</w:t>
                        </w:r>
                      </w:hyperlink>
                    </w:p>
                    <w:p w14:paraId="70C49EA5" w14:textId="77777777" w:rsidR="00693075" w:rsidRPr="006D5B51" w:rsidRDefault="00693075">
                      <w:pPr>
                        <w:pStyle w:val="ListParagraph"/>
                        <w:numPr>
                          <w:ilvl w:val="0"/>
                          <w:numId w:val="25"/>
                        </w:numPr>
                        <w:rPr>
                          <w:color w:val="000000" w:themeColor="text1"/>
                          <w:lang w:val="es-419"/>
                        </w:rPr>
                      </w:pPr>
                      <w:r w:rsidRPr="006D5B51">
                        <w:rPr>
                          <w:color w:val="000000" w:themeColor="text1"/>
                          <w:lang w:val="es-419"/>
                        </w:rPr>
                        <w:t>Las vacunas COVID-19 no fueron desarrolladas por el gobierno, sino por empresas privadas con una reputación probada de provisión de vacunas seguras y efectivas.</w:t>
                      </w:r>
                    </w:p>
                  </w:txbxContent>
                </v:textbox>
                <w10:wrap type="tight" anchorx="margin"/>
              </v:roundrect>
            </w:pict>
          </mc:Fallback>
        </mc:AlternateContent>
      </w:r>
    </w:p>
    <w:p w14:paraId="30707391" w14:textId="62658388" w:rsidR="00693075" w:rsidRDefault="00693075" w:rsidP="00693075"/>
    <w:p w14:paraId="650E4509" w14:textId="0DE78CF0" w:rsidR="00693075" w:rsidRDefault="00693075" w:rsidP="00693075"/>
    <w:p w14:paraId="6F7B4F6C" w14:textId="4F338FA5" w:rsidR="00693075" w:rsidRDefault="0002124A" w:rsidP="00693075">
      <w:r>
        <w:rPr>
          <w:noProof/>
        </w:rPr>
        <w:drawing>
          <wp:anchor distT="0" distB="0" distL="114300" distR="114300" simplePos="0" relativeHeight="251658294" behindDoc="1" locked="0" layoutInCell="1" allowOverlap="1" wp14:anchorId="7AE28EC4" wp14:editId="4F777CB6">
            <wp:simplePos x="0" y="0"/>
            <wp:positionH relativeFrom="column">
              <wp:posOffset>-223520</wp:posOffset>
            </wp:positionH>
            <wp:positionV relativeFrom="paragraph">
              <wp:posOffset>60960</wp:posOffset>
            </wp:positionV>
            <wp:extent cx="991870" cy="977900"/>
            <wp:effectExtent l="0" t="0" r="0" b="0"/>
            <wp:wrapNone/>
            <wp:docPr id="430979656" name="Picture 430979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291" name="Picture 148596291"/>
                    <pic:cNvPicPr>
                      <a:picLocks noChangeAspect="1"/>
                    </pic:cNvPicPr>
                  </pic:nvPicPr>
                  <pic:blipFill rotWithShape="1">
                    <a:blip r:embed="rId92" cstate="print">
                      <a:extLst>
                        <a:ext uri="{28A0092B-C50C-407E-A947-70E740481C1C}">
                          <a14:useLocalDpi xmlns:a14="http://schemas.microsoft.com/office/drawing/2010/main" val="0"/>
                        </a:ext>
                      </a:extLst>
                    </a:blip>
                    <a:srcRect l="2386" t="26771" r="66950" b="50578"/>
                    <a:stretch/>
                  </pic:blipFill>
                  <pic:spPr bwMode="auto">
                    <a:xfrm>
                      <a:off x="0" y="0"/>
                      <a:ext cx="991870" cy="977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A2C450" w14:textId="79BB7D72" w:rsidR="00693075" w:rsidRDefault="0002124A" w:rsidP="00693075">
      <w:r>
        <w:rPr>
          <w:noProof/>
        </w:rPr>
        <mc:AlternateContent>
          <mc:Choice Requires="wps">
            <w:drawing>
              <wp:anchor distT="0" distB="0" distL="114300" distR="114300" simplePos="0" relativeHeight="251658293" behindDoc="0" locked="0" layoutInCell="1" allowOverlap="1" wp14:anchorId="44F5CD30" wp14:editId="3EF097F9">
                <wp:simplePos x="0" y="0"/>
                <wp:positionH relativeFrom="margin">
                  <wp:posOffset>1013167</wp:posOffset>
                </wp:positionH>
                <wp:positionV relativeFrom="paragraph">
                  <wp:posOffset>122750</wp:posOffset>
                </wp:positionV>
                <wp:extent cx="4603750" cy="317500"/>
                <wp:effectExtent l="495300" t="0" r="25400" b="25400"/>
                <wp:wrapNone/>
                <wp:docPr id="430979651" name="Speech Bubble: Rectangle with Corners Rounded 430979651"/>
                <wp:cNvGraphicFramePr/>
                <a:graphic xmlns:a="http://schemas.openxmlformats.org/drawingml/2006/main">
                  <a:graphicData uri="http://schemas.microsoft.com/office/word/2010/wordprocessingShape">
                    <wps:wsp>
                      <wps:cNvSpPr/>
                      <wps:spPr>
                        <a:xfrm>
                          <a:off x="0" y="0"/>
                          <a:ext cx="4603750" cy="317500"/>
                        </a:xfrm>
                        <a:prstGeom prst="wedgeRoundRectCallout">
                          <a:avLst>
                            <a:gd name="adj1" fmla="val -59813"/>
                            <a:gd name="adj2" fmla="val 1598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6E9134" w14:textId="77777777" w:rsidR="00693075" w:rsidRPr="00C324B0" w:rsidRDefault="00693075" w:rsidP="00C324B0">
                            <w:pPr>
                              <w:pStyle w:val="Heading6"/>
                              <w:rPr>
                                <w:rFonts w:cstheme="minorHAnsi"/>
                                <w:color w:val="FFFFFF" w:themeColor="background1"/>
                              </w:rPr>
                            </w:pPr>
                            <w:bookmarkStart w:id="51" w:name="_La_vacuna_se"/>
                            <w:bookmarkEnd w:id="51"/>
                            <w:r w:rsidRPr="00C324B0">
                              <w:rPr>
                                <w:rFonts w:asciiTheme="minorHAnsi" w:hAnsiTheme="minorHAnsi" w:cstheme="minorHAnsi"/>
                                <w:color w:val="FFFFFF" w:themeColor="background1"/>
                                <w:lang w:val="es-419"/>
                              </w:rPr>
                              <w:t>La vacuna se desarrolló muy rápidamente; quiero esperar y ver si es segura.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5CD30" id="Speech Bubble: Rectangle with Corners Rounded 430979651" o:spid="_x0000_s1061" type="#_x0000_t62" style="position:absolute;margin-left:79.8pt;margin-top:9.65pt;width:362.5pt;height:25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" adj="-2120,14252" fillcolor="#4472c4 [3204]" strokecolor="#1f3763 [1604]" strokeweight="1pt">
                <v:textbox>
                  <w:txbxContent>
                    <w:p w14:paraId="626E9134" w14:textId="77777777" w:rsidR="00693075" w:rsidRPr="00C324B0" w:rsidRDefault="00693075" w:rsidP="00C324B0">
                      <w:pPr>
                        <w:pStyle w:val="Heading6"/>
                        <w:rPr>
                          <w:rFonts w:cstheme="minorHAnsi"/>
                          <w:color w:val="FFFFFF" w:themeColor="background1"/>
                        </w:rPr>
                      </w:pPr>
                      <w:bookmarkStart w:id="52" w:name="_La_vacuna_se"/>
                      <w:bookmarkEnd w:id="52"/>
                      <w:r w:rsidRPr="00C324B0">
                        <w:rPr>
                          <w:rFonts w:asciiTheme="minorHAnsi" w:hAnsiTheme="minorHAnsi" w:cstheme="minorHAnsi"/>
                          <w:color w:val="FFFFFF" w:themeColor="background1"/>
                          <w:lang w:val="es-419"/>
                        </w:rPr>
                        <w:t>La vacuna se desarrolló muy rápidamente; quiero esperar y ver si es segura.</w:t>
                      </w:r>
                    </w:p>
                  </w:txbxContent>
                </v:textbox>
                <w10:wrap anchorx="margin"/>
              </v:shape>
            </w:pict>
          </mc:Fallback>
        </mc:AlternateContent>
      </w:r>
    </w:p>
    <w:p w14:paraId="4752286C" w14:textId="607C5CE7" w:rsidR="00693075" w:rsidRDefault="0002124A" w:rsidP="00693075">
      <w:pPr>
        <w:rPr>
          <w:b/>
          <w:bCs/>
        </w:rPr>
      </w:pPr>
      <w:r>
        <w:rPr>
          <w:noProof/>
        </w:rPr>
        <mc:AlternateContent>
          <mc:Choice Requires="wps">
            <w:drawing>
              <wp:anchor distT="0" distB="0" distL="114300" distR="114300" simplePos="0" relativeHeight="251658292" behindDoc="0" locked="0" layoutInCell="1" allowOverlap="1" wp14:anchorId="37245A01" wp14:editId="127542F4">
                <wp:simplePos x="0" y="0"/>
                <wp:positionH relativeFrom="margin">
                  <wp:posOffset>565150</wp:posOffset>
                </wp:positionH>
                <wp:positionV relativeFrom="paragraph">
                  <wp:posOffset>2682973</wp:posOffset>
                </wp:positionV>
                <wp:extent cx="5876013" cy="2767054"/>
                <wp:effectExtent l="0" t="0" r="10795" b="14605"/>
                <wp:wrapNone/>
                <wp:docPr id="430979648" name="Rectangle: Rounded Corners 430979648"/>
                <wp:cNvGraphicFramePr/>
                <a:graphic xmlns:a="http://schemas.openxmlformats.org/drawingml/2006/main">
                  <a:graphicData uri="http://schemas.microsoft.com/office/word/2010/wordprocessingShape">
                    <wps:wsp>
                      <wps:cNvSpPr/>
                      <wps:spPr>
                        <a:xfrm>
                          <a:off x="0" y="0"/>
                          <a:ext cx="5876013" cy="2767054"/>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071A60" w14:textId="77777777" w:rsidR="00693075" w:rsidRDefault="00693075">
                            <w:pPr>
                              <w:pStyle w:val="ListParagraph"/>
                              <w:numPr>
                                <w:ilvl w:val="0"/>
                                <w:numId w:val="26"/>
                              </w:numPr>
                              <w:rPr>
                                <w:color w:val="000000" w:themeColor="text1"/>
                                <w:lang w:val="es-419"/>
                              </w:rPr>
                            </w:pPr>
                            <w:r w:rsidRPr="00874A1E">
                              <w:rPr>
                                <w:color w:val="000000" w:themeColor="text1"/>
                                <w:lang w:val="es-419"/>
                              </w:rPr>
                              <w:t>La vacuna se recomienda para las embarazadas, en etapa de lactancia o que están tratando de quedar embarazadas en el futuro. (</w:t>
                            </w:r>
                            <w:hyperlink r:id="rId93" w:anchor="anchor_1628692520287" w:history="1">
                              <w:r w:rsidRPr="00874A1E">
                                <w:rPr>
                                  <w:rStyle w:val="Hyperlink"/>
                                  <w:lang w:val="es-419"/>
                                </w:rPr>
                                <w:t>CDC)</w:t>
                              </w:r>
                            </w:hyperlink>
                            <w:r w:rsidRPr="00874A1E">
                              <w:rPr>
                                <w:color w:val="000000" w:themeColor="text1"/>
                                <w:lang w:val="es-419"/>
                              </w:rPr>
                              <w:t xml:space="preserve"> </w:t>
                            </w:r>
                          </w:p>
                          <w:p w14:paraId="258BA739" w14:textId="77777777" w:rsidR="00693075" w:rsidRPr="00874A1E" w:rsidRDefault="00693075">
                            <w:pPr>
                              <w:pStyle w:val="ListParagraph"/>
                              <w:numPr>
                                <w:ilvl w:val="0"/>
                                <w:numId w:val="26"/>
                              </w:numPr>
                              <w:rPr>
                                <w:rStyle w:val="Hyperlink"/>
                                <w:color w:val="000000" w:themeColor="text1"/>
                                <w:lang w:val="es-419"/>
                              </w:rPr>
                            </w:pPr>
                            <w:r w:rsidRPr="00874A1E">
                              <w:rPr>
                                <w:color w:val="000000" w:themeColor="text1"/>
                                <w:lang w:val="es-419"/>
                              </w:rPr>
                              <w:t>Las personas que contraen COVID durante el embarazo tienen más probabilidades de enfermarse gravemente o de tener complicaciones (</w:t>
                            </w:r>
                            <w:hyperlink r:id="rId94" w:history="1">
                              <w:r w:rsidRPr="00874A1E">
                                <w:rPr>
                                  <w:rStyle w:val="Hyperlink"/>
                                  <w:lang w:val="es-419"/>
                                </w:rPr>
                                <w:t>CDC)</w:t>
                              </w:r>
                            </w:hyperlink>
                          </w:p>
                          <w:p w14:paraId="799B0115" w14:textId="77777777" w:rsidR="00693075" w:rsidRDefault="00693075">
                            <w:pPr>
                              <w:pStyle w:val="ListParagraph"/>
                              <w:numPr>
                                <w:ilvl w:val="0"/>
                                <w:numId w:val="26"/>
                              </w:numPr>
                              <w:rPr>
                                <w:color w:val="000000" w:themeColor="text1"/>
                                <w:lang w:val="es-419"/>
                              </w:rPr>
                            </w:pPr>
                            <w:r w:rsidRPr="00874A1E">
                              <w:rPr>
                                <w:color w:val="000000" w:themeColor="text1"/>
                                <w:lang w:val="es-419"/>
                              </w:rPr>
                              <w:t>Los estudios muestran que la vacunación contra COVID-19 no afectó la probabilidad de que las mujeres quedaran embarazadas (</w:t>
                            </w:r>
                            <w:hyperlink r:id="rId95" w:history="1">
                              <w:r w:rsidRPr="00874A1E">
                                <w:rPr>
                                  <w:rStyle w:val="Hyperlink"/>
                                  <w:lang w:val="es-419"/>
                                </w:rPr>
                                <w:t>PubMed</w:t>
                              </w:r>
                            </w:hyperlink>
                            <w:r w:rsidRPr="00874A1E">
                              <w:rPr>
                                <w:lang w:val="es-419"/>
                              </w:rPr>
                              <w:t xml:space="preserve">) </w:t>
                            </w:r>
                            <w:r w:rsidRPr="00874A1E">
                              <w:rPr>
                                <w:color w:val="000000" w:themeColor="text1"/>
                                <w:lang w:val="es-419"/>
                              </w:rPr>
                              <w:t>ni aumentó el riesgo de aborto espontáneo (cuando se vacunaron antes de las 20 semanas) (</w:t>
                            </w:r>
                            <w:hyperlink r:id="rId96" w:history="1">
                              <w:r w:rsidRPr="00874A1E">
                                <w:rPr>
                                  <w:rStyle w:val="Hyperlink"/>
                                  <w:lang w:val="es-419"/>
                                </w:rPr>
                                <w:t>CDC)</w:t>
                              </w:r>
                            </w:hyperlink>
                            <w:r w:rsidRPr="00874A1E">
                              <w:rPr>
                                <w:color w:val="000000" w:themeColor="text1"/>
                                <w:lang w:val="es-419"/>
                              </w:rPr>
                              <w:t xml:space="preserve"> </w:t>
                            </w:r>
                          </w:p>
                          <w:p w14:paraId="4A85787E" w14:textId="241BB9AC" w:rsidR="00693075" w:rsidRPr="007F06D0" w:rsidRDefault="00693075">
                            <w:pPr>
                              <w:pStyle w:val="ListParagraph"/>
                              <w:numPr>
                                <w:ilvl w:val="0"/>
                                <w:numId w:val="26"/>
                              </w:numPr>
                              <w:rPr>
                                <w:rStyle w:val="Hyperlink"/>
                                <w:lang w:val="es-419"/>
                              </w:rPr>
                            </w:pPr>
                            <w:r w:rsidRPr="00874A1E">
                              <w:rPr>
                                <w:color w:val="000000" w:themeColor="text1"/>
                                <w:lang w:val="es-419"/>
                              </w:rPr>
                              <w:t xml:space="preserve">Si desea hablar con alguien sobre la vacunación COVID-19 durante el embarazo, puede comunicarse a la </w:t>
                            </w:r>
                            <w:r w:rsidR="009123EF" w:rsidRPr="00874A1E">
                              <w:rPr>
                                <w:color w:val="000000" w:themeColor="text1"/>
                                <w:lang w:val="es-419"/>
                              </w:rPr>
                              <w:t xml:space="preserve">organización </w:t>
                            </w:r>
                            <w:proofErr w:type="spellStart"/>
                            <w:r w:rsidR="009123EF" w:rsidRPr="00874A1E">
                              <w:rPr>
                                <w:color w:val="000000" w:themeColor="text1"/>
                                <w:lang w:val="es-419"/>
                              </w:rPr>
                              <w:t>MotherToBaby</w:t>
                            </w:r>
                            <w:proofErr w:type="spellEnd"/>
                            <w:r w:rsidRPr="00874A1E">
                              <w:rPr>
                                <w:color w:val="000000" w:themeColor="text1"/>
                                <w:lang w:val="es-419"/>
                              </w:rPr>
                              <w:t xml:space="preserve"> (de madre a bebé), sus expertos están disponibles para responder a preguntas tanto en inglés como en español por teléfono o por charla breve en línea. Llame al </w:t>
                            </w:r>
                            <w:r w:rsidRPr="00874A1E">
                              <w:rPr>
                                <w:b/>
                                <w:bCs/>
                                <w:color w:val="000000" w:themeColor="text1"/>
                                <w:lang w:val="es-419"/>
                              </w:rPr>
                              <w:t>1-866-626-684</w:t>
                            </w:r>
                            <w:r>
                              <w:rPr>
                                <w:b/>
                                <w:bCs/>
                                <w:color w:val="000000" w:themeColor="text1"/>
                                <w:lang w:val="es-419"/>
                              </w:rPr>
                              <w:t xml:space="preserve">7 </w:t>
                            </w:r>
                            <w:r w:rsidRPr="00415C6B">
                              <w:rPr>
                                <w:color w:val="000000" w:themeColor="text1"/>
                                <w:lang w:val="es-419"/>
                              </w:rPr>
                              <w:t>de</w:t>
                            </w:r>
                            <w:r>
                              <w:rPr>
                                <w:b/>
                                <w:bCs/>
                                <w:color w:val="000000" w:themeColor="text1"/>
                                <w:lang w:val="es-419"/>
                              </w:rPr>
                              <w:t xml:space="preserve"> </w:t>
                            </w:r>
                            <w:r w:rsidRPr="00874A1E">
                              <w:rPr>
                                <w:color w:val="000000" w:themeColor="text1"/>
                                <w:lang w:val="es-419"/>
                              </w:rPr>
                              <w:t xml:space="preserve">lunes a viernes, de 8 a 5 pm o bien, visite en línea  </w:t>
                            </w:r>
                            <w:r w:rsidR="007F06D0">
                              <w:rPr>
                                <w:lang w:val="es-419"/>
                              </w:rPr>
                              <w:fldChar w:fldCharType="begin"/>
                            </w:r>
                            <w:r w:rsidR="007F06D0">
                              <w:rPr>
                                <w:lang w:val="es-419"/>
                              </w:rPr>
                              <w:instrText xml:space="preserve"> HYPERLINK "https://mothertobaby.org/contact/" </w:instrText>
                            </w:r>
                            <w:r w:rsidR="007F06D0">
                              <w:rPr>
                                <w:lang w:val="es-419"/>
                              </w:rPr>
                            </w:r>
                            <w:r w:rsidR="007F06D0">
                              <w:rPr>
                                <w:lang w:val="es-419"/>
                              </w:rPr>
                              <w:fldChar w:fldCharType="separate"/>
                            </w:r>
                            <w:r w:rsidRPr="007F06D0">
                              <w:rPr>
                                <w:rStyle w:val="Hyperlink"/>
                                <w:lang w:val="es-419"/>
                              </w:rPr>
                              <w:t>https://mothertobaby.org/askanexpert</w:t>
                            </w:r>
                          </w:p>
                          <w:p w14:paraId="7D6C48F8" w14:textId="7DDDEAE1" w:rsidR="00693075" w:rsidRPr="003C297B" w:rsidRDefault="007F06D0" w:rsidP="00693075">
                            <w:pPr>
                              <w:ind w:left="360"/>
                              <w:rPr>
                                <w:color w:val="000000" w:themeColor="text1"/>
                              </w:rPr>
                            </w:pPr>
                            <w:r>
                              <w:rPr>
                                <w:rFonts w:ascii="Calibri" w:eastAsia="Calibri" w:hAnsi="Calibri" w:cs="Calibri"/>
                                <w:lang w:val="es-419" w:bidi="en-US"/>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245A01" id="Rectangle: Rounded Corners 430979648" o:spid="_x0000_s1062" style="position:absolute;margin-left:44.5pt;margin-top:211.25pt;width:462.7pt;height:217.9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" fillcolor="#d9e2f3 [660]" strokecolor="#1f3763 [1604]" strokeweight="1pt">
                <v:stroke joinstyle="miter"/>
                <v:textbox>
                  <w:txbxContent>
                    <w:p w14:paraId="42071A60" w14:textId="77777777" w:rsidR="00693075" w:rsidRDefault="00693075">
                      <w:pPr>
                        <w:pStyle w:val="ListParagraph"/>
                        <w:numPr>
                          <w:ilvl w:val="0"/>
                          <w:numId w:val="26"/>
                        </w:numPr>
                        <w:rPr>
                          <w:color w:val="000000" w:themeColor="text1"/>
                          <w:lang w:val="es-419"/>
                        </w:rPr>
                      </w:pPr>
                      <w:r w:rsidRPr="00874A1E">
                        <w:rPr>
                          <w:color w:val="000000" w:themeColor="text1"/>
                          <w:lang w:val="es-419"/>
                        </w:rPr>
                        <w:t>La vacuna se recomienda para las embarazadas, en etapa de lactancia o que están tratando de quedar embarazadas en el futuro. (</w:t>
                      </w:r>
                      <w:hyperlink r:id="rId97" w:anchor="anchor_1628692520287" w:history="1">
                        <w:r w:rsidRPr="00874A1E">
                          <w:rPr>
                            <w:rStyle w:val="Hyperlink"/>
                            <w:lang w:val="es-419"/>
                          </w:rPr>
                          <w:t>CDC)</w:t>
                        </w:r>
                      </w:hyperlink>
                      <w:r w:rsidRPr="00874A1E">
                        <w:rPr>
                          <w:color w:val="000000" w:themeColor="text1"/>
                          <w:lang w:val="es-419"/>
                        </w:rPr>
                        <w:t xml:space="preserve"> </w:t>
                      </w:r>
                    </w:p>
                    <w:p w14:paraId="258BA739" w14:textId="77777777" w:rsidR="00693075" w:rsidRPr="00874A1E" w:rsidRDefault="00693075">
                      <w:pPr>
                        <w:pStyle w:val="ListParagraph"/>
                        <w:numPr>
                          <w:ilvl w:val="0"/>
                          <w:numId w:val="26"/>
                        </w:numPr>
                        <w:rPr>
                          <w:rStyle w:val="Hyperlink"/>
                          <w:color w:val="000000" w:themeColor="text1"/>
                          <w:lang w:val="es-419"/>
                        </w:rPr>
                      </w:pPr>
                      <w:r w:rsidRPr="00874A1E">
                        <w:rPr>
                          <w:color w:val="000000" w:themeColor="text1"/>
                          <w:lang w:val="es-419"/>
                        </w:rPr>
                        <w:t>Las personas que contraen COVID durante el embarazo tienen más probabilidades de enfermarse gravemente o de tener complicaciones (</w:t>
                      </w:r>
                      <w:hyperlink r:id="rId98" w:history="1">
                        <w:r w:rsidRPr="00874A1E">
                          <w:rPr>
                            <w:rStyle w:val="Hyperlink"/>
                            <w:lang w:val="es-419"/>
                          </w:rPr>
                          <w:t>CDC)</w:t>
                        </w:r>
                      </w:hyperlink>
                    </w:p>
                    <w:p w14:paraId="799B0115" w14:textId="77777777" w:rsidR="00693075" w:rsidRDefault="00693075">
                      <w:pPr>
                        <w:pStyle w:val="ListParagraph"/>
                        <w:numPr>
                          <w:ilvl w:val="0"/>
                          <w:numId w:val="26"/>
                        </w:numPr>
                        <w:rPr>
                          <w:color w:val="000000" w:themeColor="text1"/>
                          <w:lang w:val="es-419"/>
                        </w:rPr>
                      </w:pPr>
                      <w:r w:rsidRPr="00874A1E">
                        <w:rPr>
                          <w:color w:val="000000" w:themeColor="text1"/>
                          <w:lang w:val="es-419"/>
                        </w:rPr>
                        <w:t>Los estudios muestran que la vacunación contra COVID-19 no afectó la probabilidad de que las mujeres quedaran embarazadas (</w:t>
                      </w:r>
                      <w:hyperlink r:id="rId99" w:history="1">
                        <w:r w:rsidRPr="00874A1E">
                          <w:rPr>
                            <w:rStyle w:val="Hyperlink"/>
                            <w:lang w:val="es-419"/>
                          </w:rPr>
                          <w:t>PubMed</w:t>
                        </w:r>
                      </w:hyperlink>
                      <w:r w:rsidRPr="00874A1E">
                        <w:rPr>
                          <w:lang w:val="es-419"/>
                        </w:rPr>
                        <w:t xml:space="preserve">) </w:t>
                      </w:r>
                      <w:r w:rsidRPr="00874A1E">
                        <w:rPr>
                          <w:color w:val="000000" w:themeColor="text1"/>
                          <w:lang w:val="es-419"/>
                        </w:rPr>
                        <w:t>ni aumentó el riesgo de aborto espontáneo (cuando se vacunaron antes de las 20 semanas) (</w:t>
                      </w:r>
                      <w:hyperlink r:id="rId100" w:history="1">
                        <w:r w:rsidRPr="00874A1E">
                          <w:rPr>
                            <w:rStyle w:val="Hyperlink"/>
                            <w:lang w:val="es-419"/>
                          </w:rPr>
                          <w:t>CDC)</w:t>
                        </w:r>
                      </w:hyperlink>
                      <w:r w:rsidRPr="00874A1E">
                        <w:rPr>
                          <w:color w:val="000000" w:themeColor="text1"/>
                          <w:lang w:val="es-419"/>
                        </w:rPr>
                        <w:t xml:space="preserve"> </w:t>
                      </w:r>
                    </w:p>
                    <w:p w14:paraId="4A85787E" w14:textId="241BB9AC" w:rsidR="00693075" w:rsidRPr="007F06D0" w:rsidRDefault="00693075">
                      <w:pPr>
                        <w:pStyle w:val="ListParagraph"/>
                        <w:numPr>
                          <w:ilvl w:val="0"/>
                          <w:numId w:val="26"/>
                        </w:numPr>
                        <w:rPr>
                          <w:rStyle w:val="Hyperlink"/>
                          <w:lang w:val="es-419"/>
                        </w:rPr>
                      </w:pPr>
                      <w:r w:rsidRPr="00874A1E">
                        <w:rPr>
                          <w:color w:val="000000" w:themeColor="text1"/>
                          <w:lang w:val="es-419"/>
                        </w:rPr>
                        <w:t xml:space="preserve">Si desea hablar con alguien sobre la vacunación COVID-19 durante el embarazo, puede comunicarse a la </w:t>
                      </w:r>
                      <w:r w:rsidR="009123EF" w:rsidRPr="00874A1E">
                        <w:rPr>
                          <w:color w:val="000000" w:themeColor="text1"/>
                          <w:lang w:val="es-419"/>
                        </w:rPr>
                        <w:t xml:space="preserve">organización </w:t>
                      </w:r>
                      <w:proofErr w:type="spellStart"/>
                      <w:r w:rsidR="009123EF" w:rsidRPr="00874A1E">
                        <w:rPr>
                          <w:color w:val="000000" w:themeColor="text1"/>
                          <w:lang w:val="es-419"/>
                        </w:rPr>
                        <w:t>MotherToBaby</w:t>
                      </w:r>
                      <w:proofErr w:type="spellEnd"/>
                      <w:r w:rsidRPr="00874A1E">
                        <w:rPr>
                          <w:color w:val="000000" w:themeColor="text1"/>
                          <w:lang w:val="es-419"/>
                        </w:rPr>
                        <w:t xml:space="preserve"> (de madre a bebé), sus expertos están disponibles para responder a preguntas tanto en inglés como en español por teléfono o por charla breve en línea. Llame al </w:t>
                      </w:r>
                      <w:r w:rsidRPr="00874A1E">
                        <w:rPr>
                          <w:b/>
                          <w:bCs/>
                          <w:color w:val="000000" w:themeColor="text1"/>
                          <w:lang w:val="es-419"/>
                        </w:rPr>
                        <w:t>1-866-626-684</w:t>
                      </w:r>
                      <w:r>
                        <w:rPr>
                          <w:b/>
                          <w:bCs/>
                          <w:color w:val="000000" w:themeColor="text1"/>
                          <w:lang w:val="es-419"/>
                        </w:rPr>
                        <w:t xml:space="preserve">7 </w:t>
                      </w:r>
                      <w:r w:rsidRPr="00415C6B">
                        <w:rPr>
                          <w:color w:val="000000" w:themeColor="text1"/>
                          <w:lang w:val="es-419"/>
                        </w:rPr>
                        <w:t>de</w:t>
                      </w:r>
                      <w:r>
                        <w:rPr>
                          <w:b/>
                          <w:bCs/>
                          <w:color w:val="000000" w:themeColor="text1"/>
                          <w:lang w:val="es-419"/>
                        </w:rPr>
                        <w:t xml:space="preserve"> </w:t>
                      </w:r>
                      <w:r w:rsidRPr="00874A1E">
                        <w:rPr>
                          <w:color w:val="000000" w:themeColor="text1"/>
                          <w:lang w:val="es-419"/>
                        </w:rPr>
                        <w:t xml:space="preserve">lunes a viernes, de 8 a 5 pm o bien, visite en línea  </w:t>
                      </w:r>
                      <w:r w:rsidR="007F06D0">
                        <w:rPr>
                          <w:lang w:val="es-419"/>
                        </w:rPr>
                        <w:fldChar w:fldCharType="begin"/>
                      </w:r>
                      <w:r w:rsidR="007F06D0">
                        <w:rPr>
                          <w:lang w:val="es-419"/>
                        </w:rPr>
                        <w:instrText xml:space="preserve"> HYPERLINK "https://mothertobaby.org/contact/" </w:instrText>
                      </w:r>
                      <w:r w:rsidR="007F06D0">
                        <w:rPr>
                          <w:lang w:val="es-419"/>
                        </w:rPr>
                      </w:r>
                      <w:r w:rsidR="007F06D0">
                        <w:rPr>
                          <w:lang w:val="es-419"/>
                        </w:rPr>
                        <w:fldChar w:fldCharType="separate"/>
                      </w:r>
                      <w:r w:rsidRPr="007F06D0">
                        <w:rPr>
                          <w:rStyle w:val="Hyperlink"/>
                          <w:lang w:val="es-419"/>
                        </w:rPr>
                        <w:t>https://mothertobaby.org/askanexpert</w:t>
                      </w:r>
                    </w:p>
                    <w:p w14:paraId="7D6C48F8" w14:textId="7DDDEAE1" w:rsidR="00693075" w:rsidRPr="003C297B" w:rsidRDefault="007F06D0" w:rsidP="00693075">
                      <w:pPr>
                        <w:ind w:left="360"/>
                        <w:rPr>
                          <w:color w:val="000000" w:themeColor="text1"/>
                        </w:rPr>
                      </w:pPr>
                      <w:r>
                        <w:rPr>
                          <w:rFonts w:ascii="Calibri" w:eastAsia="Calibri" w:hAnsi="Calibri" w:cs="Calibri"/>
                          <w:lang w:val="es-419" w:bidi="en-US"/>
                        </w:rPr>
                        <w:fldChar w:fldCharType="end"/>
                      </w:r>
                    </w:p>
                  </w:txbxContent>
                </v:textbox>
                <w10:wrap anchorx="margin"/>
              </v:roundrect>
            </w:pict>
          </mc:Fallback>
        </mc:AlternateContent>
      </w:r>
      <w:r>
        <w:rPr>
          <w:noProof/>
        </w:rPr>
        <mc:AlternateContent>
          <mc:Choice Requires="wps">
            <w:drawing>
              <wp:anchor distT="0" distB="0" distL="114300" distR="114300" simplePos="0" relativeHeight="251658312" behindDoc="0" locked="0" layoutInCell="1" allowOverlap="1" wp14:anchorId="21B6AA00" wp14:editId="0E9E6B54">
                <wp:simplePos x="0" y="0"/>
                <wp:positionH relativeFrom="margin">
                  <wp:align>center</wp:align>
                </wp:positionH>
                <wp:positionV relativeFrom="paragraph">
                  <wp:posOffset>1879111</wp:posOffset>
                </wp:positionV>
                <wp:extent cx="4928870" cy="711200"/>
                <wp:effectExtent l="419100" t="0" r="24130" b="12700"/>
                <wp:wrapNone/>
                <wp:docPr id="430979649" name="Speech Bubble: Rectangle with Corners Rounded 430979649"/>
                <wp:cNvGraphicFramePr/>
                <a:graphic xmlns:a="http://schemas.openxmlformats.org/drawingml/2006/main">
                  <a:graphicData uri="http://schemas.microsoft.com/office/word/2010/wordprocessingShape">
                    <wps:wsp>
                      <wps:cNvSpPr/>
                      <wps:spPr>
                        <a:xfrm>
                          <a:off x="0" y="0"/>
                          <a:ext cx="4928870" cy="711200"/>
                        </a:xfrm>
                        <a:prstGeom prst="wedgeRoundRectCallout">
                          <a:avLst>
                            <a:gd name="adj1" fmla="val -57743"/>
                            <a:gd name="adj2" fmla="val 206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385212" w14:textId="77777777" w:rsidR="00693075" w:rsidRPr="00C324B0" w:rsidRDefault="00693075" w:rsidP="00C324B0">
                            <w:pPr>
                              <w:pStyle w:val="Heading6"/>
                              <w:rPr>
                                <w:rFonts w:cstheme="minorHAnsi"/>
                                <w:color w:val="FFFFFF" w:themeColor="background1"/>
                              </w:rPr>
                            </w:pPr>
                            <w:bookmarkStart w:id="53" w:name="_Estoy_embarazada_o"/>
                            <w:bookmarkEnd w:id="53"/>
                            <w:r w:rsidRPr="00C324B0">
                              <w:rPr>
                                <w:rFonts w:asciiTheme="minorHAnsi" w:hAnsiTheme="minorHAnsi" w:cstheme="minorHAnsi"/>
                                <w:color w:val="FFFFFF" w:themeColor="background1"/>
                                <w:lang w:val="es-419"/>
                              </w:rPr>
                              <w:t>Estoy embarazada o estoy en etapa de lactancia o bien, estoy pensando en quedar embarazada en un futuro cercano; me preocupa cómo la vacuna pudiera afectarme a mí y/o a mi hijo(a).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6AA00" id="Speech Bubble: Rectangle with Corners Rounded 430979649" o:spid="_x0000_s1063" type="#_x0000_t62" style="position:absolute;margin-left:0;margin-top:147.95pt;width:388.1pt;height:56pt;z-index:251658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" adj="-1672,11246" fillcolor="#4472c4 [3204]" strokecolor="#1f3763 [1604]" strokeweight="1pt">
                <v:textbox>
                  <w:txbxContent>
                    <w:p w14:paraId="3E385212" w14:textId="77777777" w:rsidR="00693075" w:rsidRPr="00C324B0" w:rsidRDefault="00693075" w:rsidP="00C324B0">
                      <w:pPr>
                        <w:pStyle w:val="Heading6"/>
                        <w:rPr>
                          <w:rFonts w:cstheme="minorHAnsi"/>
                          <w:color w:val="FFFFFF" w:themeColor="background1"/>
                        </w:rPr>
                      </w:pPr>
                      <w:bookmarkStart w:id="54" w:name="_Estoy_embarazada_o"/>
                      <w:bookmarkEnd w:id="54"/>
                      <w:r w:rsidRPr="00C324B0">
                        <w:rPr>
                          <w:rFonts w:asciiTheme="minorHAnsi" w:hAnsiTheme="minorHAnsi" w:cstheme="minorHAnsi"/>
                          <w:color w:val="FFFFFF" w:themeColor="background1"/>
                          <w:lang w:val="es-419"/>
                        </w:rPr>
                        <w:t>Estoy embarazada o estoy en etapa de lactancia o bien, estoy pensando en quedar embarazada en un futuro cercano; me preocupa cómo la vacuna pudiera afectarme a mí y/o a mi hijo(a).</w:t>
                      </w:r>
                    </w:p>
                  </w:txbxContent>
                </v:textbox>
                <w10:wrap anchorx="margin"/>
              </v:shape>
            </w:pict>
          </mc:Fallback>
        </mc:AlternateContent>
      </w:r>
      <w:r>
        <w:rPr>
          <w:noProof/>
        </w:rPr>
        <w:drawing>
          <wp:anchor distT="0" distB="0" distL="114300" distR="114300" simplePos="0" relativeHeight="251658307" behindDoc="0" locked="0" layoutInCell="1" allowOverlap="1" wp14:anchorId="7DA87F0E" wp14:editId="0190C0E8">
            <wp:simplePos x="0" y="0"/>
            <wp:positionH relativeFrom="margin">
              <wp:posOffset>-217805</wp:posOffset>
            </wp:positionH>
            <wp:positionV relativeFrom="paragraph">
              <wp:posOffset>1572357</wp:posOffset>
            </wp:positionV>
            <wp:extent cx="977900" cy="987425"/>
            <wp:effectExtent l="0" t="0" r="0" b="3175"/>
            <wp:wrapNone/>
            <wp:docPr id="430979655" name="Picture 430979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3138" t="73992" r="67088" b="3461"/>
                    <a:stretch/>
                  </pic:blipFill>
                  <pic:spPr bwMode="auto">
                    <a:xfrm>
                      <a:off x="0" y="0"/>
                      <a:ext cx="977900" cy="98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83" behindDoc="0" locked="0" layoutInCell="1" allowOverlap="1" wp14:anchorId="7C224298" wp14:editId="0C5104F2">
                <wp:simplePos x="0" y="0"/>
                <wp:positionH relativeFrom="margin">
                  <wp:posOffset>833218</wp:posOffset>
                </wp:positionH>
                <wp:positionV relativeFrom="paragraph">
                  <wp:posOffset>243058</wp:posOffset>
                </wp:positionV>
                <wp:extent cx="5568950" cy="1428750"/>
                <wp:effectExtent l="0" t="0" r="12700" b="19050"/>
                <wp:wrapNone/>
                <wp:docPr id="430979650" name="Rectangle: Rounded Corners 430979650"/>
                <wp:cNvGraphicFramePr/>
                <a:graphic xmlns:a="http://schemas.openxmlformats.org/drawingml/2006/main">
                  <a:graphicData uri="http://schemas.microsoft.com/office/word/2010/wordprocessingShape">
                    <wps:wsp>
                      <wps:cNvSpPr/>
                      <wps:spPr>
                        <a:xfrm>
                          <a:off x="0" y="0"/>
                          <a:ext cx="5568950" cy="14287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B15FAC" w14:textId="77777777" w:rsidR="00693075" w:rsidRPr="00174EDA" w:rsidRDefault="00693075">
                            <w:pPr>
                              <w:pStyle w:val="ListParagraph"/>
                              <w:numPr>
                                <w:ilvl w:val="0"/>
                                <w:numId w:val="15"/>
                              </w:numPr>
                              <w:rPr>
                                <w:noProof/>
                                <w:color w:val="000000" w:themeColor="text1"/>
                                <w:lang w:val="es-419"/>
                              </w:rPr>
                            </w:pPr>
                            <w:r w:rsidRPr="00174EDA">
                              <w:rPr>
                                <w:color w:val="000000" w:themeColor="text1"/>
                                <w:lang w:val="es-419"/>
                              </w:rPr>
                              <w:t>El rápido desarrollo de la vacuna no se debió a ningún atajo,  siguió el proceso de aprobación estándar de la FDA, como todas las vacunas anteriores (</w:t>
                            </w:r>
                            <w:hyperlink r:id="rId102" w:history="1">
                              <w:r w:rsidRPr="00174EDA">
                                <w:rPr>
                                  <w:rStyle w:val="Hyperlink"/>
                                  <w:lang w:val="es-419"/>
                                </w:rPr>
                                <w:t>CDC).</w:t>
                              </w:r>
                            </w:hyperlink>
                            <w:r w:rsidRPr="00174EDA">
                              <w:rPr>
                                <w:color w:val="000000" w:themeColor="text1"/>
                                <w:lang w:val="es-419"/>
                              </w:rPr>
                              <w:t xml:space="preserve"> </w:t>
                            </w:r>
                          </w:p>
                          <w:p w14:paraId="5CB008DF" w14:textId="77777777" w:rsidR="00693075" w:rsidRPr="00174EDA" w:rsidRDefault="00693075">
                            <w:pPr>
                              <w:pStyle w:val="ListParagraph"/>
                              <w:numPr>
                                <w:ilvl w:val="0"/>
                                <w:numId w:val="15"/>
                              </w:numPr>
                              <w:rPr>
                                <w:noProof/>
                                <w:color w:val="000000" w:themeColor="text1"/>
                                <w:lang w:val="es-419"/>
                              </w:rPr>
                            </w:pPr>
                            <w:r w:rsidRPr="00174EDA">
                              <w:rPr>
                                <w:color w:val="000000" w:themeColor="text1"/>
                                <w:lang w:val="es-419"/>
                              </w:rPr>
                              <w:t>Más de 619 millones de personas han recibido una vacuna contra COVID-19 (</w:t>
                            </w:r>
                            <w:hyperlink r:id="rId103" w:history="1">
                              <w:r w:rsidRPr="00174EDA">
                                <w:rPr>
                                  <w:rStyle w:val="Hyperlink"/>
                                  <w:lang w:val="es-419"/>
                                </w:rPr>
                                <w:t>CDC)</w:t>
                              </w:r>
                            </w:hyperlink>
                            <w:r w:rsidRPr="00174EDA">
                              <w:rPr>
                                <w:color w:val="000000" w:themeColor="text1"/>
                                <w:lang w:val="es-419"/>
                              </w:rPr>
                              <w:t xml:space="preserve"> </w:t>
                            </w:r>
                          </w:p>
                          <w:p w14:paraId="68514679" w14:textId="77777777" w:rsidR="00693075" w:rsidRPr="00174EDA" w:rsidRDefault="00693075">
                            <w:pPr>
                              <w:pStyle w:val="ListParagraph"/>
                              <w:numPr>
                                <w:ilvl w:val="0"/>
                                <w:numId w:val="15"/>
                              </w:numPr>
                              <w:rPr>
                                <w:noProof/>
                                <w:color w:val="000000" w:themeColor="text1"/>
                                <w:lang w:val="es-419"/>
                              </w:rPr>
                            </w:pPr>
                            <w:r w:rsidRPr="00174EDA">
                              <w:rPr>
                                <w:color w:val="000000" w:themeColor="text1"/>
                                <w:lang w:val="es-419"/>
                              </w:rPr>
                              <w:t>Los investigadores habían estado estudiando durante años los coronavirus y pudieron aventajar en sus desarrollos, basados en tal investigación (</w:t>
                            </w:r>
                            <w:hyperlink r:id="rId104" w:history="1">
                              <w:r w:rsidRPr="00174EDA">
                                <w:rPr>
                                  <w:rStyle w:val="Hyperlink"/>
                                  <w:lang w:val="es-419"/>
                                </w:rPr>
                                <w:t>CDC)</w:t>
                              </w:r>
                            </w:hyperlink>
                            <w:r w:rsidRPr="00174EDA">
                              <w:rPr>
                                <w:color w:val="000000" w:themeColor="text1"/>
                                <w:lang w:val="es-419"/>
                              </w:rPr>
                              <w:t xml:space="preserve"> </w:t>
                            </w:r>
                          </w:p>
                          <w:p w14:paraId="11098CA4" w14:textId="77777777" w:rsidR="00693075" w:rsidRPr="00174EDA" w:rsidRDefault="00693075">
                            <w:pPr>
                              <w:pStyle w:val="ListParagraph"/>
                              <w:numPr>
                                <w:ilvl w:val="0"/>
                                <w:numId w:val="15"/>
                              </w:numPr>
                              <w:rPr>
                                <w:noProof/>
                                <w:color w:val="000000" w:themeColor="text1"/>
                                <w:lang w:val="es-419"/>
                              </w:rPr>
                            </w:pPr>
                            <w:r w:rsidRPr="00174EDA">
                              <w:rPr>
                                <w:noProof/>
                                <w:color w:val="000000" w:themeColor="text1"/>
                                <w:lang w:val="es-419"/>
                              </w:rPr>
                              <w:t>Para asegurarse de que la vacuna sea segura, los CDC ampliaron y fortalecieron su capacidad para monitorear la seguridad de la vacuna (</w:t>
                            </w:r>
                            <w:hyperlink r:id="rId105" w:history="1">
                              <w:r w:rsidRPr="00174EDA">
                                <w:rPr>
                                  <w:rStyle w:val="Hyperlink"/>
                                  <w:noProof/>
                                  <w:lang w:val="es-419"/>
                                </w:rPr>
                                <w:t>CDC)</w:t>
                              </w:r>
                            </w:hyperlink>
                            <w:r w:rsidRPr="00174EDA">
                              <w:rPr>
                                <w:noProof/>
                                <w:color w:val="000000" w:themeColor="text1"/>
                                <w:lang w:val="es-419"/>
                              </w:rPr>
                              <w:t xml:space="preserve"> </w:t>
                            </w:r>
                          </w:p>
                          <w:p w14:paraId="36652CA5" w14:textId="77777777" w:rsidR="00693075" w:rsidRPr="00BA77AC" w:rsidRDefault="00693075">
                            <w:pPr>
                              <w:pStyle w:val="ListParagraph"/>
                              <w:numPr>
                                <w:ilvl w:val="0"/>
                                <w:numId w:val="15"/>
                              </w:numPr>
                              <w:rPr>
                                <w:noProof/>
                                <w:color w:val="000000" w:themeColor="text1"/>
                              </w:rPr>
                            </w:pPr>
                            <w:r>
                              <w:rPr>
                                <w:noProof/>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24298" id="Rectangle: Rounded Corners 430979650" o:spid="_x0000_s1064" style="position:absolute;margin-left:65.6pt;margin-top:19.15pt;width:438.5pt;height:112.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" fillcolor="#d9e2f3 [660]" strokecolor="#1f3763 [1604]" strokeweight="1pt">
                <v:stroke joinstyle="miter"/>
                <v:textbox>
                  <w:txbxContent>
                    <w:p w14:paraId="11B15FAC" w14:textId="77777777" w:rsidR="00693075" w:rsidRPr="00174EDA" w:rsidRDefault="00693075">
                      <w:pPr>
                        <w:pStyle w:val="ListParagraph"/>
                        <w:numPr>
                          <w:ilvl w:val="0"/>
                          <w:numId w:val="15"/>
                        </w:numPr>
                        <w:rPr>
                          <w:noProof/>
                          <w:color w:val="000000" w:themeColor="text1"/>
                          <w:lang w:val="es-419"/>
                        </w:rPr>
                      </w:pPr>
                      <w:r w:rsidRPr="00174EDA">
                        <w:rPr>
                          <w:color w:val="000000" w:themeColor="text1"/>
                          <w:lang w:val="es-419"/>
                        </w:rPr>
                        <w:t>El rápido desarrollo de la vacuna no se debió a ningún atajo,  siguió el proceso de aprobación estándar de la FDA, como todas las vacunas anteriores (</w:t>
                      </w:r>
                      <w:hyperlink r:id="rId106" w:history="1">
                        <w:r w:rsidRPr="00174EDA">
                          <w:rPr>
                            <w:rStyle w:val="Hyperlink"/>
                            <w:lang w:val="es-419"/>
                          </w:rPr>
                          <w:t>CDC).</w:t>
                        </w:r>
                      </w:hyperlink>
                      <w:r w:rsidRPr="00174EDA">
                        <w:rPr>
                          <w:color w:val="000000" w:themeColor="text1"/>
                          <w:lang w:val="es-419"/>
                        </w:rPr>
                        <w:t xml:space="preserve"> </w:t>
                      </w:r>
                    </w:p>
                    <w:p w14:paraId="5CB008DF" w14:textId="77777777" w:rsidR="00693075" w:rsidRPr="00174EDA" w:rsidRDefault="00693075">
                      <w:pPr>
                        <w:pStyle w:val="ListParagraph"/>
                        <w:numPr>
                          <w:ilvl w:val="0"/>
                          <w:numId w:val="15"/>
                        </w:numPr>
                        <w:rPr>
                          <w:noProof/>
                          <w:color w:val="000000" w:themeColor="text1"/>
                          <w:lang w:val="es-419"/>
                        </w:rPr>
                      </w:pPr>
                      <w:r w:rsidRPr="00174EDA">
                        <w:rPr>
                          <w:color w:val="000000" w:themeColor="text1"/>
                          <w:lang w:val="es-419"/>
                        </w:rPr>
                        <w:t>Más de 619 millones de personas han recibido una vacuna contra COVID-19 (</w:t>
                      </w:r>
                      <w:hyperlink r:id="rId107" w:history="1">
                        <w:r w:rsidRPr="00174EDA">
                          <w:rPr>
                            <w:rStyle w:val="Hyperlink"/>
                            <w:lang w:val="es-419"/>
                          </w:rPr>
                          <w:t>CDC)</w:t>
                        </w:r>
                      </w:hyperlink>
                      <w:r w:rsidRPr="00174EDA">
                        <w:rPr>
                          <w:color w:val="000000" w:themeColor="text1"/>
                          <w:lang w:val="es-419"/>
                        </w:rPr>
                        <w:t xml:space="preserve"> </w:t>
                      </w:r>
                    </w:p>
                    <w:p w14:paraId="68514679" w14:textId="77777777" w:rsidR="00693075" w:rsidRPr="00174EDA" w:rsidRDefault="00693075">
                      <w:pPr>
                        <w:pStyle w:val="ListParagraph"/>
                        <w:numPr>
                          <w:ilvl w:val="0"/>
                          <w:numId w:val="15"/>
                        </w:numPr>
                        <w:rPr>
                          <w:noProof/>
                          <w:color w:val="000000" w:themeColor="text1"/>
                          <w:lang w:val="es-419"/>
                        </w:rPr>
                      </w:pPr>
                      <w:r w:rsidRPr="00174EDA">
                        <w:rPr>
                          <w:color w:val="000000" w:themeColor="text1"/>
                          <w:lang w:val="es-419"/>
                        </w:rPr>
                        <w:t>Los investigadores habían estado estudiando durante años los coronavirus y pudieron aventajar en sus desarrollos, basados en tal investigación (</w:t>
                      </w:r>
                      <w:hyperlink r:id="rId108" w:history="1">
                        <w:r w:rsidRPr="00174EDA">
                          <w:rPr>
                            <w:rStyle w:val="Hyperlink"/>
                            <w:lang w:val="es-419"/>
                          </w:rPr>
                          <w:t>CDC)</w:t>
                        </w:r>
                      </w:hyperlink>
                      <w:r w:rsidRPr="00174EDA">
                        <w:rPr>
                          <w:color w:val="000000" w:themeColor="text1"/>
                          <w:lang w:val="es-419"/>
                        </w:rPr>
                        <w:t xml:space="preserve"> </w:t>
                      </w:r>
                    </w:p>
                    <w:p w14:paraId="11098CA4" w14:textId="77777777" w:rsidR="00693075" w:rsidRPr="00174EDA" w:rsidRDefault="00693075">
                      <w:pPr>
                        <w:pStyle w:val="ListParagraph"/>
                        <w:numPr>
                          <w:ilvl w:val="0"/>
                          <w:numId w:val="15"/>
                        </w:numPr>
                        <w:rPr>
                          <w:noProof/>
                          <w:color w:val="000000" w:themeColor="text1"/>
                          <w:lang w:val="es-419"/>
                        </w:rPr>
                      </w:pPr>
                      <w:r w:rsidRPr="00174EDA">
                        <w:rPr>
                          <w:noProof/>
                          <w:color w:val="000000" w:themeColor="text1"/>
                          <w:lang w:val="es-419"/>
                        </w:rPr>
                        <w:t>Para asegurarse de que la vacuna sea segura, los CDC ampliaron y fortalecieron su capacidad para monitorear la seguridad de la vacuna (</w:t>
                      </w:r>
                      <w:hyperlink r:id="rId109" w:history="1">
                        <w:r w:rsidRPr="00174EDA">
                          <w:rPr>
                            <w:rStyle w:val="Hyperlink"/>
                            <w:noProof/>
                            <w:lang w:val="es-419"/>
                          </w:rPr>
                          <w:t>CDC)</w:t>
                        </w:r>
                      </w:hyperlink>
                      <w:r w:rsidRPr="00174EDA">
                        <w:rPr>
                          <w:noProof/>
                          <w:color w:val="000000" w:themeColor="text1"/>
                          <w:lang w:val="es-419"/>
                        </w:rPr>
                        <w:t xml:space="preserve"> </w:t>
                      </w:r>
                    </w:p>
                    <w:p w14:paraId="36652CA5" w14:textId="77777777" w:rsidR="00693075" w:rsidRPr="00BA77AC" w:rsidRDefault="00693075">
                      <w:pPr>
                        <w:pStyle w:val="ListParagraph"/>
                        <w:numPr>
                          <w:ilvl w:val="0"/>
                          <w:numId w:val="15"/>
                        </w:numPr>
                        <w:rPr>
                          <w:noProof/>
                          <w:color w:val="000000" w:themeColor="text1"/>
                        </w:rPr>
                      </w:pPr>
                      <w:r>
                        <w:rPr>
                          <w:noProof/>
                          <w:color w:val="000000" w:themeColor="text1"/>
                        </w:rPr>
                        <w:t xml:space="preserve"> </w:t>
                      </w:r>
                    </w:p>
                  </w:txbxContent>
                </v:textbox>
                <w10:wrap anchorx="margin"/>
              </v:roundrect>
            </w:pict>
          </mc:Fallback>
        </mc:AlternateContent>
      </w:r>
      <w:r w:rsidR="00693075">
        <w:rPr>
          <w:b/>
          <w:bCs/>
        </w:rPr>
        <w:br w:type="page"/>
      </w:r>
    </w:p>
    <w:p w14:paraId="52566235" w14:textId="2A12E394" w:rsidR="00FA6FEF" w:rsidRDefault="00F02FB9" w:rsidP="00FA6FEF">
      <w:r>
        <w:rPr>
          <w:noProof/>
        </w:rPr>
        <w:lastRenderedPageBreak/>
        <mc:AlternateContent>
          <mc:Choice Requires="wps">
            <w:drawing>
              <wp:anchor distT="0" distB="0" distL="114300" distR="114300" simplePos="0" relativeHeight="251658285" behindDoc="1" locked="0" layoutInCell="1" allowOverlap="1" wp14:anchorId="0579314B" wp14:editId="18CB7D82">
                <wp:simplePos x="0" y="0"/>
                <wp:positionH relativeFrom="margin">
                  <wp:posOffset>1058545</wp:posOffset>
                </wp:positionH>
                <wp:positionV relativeFrom="paragraph">
                  <wp:posOffset>256540</wp:posOffset>
                </wp:positionV>
                <wp:extent cx="5859145" cy="1223645"/>
                <wp:effectExtent l="0" t="0" r="27305" b="14605"/>
                <wp:wrapTight wrapText="bothSides">
                  <wp:wrapPolygon edited="0">
                    <wp:start x="351" y="0"/>
                    <wp:lineTo x="0" y="1681"/>
                    <wp:lineTo x="0" y="20176"/>
                    <wp:lineTo x="281" y="21522"/>
                    <wp:lineTo x="281" y="21522"/>
                    <wp:lineTo x="21350" y="21522"/>
                    <wp:lineTo x="21350" y="21522"/>
                    <wp:lineTo x="21630" y="20176"/>
                    <wp:lineTo x="21630" y="1681"/>
                    <wp:lineTo x="21279" y="0"/>
                    <wp:lineTo x="351" y="0"/>
                  </wp:wrapPolygon>
                </wp:wrapTight>
                <wp:docPr id="430979665" name="Rectangle: Rounded Corners 430979665"/>
                <wp:cNvGraphicFramePr/>
                <a:graphic xmlns:a="http://schemas.openxmlformats.org/drawingml/2006/main">
                  <a:graphicData uri="http://schemas.microsoft.com/office/word/2010/wordprocessingShape">
                    <wps:wsp>
                      <wps:cNvSpPr/>
                      <wps:spPr>
                        <a:xfrm>
                          <a:off x="0" y="0"/>
                          <a:ext cx="5859145" cy="122364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454C01" w14:textId="77777777" w:rsidR="00FA6FEF" w:rsidRPr="00174EDA" w:rsidRDefault="00FA6FEF">
                            <w:pPr>
                              <w:pStyle w:val="ListParagraph"/>
                              <w:numPr>
                                <w:ilvl w:val="0"/>
                                <w:numId w:val="15"/>
                              </w:numPr>
                              <w:rPr>
                                <w:color w:val="000000" w:themeColor="text1"/>
                                <w:lang w:val="es-419"/>
                              </w:rPr>
                            </w:pPr>
                            <w:r w:rsidRPr="00174EDA">
                              <w:rPr>
                                <w:color w:val="000000" w:themeColor="text1"/>
                                <w:lang w:val="es-419"/>
                              </w:rPr>
                              <w:t>Las vacunas para niños son seguras y eficaces. (</w:t>
                            </w:r>
                            <w:hyperlink r:id="rId110" w:history="1">
                              <w:r w:rsidRPr="00174EDA">
                                <w:rPr>
                                  <w:rStyle w:val="Hyperlink"/>
                                  <w:lang w:val="es-419"/>
                                </w:rPr>
                                <w:t>CDC)</w:t>
                              </w:r>
                            </w:hyperlink>
                          </w:p>
                          <w:p w14:paraId="0C81BBD3" w14:textId="77777777" w:rsidR="00FA6FEF" w:rsidRPr="00174EDA" w:rsidRDefault="00000000">
                            <w:pPr>
                              <w:pStyle w:val="ListParagraph"/>
                              <w:numPr>
                                <w:ilvl w:val="0"/>
                                <w:numId w:val="15"/>
                              </w:numPr>
                              <w:rPr>
                                <w:color w:val="000000" w:themeColor="text1"/>
                                <w:lang w:val="es-419"/>
                              </w:rPr>
                            </w:pPr>
                            <w:hyperlink r:id="rId111" w:history="1">
                              <w:r w:rsidR="00FA6FEF" w:rsidRPr="00174EDA">
                                <w:rPr>
                                  <w:rStyle w:val="Hyperlink"/>
                                  <w:lang w:val="es-419"/>
                                </w:rPr>
                                <w:t xml:space="preserve">Razones por las que niños y adolescentes deben vacunarse </w:t>
                              </w:r>
                            </w:hyperlink>
                            <w:r w:rsidR="00FA6FEF" w:rsidRPr="00174EDA">
                              <w:rPr>
                                <w:color w:val="000000" w:themeColor="text1"/>
                                <w:lang w:val="es-419"/>
                              </w:rPr>
                              <w:t xml:space="preserve"> (CDC) </w:t>
                            </w:r>
                          </w:p>
                          <w:p w14:paraId="680F51FC" w14:textId="77777777" w:rsidR="00FA6FEF" w:rsidRPr="00174EDA" w:rsidRDefault="00FA6FEF">
                            <w:pPr>
                              <w:pStyle w:val="ListParagraph"/>
                              <w:numPr>
                                <w:ilvl w:val="0"/>
                                <w:numId w:val="15"/>
                              </w:numPr>
                              <w:rPr>
                                <w:color w:val="000000" w:themeColor="text1"/>
                                <w:lang w:val="es-419"/>
                              </w:rPr>
                            </w:pPr>
                            <w:r w:rsidRPr="00174EDA">
                              <w:rPr>
                                <w:color w:val="000000" w:themeColor="text1"/>
                                <w:lang w:val="es-419"/>
                              </w:rPr>
                              <w:t>Los niños reciben una dosis más baja que de la vacuna para adolescentes o adultos (</w:t>
                            </w:r>
                            <w:hyperlink r:id="rId112" w:history="1">
                              <w:r w:rsidRPr="00174EDA">
                                <w:rPr>
                                  <w:rStyle w:val="Hyperlink"/>
                                  <w:lang w:val="es-419"/>
                                </w:rPr>
                                <w:t>CDC).</w:t>
                              </w:r>
                            </w:hyperlink>
                            <w:r w:rsidRPr="00174EDA">
                              <w:rPr>
                                <w:color w:val="000000" w:themeColor="text1"/>
                                <w:lang w:val="es-419"/>
                              </w:rPr>
                              <w:t xml:space="preserve"> </w:t>
                            </w:r>
                          </w:p>
                          <w:p w14:paraId="2EC92390" w14:textId="77777777" w:rsidR="00FA6FEF" w:rsidRPr="00174EDA" w:rsidRDefault="00FA6FEF">
                            <w:pPr>
                              <w:pStyle w:val="ListParagraph"/>
                              <w:numPr>
                                <w:ilvl w:val="0"/>
                                <w:numId w:val="15"/>
                              </w:numPr>
                              <w:rPr>
                                <w:color w:val="000000" w:themeColor="text1"/>
                                <w:lang w:val="es-419"/>
                              </w:rPr>
                            </w:pPr>
                            <w:r w:rsidRPr="00174EDA">
                              <w:rPr>
                                <w:color w:val="000000" w:themeColor="text1"/>
                                <w:lang w:val="es-419"/>
                              </w:rPr>
                              <w:t>Millones de estadounidenses entre 5 y 17 años han recibido la vacuna COVID-19 (</w:t>
                            </w:r>
                            <w:hyperlink r:id="rId113" w:history="1">
                              <w:r w:rsidRPr="00174EDA">
                                <w:rPr>
                                  <w:rStyle w:val="Hyperlink"/>
                                  <w:lang w:val="es-419"/>
                                </w:rPr>
                                <w:t>Academia Americana de Pediatría</w:t>
                              </w:r>
                            </w:hyperlink>
                            <w:r w:rsidRPr="00174EDA">
                              <w:rPr>
                                <w:color w:val="000000" w:themeColor="text1"/>
                                <w:lang w:val="es-419"/>
                              </w:rPr>
                              <w:t xml:space="preserve">) </w:t>
                            </w:r>
                          </w:p>
                          <w:p w14:paraId="75661E2E" w14:textId="77777777" w:rsidR="00FA6FEF" w:rsidRPr="00174EDA" w:rsidRDefault="00000000">
                            <w:pPr>
                              <w:pStyle w:val="ListParagraph"/>
                              <w:numPr>
                                <w:ilvl w:val="0"/>
                                <w:numId w:val="15"/>
                              </w:numPr>
                              <w:rPr>
                                <w:color w:val="000000" w:themeColor="text1"/>
                                <w:lang w:val="es-419"/>
                              </w:rPr>
                            </w:pPr>
                            <w:hyperlink r:id="rId114" w:history="1">
                              <w:r w:rsidR="00FA6FEF" w:rsidRPr="00174EDA">
                                <w:rPr>
                                  <w:rStyle w:val="Hyperlink"/>
                                  <w:lang w:val="es-419"/>
                                </w:rPr>
                                <w:t>6 cosas que debe saber sobre la vacunación COVID para niños</w:t>
                              </w:r>
                            </w:hyperlink>
                            <w:r w:rsidR="00FA6FEF" w:rsidRPr="00174EDA">
                              <w:rPr>
                                <w:color w:val="000000" w:themeColor="text1"/>
                                <w:lang w:val="es-419"/>
                              </w:rPr>
                              <w:t xml:space="preserve"> (CDC)  </w:t>
                            </w:r>
                          </w:p>
                          <w:p w14:paraId="69A0C6DD" w14:textId="77777777" w:rsidR="00FA6FEF" w:rsidRPr="00713C30" w:rsidRDefault="00FA6FEF">
                            <w:pPr>
                              <w:pStyle w:val="ListParagraph"/>
                              <w:numPr>
                                <w:ilvl w:val="0"/>
                                <w:numId w:val="15"/>
                              </w:num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9314B" id="Rectangle: Rounded Corners 430979665" o:spid="_x0000_s1065" style="position:absolute;margin-left:83.35pt;margin-top:20.2pt;width:461.35pt;height:96.35pt;z-index:-2516581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" fillcolor="#d9e2f3 [660]" strokecolor="#1f3763 [1604]" strokeweight="1pt">
                <v:stroke joinstyle="miter"/>
                <v:textbox>
                  <w:txbxContent>
                    <w:p w14:paraId="5B454C01" w14:textId="77777777" w:rsidR="00FA6FEF" w:rsidRPr="00174EDA" w:rsidRDefault="00FA6FEF">
                      <w:pPr>
                        <w:pStyle w:val="ListParagraph"/>
                        <w:numPr>
                          <w:ilvl w:val="0"/>
                          <w:numId w:val="15"/>
                        </w:numPr>
                        <w:rPr>
                          <w:color w:val="000000" w:themeColor="text1"/>
                          <w:lang w:val="es-419"/>
                        </w:rPr>
                      </w:pPr>
                      <w:r w:rsidRPr="00174EDA">
                        <w:rPr>
                          <w:color w:val="000000" w:themeColor="text1"/>
                          <w:lang w:val="es-419"/>
                        </w:rPr>
                        <w:t>Las vacunas para niños son seguras y eficaces. (</w:t>
                      </w:r>
                      <w:hyperlink r:id="rId115" w:history="1">
                        <w:r w:rsidRPr="00174EDA">
                          <w:rPr>
                            <w:rStyle w:val="Hyperlink"/>
                            <w:lang w:val="es-419"/>
                          </w:rPr>
                          <w:t>CDC)</w:t>
                        </w:r>
                      </w:hyperlink>
                    </w:p>
                    <w:p w14:paraId="0C81BBD3" w14:textId="77777777" w:rsidR="00FA6FEF" w:rsidRPr="00174EDA" w:rsidRDefault="00000000">
                      <w:pPr>
                        <w:pStyle w:val="ListParagraph"/>
                        <w:numPr>
                          <w:ilvl w:val="0"/>
                          <w:numId w:val="15"/>
                        </w:numPr>
                        <w:rPr>
                          <w:color w:val="000000" w:themeColor="text1"/>
                          <w:lang w:val="es-419"/>
                        </w:rPr>
                      </w:pPr>
                      <w:hyperlink r:id="rId116" w:history="1">
                        <w:r w:rsidR="00FA6FEF" w:rsidRPr="00174EDA">
                          <w:rPr>
                            <w:rStyle w:val="Hyperlink"/>
                            <w:lang w:val="es-419"/>
                          </w:rPr>
                          <w:t xml:space="preserve">Razones por las que niños y adolescentes deben vacunarse </w:t>
                        </w:r>
                      </w:hyperlink>
                      <w:r w:rsidR="00FA6FEF" w:rsidRPr="00174EDA">
                        <w:rPr>
                          <w:color w:val="000000" w:themeColor="text1"/>
                          <w:lang w:val="es-419"/>
                        </w:rPr>
                        <w:t xml:space="preserve"> (CDC) </w:t>
                      </w:r>
                    </w:p>
                    <w:p w14:paraId="680F51FC" w14:textId="77777777" w:rsidR="00FA6FEF" w:rsidRPr="00174EDA" w:rsidRDefault="00FA6FEF">
                      <w:pPr>
                        <w:pStyle w:val="ListParagraph"/>
                        <w:numPr>
                          <w:ilvl w:val="0"/>
                          <w:numId w:val="15"/>
                        </w:numPr>
                        <w:rPr>
                          <w:color w:val="000000" w:themeColor="text1"/>
                          <w:lang w:val="es-419"/>
                        </w:rPr>
                      </w:pPr>
                      <w:r w:rsidRPr="00174EDA">
                        <w:rPr>
                          <w:color w:val="000000" w:themeColor="text1"/>
                          <w:lang w:val="es-419"/>
                        </w:rPr>
                        <w:t>Los niños reciben una dosis más baja que de la vacuna para adolescentes o adultos (</w:t>
                      </w:r>
                      <w:hyperlink r:id="rId117" w:history="1">
                        <w:r w:rsidRPr="00174EDA">
                          <w:rPr>
                            <w:rStyle w:val="Hyperlink"/>
                            <w:lang w:val="es-419"/>
                          </w:rPr>
                          <w:t>CDC).</w:t>
                        </w:r>
                      </w:hyperlink>
                      <w:r w:rsidRPr="00174EDA">
                        <w:rPr>
                          <w:color w:val="000000" w:themeColor="text1"/>
                          <w:lang w:val="es-419"/>
                        </w:rPr>
                        <w:t xml:space="preserve"> </w:t>
                      </w:r>
                    </w:p>
                    <w:p w14:paraId="2EC92390" w14:textId="77777777" w:rsidR="00FA6FEF" w:rsidRPr="00174EDA" w:rsidRDefault="00FA6FEF">
                      <w:pPr>
                        <w:pStyle w:val="ListParagraph"/>
                        <w:numPr>
                          <w:ilvl w:val="0"/>
                          <w:numId w:val="15"/>
                        </w:numPr>
                        <w:rPr>
                          <w:color w:val="000000" w:themeColor="text1"/>
                          <w:lang w:val="es-419"/>
                        </w:rPr>
                      </w:pPr>
                      <w:r w:rsidRPr="00174EDA">
                        <w:rPr>
                          <w:color w:val="000000" w:themeColor="text1"/>
                          <w:lang w:val="es-419"/>
                        </w:rPr>
                        <w:t>Millones de estadounidenses entre 5 y 17 años han recibido la vacuna COVID-19 (</w:t>
                      </w:r>
                      <w:hyperlink r:id="rId118" w:history="1">
                        <w:r w:rsidRPr="00174EDA">
                          <w:rPr>
                            <w:rStyle w:val="Hyperlink"/>
                            <w:lang w:val="es-419"/>
                          </w:rPr>
                          <w:t>Academia Americana de Pediatría</w:t>
                        </w:r>
                      </w:hyperlink>
                      <w:r w:rsidRPr="00174EDA">
                        <w:rPr>
                          <w:color w:val="000000" w:themeColor="text1"/>
                          <w:lang w:val="es-419"/>
                        </w:rPr>
                        <w:t xml:space="preserve">) </w:t>
                      </w:r>
                    </w:p>
                    <w:p w14:paraId="75661E2E" w14:textId="77777777" w:rsidR="00FA6FEF" w:rsidRPr="00174EDA" w:rsidRDefault="00000000">
                      <w:pPr>
                        <w:pStyle w:val="ListParagraph"/>
                        <w:numPr>
                          <w:ilvl w:val="0"/>
                          <w:numId w:val="15"/>
                        </w:numPr>
                        <w:rPr>
                          <w:color w:val="000000" w:themeColor="text1"/>
                          <w:lang w:val="es-419"/>
                        </w:rPr>
                      </w:pPr>
                      <w:hyperlink r:id="rId119" w:history="1">
                        <w:r w:rsidR="00FA6FEF" w:rsidRPr="00174EDA">
                          <w:rPr>
                            <w:rStyle w:val="Hyperlink"/>
                            <w:lang w:val="es-419"/>
                          </w:rPr>
                          <w:t>6 cosas que debe saber sobre la vacunación COVID para niños</w:t>
                        </w:r>
                      </w:hyperlink>
                      <w:r w:rsidR="00FA6FEF" w:rsidRPr="00174EDA">
                        <w:rPr>
                          <w:color w:val="000000" w:themeColor="text1"/>
                          <w:lang w:val="es-419"/>
                        </w:rPr>
                        <w:t xml:space="preserve"> (CDC)  </w:t>
                      </w:r>
                    </w:p>
                    <w:p w14:paraId="69A0C6DD" w14:textId="77777777" w:rsidR="00FA6FEF" w:rsidRPr="00713C30" w:rsidRDefault="00FA6FEF">
                      <w:pPr>
                        <w:pStyle w:val="ListParagraph"/>
                        <w:numPr>
                          <w:ilvl w:val="0"/>
                          <w:numId w:val="15"/>
                        </w:numPr>
                        <w:rPr>
                          <w:color w:val="000000" w:themeColor="text1"/>
                        </w:rPr>
                      </w:pPr>
                    </w:p>
                  </w:txbxContent>
                </v:textbox>
                <w10:wrap type="tight" anchorx="margin"/>
              </v:roundrect>
            </w:pict>
          </mc:Fallback>
        </mc:AlternateContent>
      </w:r>
      <w:r>
        <w:rPr>
          <w:noProof/>
        </w:rPr>
        <mc:AlternateContent>
          <mc:Choice Requires="wps">
            <w:drawing>
              <wp:anchor distT="0" distB="0" distL="114300" distR="114300" simplePos="0" relativeHeight="251658313" behindDoc="0" locked="0" layoutInCell="1" allowOverlap="1" wp14:anchorId="563683B6" wp14:editId="3E404887">
                <wp:simplePos x="0" y="0"/>
                <wp:positionH relativeFrom="column">
                  <wp:posOffset>1147445</wp:posOffset>
                </wp:positionH>
                <wp:positionV relativeFrom="paragraph">
                  <wp:posOffset>-376555</wp:posOffset>
                </wp:positionV>
                <wp:extent cx="3994150" cy="533400"/>
                <wp:effectExtent l="533400" t="0" r="25400" b="19050"/>
                <wp:wrapNone/>
                <wp:docPr id="430979666" name="Speech Bubble: Rectangle with Corners Rounded 430979666"/>
                <wp:cNvGraphicFramePr/>
                <a:graphic xmlns:a="http://schemas.openxmlformats.org/drawingml/2006/main">
                  <a:graphicData uri="http://schemas.microsoft.com/office/word/2010/wordprocessingShape">
                    <wps:wsp>
                      <wps:cNvSpPr/>
                      <wps:spPr>
                        <a:xfrm>
                          <a:off x="0" y="0"/>
                          <a:ext cx="3994150" cy="533400"/>
                        </a:xfrm>
                        <a:prstGeom prst="wedgeRoundRectCallout">
                          <a:avLst>
                            <a:gd name="adj1" fmla="val -62273"/>
                            <a:gd name="adj2" fmla="val 4400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A12A60" w14:textId="77777777" w:rsidR="00FA6FEF" w:rsidRPr="001A5971" w:rsidRDefault="00FA6FEF" w:rsidP="00C324B0">
                            <w:pPr>
                              <w:pStyle w:val="Heading5"/>
                              <w:rPr>
                                <w:noProof/>
                                <w:color w:val="FFFFFF" w:themeColor="background1"/>
                                <w:lang w:val="es-419"/>
                              </w:rPr>
                            </w:pPr>
                            <w:bookmarkStart w:id="55" w:name="_Recibir_la_vacuna"/>
                            <w:bookmarkEnd w:id="55"/>
                            <w:r w:rsidRPr="00C324B0">
                              <w:rPr>
                                <w:rFonts w:asciiTheme="minorHAnsi" w:hAnsiTheme="minorHAnsi" w:cstheme="minorHAnsi"/>
                                <w:color w:val="FFFFFF" w:themeColor="background1"/>
                                <w:lang w:val="es-419"/>
                              </w:rPr>
                              <w:t xml:space="preserve">Recibir la vacuna para mí es una cosa; vacunar a mi hijo(a) es otra; estoy demasiado asustado como para arriesgarme. </w:t>
                            </w:r>
                          </w:p>
                          <w:p w14:paraId="77E3811C" w14:textId="77777777" w:rsidR="00FA6FEF" w:rsidRPr="004B12C8" w:rsidRDefault="00FA6FEF" w:rsidP="00FA6FEF">
                            <w:pPr>
                              <w:pStyle w:val="Heading5"/>
                              <w:rPr>
                                <w:rFonts w:cstheme="minorHAnsi"/>
                                <w:color w:val="FFFFFF" w:themeColor="background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683B6" id="Speech Bubble: Rectangle with Corners Rounded 430979666" o:spid="_x0000_s1066" type="#_x0000_t62" style="position:absolute;margin-left:90.35pt;margin-top:-29.65pt;width:314.5pt;height:42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" adj="-2651,20305" fillcolor="#4472c4 [3204]" strokecolor="#1f3763 [1604]" strokeweight="1pt">
                <v:textbox>
                  <w:txbxContent>
                    <w:p w14:paraId="2EA12A60" w14:textId="77777777" w:rsidR="00FA6FEF" w:rsidRPr="001A5971" w:rsidRDefault="00FA6FEF" w:rsidP="00C324B0">
                      <w:pPr>
                        <w:pStyle w:val="Heading5"/>
                        <w:rPr>
                          <w:noProof/>
                          <w:color w:val="FFFFFF" w:themeColor="background1"/>
                          <w:lang w:val="es-419"/>
                        </w:rPr>
                      </w:pPr>
                      <w:bookmarkStart w:id="56" w:name="_Recibir_la_vacuna"/>
                      <w:bookmarkEnd w:id="56"/>
                      <w:r w:rsidRPr="00C324B0">
                        <w:rPr>
                          <w:rFonts w:asciiTheme="minorHAnsi" w:hAnsiTheme="minorHAnsi" w:cstheme="minorHAnsi"/>
                          <w:color w:val="FFFFFF" w:themeColor="background1"/>
                          <w:lang w:val="es-419"/>
                        </w:rPr>
                        <w:t xml:space="preserve">Recibir la vacuna para mí es una cosa; vacunar a mi hijo(a) es otra; estoy demasiado asustado como para arriesgarme. </w:t>
                      </w:r>
                    </w:p>
                    <w:p w14:paraId="77E3811C" w14:textId="77777777" w:rsidR="00FA6FEF" w:rsidRPr="004B12C8" w:rsidRDefault="00FA6FEF" w:rsidP="00FA6FEF">
                      <w:pPr>
                        <w:pStyle w:val="Heading5"/>
                        <w:rPr>
                          <w:rFonts w:cstheme="minorHAnsi"/>
                          <w:color w:val="FFFFFF" w:themeColor="background1"/>
                          <w:lang w:val="es-US"/>
                        </w:rPr>
                      </w:pPr>
                    </w:p>
                  </w:txbxContent>
                </v:textbox>
              </v:shape>
            </w:pict>
          </mc:Fallback>
        </mc:AlternateContent>
      </w:r>
      <w:r w:rsidR="003754C7">
        <w:rPr>
          <w:noProof/>
        </w:rPr>
        <w:drawing>
          <wp:anchor distT="0" distB="0" distL="114300" distR="114300" simplePos="0" relativeHeight="251658308" behindDoc="0" locked="0" layoutInCell="1" allowOverlap="1" wp14:anchorId="1D1BA190" wp14:editId="03688557">
            <wp:simplePos x="0" y="0"/>
            <wp:positionH relativeFrom="margin">
              <wp:posOffset>-121037</wp:posOffset>
            </wp:positionH>
            <wp:positionV relativeFrom="paragraph">
              <wp:posOffset>-423545</wp:posOffset>
            </wp:positionV>
            <wp:extent cx="1061510" cy="990600"/>
            <wp:effectExtent l="0" t="0" r="5715" b="0"/>
            <wp:wrapNone/>
            <wp:docPr id="430979672" name="Picture 430979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2085" t="50773" r="66500" b="27252"/>
                    <a:stretch/>
                  </pic:blipFill>
                  <pic:spPr bwMode="auto">
                    <a:xfrm>
                      <a:off x="0" y="0"/>
                      <a:ext cx="106151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194D13" w14:textId="34E70752" w:rsidR="001545EB" w:rsidRDefault="001545EB"/>
    <w:p w14:paraId="330EB29F" w14:textId="77777777" w:rsidR="00FA6FEF" w:rsidRDefault="00FA6FEF"/>
    <w:p w14:paraId="242D223E" w14:textId="77777777" w:rsidR="00FA6FEF" w:rsidRDefault="00FA6FEF"/>
    <w:p w14:paraId="528ECCE3" w14:textId="7C903884" w:rsidR="00FA6FEF" w:rsidRDefault="0002124A">
      <w:r>
        <w:rPr>
          <w:noProof/>
        </w:rPr>
        <w:drawing>
          <wp:anchor distT="0" distB="0" distL="114300" distR="114300" simplePos="0" relativeHeight="251658297" behindDoc="0" locked="0" layoutInCell="1" allowOverlap="1" wp14:anchorId="120A276D" wp14:editId="4A797580">
            <wp:simplePos x="0" y="0"/>
            <wp:positionH relativeFrom="margin">
              <wp:posOffset>-158115</wp:posOffset>
            </wp:positionH>
            <wp:positionV relativeFrom="paragraph">
              <wp:posOffset>247308</wp:posOffset>
            </wp:positionV>
            <wp:extent cx="1045210" cy="969158"/>
            <wp:effectExtent l="0" t="0" r="2540" b="2540"/>
            <wp:wrapNone/>
            <wp:docPr id="430979671" name="Picture 430979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l="65359" t="73989" r="1579" b="3025"/>
                    <a:stretch/>
                  </pic:blipFill>
                  <pic:spPr bwMode="auto">
                    <a:xfrm>
                      <a:off x="0" y="0"/>
                      <a:ext cx="1045210" cy="969158"/>
                    </a:xfrm>
                    <a:prstGeom prst="rect">
                      <a:avLst/>
                    </a:prstGeom>
                    <a:noFill/>
                    <a:ln>
                      <a:noFill/>
                    </a:ln>
                    <a:extLst>
                      <a:ext uri="{53640926-AAD7-44D8-BBD7-CCE9431645EC}">
                        <a14:shadowObscured xmlns:a14="http://schemas.microsoft.com/office/drawing/2010/main"/>
                      </a:ext>
                    </a:extLst>
                  </pic:spPr>
                </pic:pic>
              </a:graphicData>
            </a:graphic>
          </wp:anchor>
        </w:drawing>
      </w:r>
    </w:p>
    <w:p w14:paraId="65AD32E6" w14:textId="55EF7CE1" w:rsidR="00FA6FEF" w:rsidRDefault="007B3278">
      <w:r>
        <w:rPr>
          <w:noProof/>
        </w:rPr>
        <mc:AlternateContent>
          <mc:Choice Requires="wps">
            <w:drawing>
              <wp:anchor distT="0" distB="0" distL="114300" distR="114300" simplePos="0" relativeHeight="251658298" behindDoc="0" locked="0" layoutInCell="1" allowOverlap="1" wp14:anchorId="2A232810" wp14:editId="0E539F9D">
                <wp:simplePos x="0" y="0"/>
                <wp:positionH relativeFrom="column">
                  <wp:posOffset>1117600</wp:posOffset>
                </wp:positionH>
                <wp:positionV relativeFrom="paragraph">
                  <wp:posOffset>177654</wp:posOffset>
                </wp:positionV>
                <wp:extent cx="2190750" cy="368300"/>
                <wp:effectExtent l="457200" t="0" r="19050" b="12700"/>
                <wp:wrapNone/>
                <wp:docPr id="430979664" name="Speech Bubble: Rectangle with Corners Rounded 430979664"/>
                <wp:cNvGraphicFramePr/>
                <a:graphic xmlns:a="http://schemas.openxmlformats.org/drawingml/2006/main">
                  <a:graphicData uri="http://schemas.microsoft.com/office/word/2010/wordprocessingShape">
                    <wps:wsp>
                      <wps:cNvSpPr/>
                      <wps:spPr>
                        <a:xfrm>
                          <a:off x="0" y="0"/>
                          <a:ext cx="2190750" cy="368300"/>
                        </a:xfrm>
                        <a:prstGeom prst="wedgeRoundRectCallout">
                          <a:avLst>
                            <a:gd name="adj1" fmla="val -68935"/>
                            <a:gd name="adj2" fmla="val 1662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389A18" w14:textId="77777777" w:rsidR="00FA6FEF" w:rsidRPr="00C324B0" w:rsidRDefault="00FA6FEF" w:rsidP="00C324B0">
                            <w:pPr>
                              <w:pStyle w:val="Heading5"/>
                              <w:rPr>
                                <w:rFonts w:cstheme="minorHAnsi"/>
                                <w:color w:val="FFFFFF" w:themeColor="background1"/>
                                <w:lang w:val="es-US"/>
                              </w:rPr>
                            </w:pPr>
                            <w:bookmarkStart w:id="57" w:name="_No_creo_que_1"/>
                            <w:bookmarkEnd w:id="57"/>
                            <w:r w:rsidRPr="00C324B0">
                              <w:rPr>
                                <w:rFonts w:asciiTheme="minorHAnsi" w:hAnsiTheme="minorHAnsi" w:cstheme="minorHAnsi"/>
                                <w:noProof/>
                                <w:color w:val="FFFFFF" w:themeColor="background1"/>
                                <w:lang w:val="es-US"/>
                              </w:rPr>
                              <w:t>No creo que la vacuna funcione.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32810" id="Speech Bubble: Rectangle with Corners Rounded 430979664" o:spid="_x0000_s1067" type="#_x0000_t62" style="position:absolute;margin-left:88pt;margin-top:14pt;width:172.5pt;height:29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" adj="-4090,14391" fillcolor="#4472c4 [3204]" strokecolor="#1f3763 [1604]" strokeweight="1pt">
                <v:textbox>
                  <w:txbxContent>
                    <w:p w14:paraId="0B389A18" w14:textId="77777777" w:rsidR="00FA6FEF" w:rsidRPr="00C324B0" w:rsidRDefault="00FA6FEF" w:rsidP="00C324B0">
                      <w:pPr>
                        <w:pStyle w:val="Heading5"/>
                        <w:rPr>
                          <w:rFonts w:cstheme="minorHAnsi"/>
                          <w:color w:val="FFFFFF" w:themeColor="background1"/>
                          <w:lang w:val="es-US"/>
                        </w:rPr>
                      </w:pPr>
                      <w:bookmarkStart w:id="58" w:name="_No_creo_que_1"/>
                      <w:bookmarkEnd w:id="58"/>
                      <w:r w:rsidRPr="00C324B0">
                        <w:rPr>
                          <w:rFonts w:asciiTheme="minorHAnsi" w:hAnsiTheme="minorHAnsi" w:cstheme="minorHAnsi"/>
                          <w:noProof/>
                          <w:color w:val="FFFFFF" w:themeColor="background1"/>
                          <w:lang w:val="es-US"/>
                        </w:rPr>
                        <w:t>No creo que la vacuna funcione.</w:t>
                      </w:r>
                    </w:p>
                  </w:txbxContent>
                </v:textbox>
              </v:shape>
            </w:pict>
          </mc:Fallback>
        </mc:AlternateContent>
      </w:r>
    </w:p>
    <w:p w14:paraId="05074309" w14:textId="61214F63" w:rsidR="00FA6FEF" w:rsidRDefault="00FA6FEF"/>
    <w:p w14:paraId="51F9DF43" w14:textId="159A2409" w:rsidR="00FA6FEF" w:rsidRDefault="00F02FB9">
      <w:r>
        <w:rPr>
          <w:noProof/>
        </w:rPr>
        <mc:AlternateContent>
          <mc:Choice Requires="wps">
            <w:drawing>
              <wp:anchor distT="0" distB="0" distL="114300" distR="114300" simplePos="0" relativeHeight="251658299" behindDoc="0" locked="0" layoutInCell="1" allowOverlap="1" wp14:anchorId="6FB5237B" wp14:editId="3F9C3E29">
                <wp:simplePos x="0" y="0"/>
                <wp:positionH relativeFrom="margin">
                  <wp:posOffset>1033487</wp:posOffset>
                </wp:positionH>
                <wp:positionV relativeFrom="paragraph">
                  <wp:posOffset>66577</wp:posOffset>
                </wp:positionV>
                <wp:extent cx="5724525" cy="956310"/>
                <wp:effectExtent l="0" t="0" r="28575" b="15240"/>
                <wp:wrapNone/>
                <wp:docPr id="430979663" name="Rectangle: Rounded Corners 430979663"/>
                <wp:cNvGraphicFramePr/>
                <a:graphic xmlns:a="http://schemas.openxmlformats.org/drawingml/2006/main">
                  <a:graphicData uri="http://schemas.microsoft.com/office/word/2010/wordprocessingShape">
                    <wps:wsp>
                      <wps:cNvSpPr/>
                      <wps:spPr>
                        <a:xfrm>
                          <a:off x="0" y="0"/>
                          <a:ext cx="5724525" cy="95631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1C7DC2" w14:textId="77777777" w:rsidR="00FA6FEF" w:rsidRPr="00174EDA" w:rsidRDefault="00FA6FEF">
                            <w:pPr>
                              <w:pStyle w:val="ListParagraph"/>
                              <w:numPr>
                                <w:ilvl w:val="0"/>
                                <w:numId w:val="15"/>
                              </w:numPr>
                              <w:rPr>
                                <w:noProof/>
                                <w:color w:val="000000" w:themeColor="text1"/>
                                <w:lang w:val="es-419"/>
                              </w:rPr>
                            </w:pPr>
                            <w:r w:rsidRPr="00174EDA">
                              <w:rPr>
                                <w:color w:val="000000"/>
                                <w:lang w:val="es-419"/>
                              </w:rPr>
                              <w:t xml:space="preserve">Los adultos sin vacunar tuvieron 5.3 veces más probabilidades de ser hospitalizados debido a COVID-19 que los vacunados con dosis actualizadas. </w:t>
                            </w:r>
                            <w:r w:rsidRPr="00174EDA">
                              <w:rPr>
                                <w:color w:val="000000" w:themeColor="text1"/>
                                <w:lang w:val="es-419"/>
                              </w:rPr>
                              <w:t xml:space="preserve"> (</w:t>
                            </w:r>
                            <w:hyperlink r:id="rId122" w:anchor="covidnet-hospitalizations-vaccination" w:history="1">
                              <w:r w:rsidRPr="00174EDA">
                                <w:rPr>
                                  <w:rStyle w:val="Hyperlink"/>
                                  <w:lang w:val="es-419"/>
                                </w:rPr>
                                <w:t>CDC)</w:t>
                              </w:r>
                            </w:hyperlink>
                          </w:p>
                          <w:p w14:paraId="7A117814" w14:textId="77777777" w:rsidR="00FA6FEF" w:rsidRPr="009B2BBB" w:rsidRDefault="00FA6FEF">
                            <w:pPr>
                              <w:pStyle w:val="ListParagraph"/>
                              <w:numPr>
                                <w:ilvl w:val="0"/>
                                <w:numId w:val="15"/>
                              </w:numPr>
                              <w:rPr>
                                <w:noProof/>
                                <w:color w:val="000000" w:themeColor="text1"/>
                                <w:u w:val="single"/>
                                <w:lang w:val="es-419"/>
                              </w:rPr>
                            </w:pPr>
                            <w:r w:rsidRPr="00174EDA">
                              <w:rPr>
                                <w:color w:val="000000" w:themeColor="text1"/>
                                <w:lang w:val="es-419"/>
                              </w:rPr>
                              <w:t xml:space="preserve">La vacuna COVID-19 ha demostrado ser altamente efectiva en la reducción de infección y hospitalización </w:t>
                            </w:r>
                            <w:hyperlink r:id="rId123" w:anchor="vaccine-effectiveness" w:history="1">
                              <w:r w:rsidRPr="00174EDA">
                                <w:rPr>
                                  <w:rStyle w:val="Hyperlink"/>
                                  <w:lang w:val="es-419"/>
                                </w:rPr>
                                <w:t>(CDC)</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5237B" id="Rectangle: Rounded Corners 430979663" o:spid="_x0000_s1068" style="position:absolute;margin-left:81.4pt;margin-top:5.25pt;width:450.75pt;height:75.3pt;z-index:251658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" fillcolor="#d9e2f3 [660]" strokecolor="#1f3763 [1604]" strokeweight="1pt">
                <v:stroke joinstyle="miter"/>
                <v:textbox>
                  <w:txbxContent>
                    <w:p w14:paraId="621C7DC2" w14:textId="77777777" w:rsidR="00FA6FEF" w:rsidRPr="00174EDA" w:rsidRDefault="00FA6FEF">
                      <w:pPr>
                        <w:pStyle w:val="ListParagraph"/>
                        <w:numPr>
                          <w:ilvl w:val="0"/>
                          <w:numId w:val="15"/>
                        </w:numPr>
                        <w:rPr>
                          <w:noProof/>
                          <w:color w:val="000000" w:themeColor="text1"/>
                          <w:lang w:val="es-419"/>
                        </w:rPr>
                      </w:pPr>
                      <w:r w:rsidRPr="00174EDA">
                        <w:rPr>
                          <w:color w:val="000000"/>
                          <w:lang w:val="es-419"/>
                        </w:rPr>
                        <w:t xml:space="preserve">Los adultos sin vacunar tuvieron 5.3 veces más probabilidades de ser hospitalizados debido a COVID-19 que los vacunados con dosis actualizadas. </w:t>
                      </w:r>
                      <w:r w:rsidRPr="00174EDA">
                        <w:rPr>
                          <w:color w:val="000000" w:themeColor="text1"/>
                          <w:lang w:val="es-419"/>
                        </w:rPr>
                        <w:t xml:space="preserve"> (</w:t>
                      </w:r>
                      <w:hyperlink r:id="rId124" w:anchor="covidnet-hospitalizations-vaccination" w:history="1">
                        <w:r w:rsidRPr="00174EDA">
                          <w:rPr>
                            <w:rStyle w:val="Hyperlink"/>
                            <w:lang w:val="es-419"/>
                          </w:rPr>
                          <w:t>CDC)</w:t>
                        </w:r>
                      </w:hyperlink>
                    </w:p>
                    <w:p w14:paraId="7A117814" w14:textId="77777777" w:rsidR="00FA6FEF" w:rsidRPr="009B2BBB" w:rsidRDefault="00FA6FEF">
                      <w:pPr>
                        <w:pStyle w:val="ListParagraph"/>
                        <w:numPr>
                          <w:ilvl w:val="0"/>
                          <w:numId w:val="15"/>
                        </w:numPr>
                        <w:rPr>
                          <w:noProof/>
                          <w:color w:val="000000" w:themeColor="text1"/>
                          <w:u w:val="single"/>
                          <w:lang w:val="es-419"/>
                        </w:rPr>
                      </w:pPr>
                      <w:r w:rsidRPr="00174EDA">
                        <w:rPr>
                          <w:color w:val="000000" w:themeColor="text1"/>
                          <w:lang w:val="es-419"/>
                        </w:rPr>
                        <w:t xml:space="preserve">La vacuna COVID-19 ha demostrado ser altamente efectiva en la reducción de infección y hospitalización </w:t>
                      </w:r>
                      <w:hyperlink r:id="rId125" w:anchor="vaccine-effectiveness" w:history="1">
                        <w:r w:rsidRPr="00174EDA">
                          <w:rPr>
                            <w:rStyle w:val="Hyperlink"/>
                            <w:lang w:val="es-419"/>
                          </w:rPr>
                          <w:t>(CDC)</w:t>
                        </w:r>
                      </w:hyperlink>
                    </w:p>
                  </w:txbxContent>
                </v:textbox>
                <w10:wrap anchorx="margin"/>
              </v:roundrect>
            </w:pict>
          </mc:Fallback>
        </mc:AlternateContent>
      </w:r>
    </w:p>
    <w:p w14:paraId="13FDCB20" w14:textId="77777777" w:rsidR="00FA6FEF" w:rsidRDefault="00FA6FEF"/>
    <w:p w14:paraId="104F32C6" w14:textId="77777777" w:rsidR="00FA6FEF" w:rsidRDefault="00FA6FEF"/>
    <w:p w14:paraId="59F7D254" w14:textId="78ED98E5" w:rsidR="00FA6FEF" w:rsidRDefault="00C72FA1">
      <w:r>
        <w:rPr>
          <w:noProof/>
        </w:rPr>
        <w:drawing>
          <wp:anchor distT="0" distB="0" distL="114300" distR="114300" simplePos="0" relativeHeight="251658300" behindDoc="0" locked="0" layoutInCell="1" allowOverlap="1" wp14:anchorId="67574B02" wp14:editId="0CC1471A">
            <wp:simplePos x="0" y="0"/>
            <wp:positionH relativeFrom="margin">
              <wp:posOffset>-158409</wp:posOffset>
            </wp:positionH>
            <wp:positionV relativeFrom="paragraph">
              <wp:posOffset>79863</wp:posOffset>
            </wp:positionV>
            <wp:extent cx="1045210" cy="1024890"/>
            <wp:effectExtent l="0" t="0" r="2540" b="3810"/>
            <wp:wrapNone/>
            <wp:docPr id="430979670" name="Picture 43097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65708" t="50399" r="2577" b="26272"/>
                    <a:stretch/>
                  </pic:blipFill>
                  <pic:spPr bwMode="auto">
                    <a:xfrm>
                      <a:off x="0" y="0"/>
                      <a:ext cx="1045210" cy="1024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3F7398" w14:textId="739A50E0" w:rsidR="00FA6FEF" w:rsidRDefault="0002124A">
      <w:r>
        <w:rPr>
          <w:noProof/>
        </w:rPr>
        <mc:AlternateContent>
          <mc:Choice Requires="wps">
            <w:drawing>
              <wp:anchor distT="0" distB="0" distL="114300" distR="114300" simplePos="0" relativeHeight="251658301" behindDoc="0" locked="0" layoutInCell="1" allowOverlap="1" wp14:anchorId="7EDCF1B3" wp14:editId="466FD193">
                <wp:simplePos x="0" y="0"/>
                <wp:positionH relativeFrom="margin">
                  <wp:posOffset>1038225</wp:posOffset>
                </wp:positionH>
                <wp:positionV relativeFrom="paragraph">
                  <wp:posOffset>40982</wp:posOffset>
                </wp:positionV>
                <wp:extent cx="2945765" cy="323215"/>
                <wp:effectExtent l="476250" t="0" r="26035" b="19685"/>
                <wp:wrapNone/>
                <wp:docPr id="430979662" name="Speech Bubble: Rectangle with Corners Rounded 430979662"/>
                <wp:cNvGraphicFramePr/>
                <a:graphic xmlns:a="http://schemas.openxmlformats.org/drawingml/2006/main">
                  <a:graphicData uri="http://schemas.microsoft.com/office/word/2010/wordprocessingShape">
                    <wps:wsp>
                      <wps:cNvSpPr/>
                      <wps:spPr>
                        <a:xfrm>
                          <a:off x="0" y="0"/>
                          <a:ext cx="2945765" cy="323215"/>
                        </a:xfrm>
                        <a:prstGeom prst="wedgeRoundRectCallout">
                          <a:avLst>
                            <a:gd name="adj1" fmla="val -64459"/>
                            <a:gd name="adj2" fmla="val 3306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BC3FB6" w14:textId="77777777" w:rsidR="00FA6FEF" w:rsidRPr="00C324B0" w:rsidRDefault="00FA6FEF" w:rsidP="00C324B0">
                            <w:pPr>
                              <w:pStyle w:val="Heading5"/>
                              <w:rPr>
                                <w:rFonts w:cstheme="minorHAnsi"/>
                                <w:noProof/>
                                <w:color w:val="FFFFFF" w:themeColor="background1"/>
                                <w:lang w:val="es-US"/>
                              </w:rPr>
                            </w:pPr>
                            <w:bookmarkStart w:id="59" w:name="_No_sé_por"/>
                            <w:bookmarkEnd w:id="59"/>
                            <w:r w:rsidRPr="00C324B0">
                              <w:rPr>
                                <w:rFonts w:asciiTheme="minorHAnsi" w:hAnsiTheme="minorHAnsi" w:cstheme="minorHAnsi"/>
                                <w:noProof/>
                                <w:color w:val="FFFFFF" w:themeColor="background1"/>
                                <w:lang w:val="es-US"/>
                              </w:rPr>
                              <w:t xml:space="preserve">No sé por qué no lo quiero; (o bien) otro tema. </w:t>
                            </w:r>
                          </w:p>
                          <w:p w14:paraId="79E505CD" w14:textId="77777777" w:rsidR="00FA6FEF" w:rsidRPr="004B12C8" w:rsidRDefault="00FA6FEF" w:rsidP="00FA6FEF">
                            <w:pPr>
                              <w:pStyle w:val="Heading5"/>
                              <w:rPr>
                                <w:rFonts w:cstheme="minorHAnsi"/>
                                <w:color w:val="FFFFFF" w:themeColor="background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CF1B3" id="Speech Bubble: Rectangle with Corners Rounded 430979662" o:spid="_x0000_s1069" type="#_x0000_t62" style="position:absolute;margin-left:81.75pt;margin-top:3.25pt;width:231.95pt;height:25.45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" adj="-3123,17942" fillcolor="#4472c4 [3204]" strokecolor="#1f3763 [1604]" strokeweight="1pt">
                <v:textbox>
                  <w:txbxContent>
                    <w:p w14:paraId="3DBC3FB6" w14:textId="77777777" w:rsidR="00FA6FEF" w:rsidRPr="00C324B0" w:rsidRDefault="00FA6FEF" w:rsidP="00C324B0">
                      <w:pPr>
                        <w:pStyle w:val="Heading5"/>
                        <w:rPr>
                          <w:rFonts w:cstheme="minorHAnsi"/>
                          <w:noProof/>
                          <w:color w:val="FFFFFF" w:themeColor="background1"/>
                          <w:lang w:val="es-US"/>
                        </w:rPr>
                      </w:pPr>
                      <w:bookmarkStart w:id="60" w:name="_No_sé_por"/>
                      <w:bookmarkEnd w:id="60"/>
                      <w:r w:rsidRPr="00C324B0">
                        <w:rPr>
                          <w:rFonts w:asciiTheme="minorHAnsi" w:hAnsiTheme="minorHAnsi" w:cstheme="minorHAnsi"/>
                          <w:noProof/>
                          <w:color w:val="FFFFFF" w:themeColor="background1"/>
                          <w:lang w:val="es-US"/>
                        </w:rPr>
                        <w:t xml:space="preserve">No sé por qué no lo quiero; (o bien) otro tema. </w:t>
                      </w:r>
                    </w:p>
                    <w:p w14:paraId="79E505CD" w14:textId="77777777" w:rsidR="00FA6FEF" w:rsidRPr="004B12C8" w:rsidRDefault="00FA6FEF" w:rsidP="00FA6FEF">
                      <w:pPr>
                        <w:pStyle w:val="Heading5"/>
                        <w:rPr>
                          <w:rFonts w:cstheme="minorHAnsi"/>
                          <w:color w:val="FFFFFF" w:themeColor="background1"/>
                          <w:lang w:val="es-US"/>
                        </w:rPr>
                      </w:pPr>
                    </w:p>
                  </w:txbxContent>
                </v:textbox>
                <w10:wrap anchorx="margin"/>
              </v:shape>
            </w:pict>
          </mc:Fallback>
        </mc:AlternateContent>
      </w:r>
    </w:p>
    <w:p w14:paraId="6D635563" w14:textId="6B300356" w:rsidR="00FA6FEF" w:rsidRDefault="007B3278">
      <w:r>
        <w:rPr>
          <w:noProof/>
        </w:rPr>
        <mc:AlternateContent>
          <mc:Choice Requires="wps">
            <w:drawing>
              <wp:anchor distT="0" distB="0" distL="114300" distR="114300" simplePos="0" relativeHeight="251658302" behindDoc="0" locked="0" layoutInCell="1" allowOverlap="1" wp14:anchorId="123A8540" wp14:editId="018E5161">
                <wp:simplePos x="0" y="0"/>
                <wp:positionH relativeFrom="margin">
                  <wp:posOffset>963636</wp:posOffset>
                </wp:positionH>
                <wp:positionV relativeFrom="paragraph">
                  <wp:posOffset>188986</wp:posOffset>
                </wp:positionV>
                <wp:extent cx="5788660" cy="1225550"/>
                <wp:effectExtent l="0" t="0" r="21590" b="12700"/>
                <wp:wrapNone/>
                <wp:docPr id="430979661" name="Rectangle: Rounded Corners 430979661"/>
                <wp:cNvGraphicFramePr/>
                <a:graphic xmlns:a="http://schemas.openxmlformats.org/drawingml/2006/main">
                  <a:graphicData uri="http://schemas.microsoft.com/office/word/2010/wordprocessingShape">
                    <wps:wsp>
                      <wps:cNvSpPr/>
                      <wps:spPr>
                        <a:xfrm>
                          <a:off x="0" y="0"/>
                          <a:ext cx="5788660" cy="12255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59EB84" w14:textId="77777777" w:rsidR="00FA6FEF" w:rsidRDefault="00FA6FEF">
                            <w:pPr>
                              <w:pStyle w:val="ListParagraph"/>
                              <w:numPr>
                                <w:ilvl w:val="0"/>
                                <w:numId w:val="27"/>
                              </w:numPr>
                              <w:rPr>
                                <w:color w:val="000000" w:themeColor="text1"/>
                                <w:lang w:val="es-419"/>
                              </w:rPr>
                            </w:pPr>
                            <w:r w:rsidRPr="007D1DC7">
                              <w:rPr>
                                <w:color w:val="000000" w:themeColor="text1"/>
                                <w:lang w:val="es-419"/>
                              </w:rPr>
                              <w:t xml:space="preserve">Está bien; sus opiniones son válidas y, al final, vacunarse o no es su decisión; estoy aquí para apoyarle, ¿tiene alguna otra pregunta? </w:t>
                            </w:r>
                          </w:p>
                          <w:p w14:paraId="6DACE06C" w14:textId="07A0220D" w:rsidR="00FA6FEF" w:rsidRPr="007D1DC7" w:rsidRDefault="00FA6FEF">
                            <w:pPr>
                              <w:pStyle w:val="ListParagraph"/>
                              <w:numPr>
                                <w:ilvl w:val="0"/>
                                <w:numId w:val="27"/>
                              </w:numPr>
                              <w:rPr>
                                <w:color w:val="000000" w:themeColor="text1"/>
                                <w:lang w:val="es-419"/>
                              </w:rPr>
                            </w:pPr>
                            <w:r w:rsidRPr="007D1DC7">
                              <w:rPr>
                                <w:noProof/>
                                <w:color w:val="000000" w:themeColor="text1"/>
                                <w:lang w:val="es-419"/>
                              </w:rPr>
                              <w:t xml:space="preserve">¿Estaría de acuerdo si le comparto un poco de información sobre la vacuna? </w:t>
                            </w:r>
                            <w:r>
                              <w:rPr>
                                <w:noProof/>
                                <w:color w:val="000000" w:themeColor="text1"/>
                                <w:lang w:val="es-419"/>
                              </w:rPr>
                              <w:tab/>
                            </w:r>
                            <w:r>
                              <w:rPr>
                                <w:noProof/>
                                <w:color w:val="000000" w:themeColor="text1"/>
                                <w:lang w:val="es-419"/>
                              </w:rPr>
                              <w:tab/>
                            </w:r>
                            <w:r w:rsidRPr="007D1DC7">
                              <w:rPr>
                                <w:i/>
                                <w:iCs/>
                                <w:noProof/>
                                <w:color w:val="000000" w:themeColor="text1"/>
                                <w:lang w:val="es-419"/>
                              </w:rPr>
                              <w:t>En caso afirmativo</w:t>
                            </w:r>
                            <w:r w:rsidRPr="007D1DC7">
                              <w:rPr>
                                <w:noProof/>
                                <w:color w:val="000000" w:themeColor="text1"/>
                                <w:lang w:val="es-419"/>
                              </w:rPr>
                              <w:t>:</w:t>
                            </w:r>
                            <w:r w:rsidRPr="007D1DC7">
                              <w:rPr>
                                <w:lang w:val="es-419"/>
                              </w:rPr>
                              <w:t xml:space="preserve"> </w:t>
                            </w:r>
                            <w:hyperlink w:anchor="_Información_Básica_Sobre" w:history="1">
                              <w:r w:rsidRPr="00F859C1">
                                <w:rPr>
                                  <w:rStyle w:val="Hyperlink"/>
                                  <w:noProof/>
                                  <w:lang w:val="es-419"/>
                                </w:rPr>
                                <w:t xml:space="preserve"> </w:t>
                              </w:r>
                              <w:r w:rsidR="0028237E" w:rsidRPr="00F859C1">
                                <w:rPr>
                                  <w:rStyle w:val="Hyperlink"/>
                                  <w:lang w:val="es-419"/>
                                </w:rPr>
                                <w:t>in</w:t>
                              </w:r>
                              <w:r w:rsidR="00863B99" w:rsidRPr="00F859C1">
                                <w:rPr>
                                  <w:rStyle w:val="Hyperlink"/>
                                  <w:lang w:val="es-419"/>
                                </w:rPr>
                                <w:t>formaci</w:t>
                              </w:r>
                              <w:r w:rsidR="00863B99" w:rsidRPr="00F859C1">
                                <w:rPr>
                                  <w:rStyle w:val="Hyperlink"/>
                                  <w:noProof/>
                                  <w:lang w:val="es-419"/>
                                </w:rPr>
                                <w:t>ón b</w:t>
                              </w:r>
                              <w:r w:rsidR="00F859C1" w:rsidRPr="00F859C1">
                                <w:rPr>
                                  <w:rStyle w:val="Hyperlink"/>
                                  <w:lang w:val="es-419"/>
                                </w:rPr>
                                <w:t>á</w:t>
                              </w:r>
                              <w:r w:rsidR="00863B99" w:rsidRPr="00F859C1">
                                <w:rPr>
                                  <w:rStyle w:val="Hyperlink"/>
                                  <w:noProof/>
                                  <w:lang w:val="es-419"/>
                                </w:rPr>
                                <w:t>sica sobre la vacuna COVID-19</w:t>
                              </w:r>
                            </w:hyperlink>
                          </w:p>
                          <w:p w14:paraId="1C2A754A" w14:textId="77777777" w:rsidR="00FA6FEF" w:rsidRPr="00174EDA" w:rsidRDefault="00FA6FEF" w:rsidP="00FA6FEF">
                            <w:pPr>
                              <w:pStyle w:val="ListParagraph"/>
                              <w:ind w:left="1440" w:firstLine="0"/>
                              <w:rPr>
                                <w:color w:val="000000" w:themeColor="text1"/>
                                <w:lang w:val="es-419"/>
                              </w:rPr>
                            </w:pPr>
                            <w:r w:rsidRPr="00174EDA">
                              <w:rPr>
                                <w:i/>
                                <w:iCs/>
                                <w:color w:val="000000" w:themeColor="text1"/>
                                <w:lang w:val="es-419"/>
                              </w:rPr>
                              <w:t>En caso negativo:</w:t>
                            </w:r>
                            <w:r w:rsidRPr="00174EDA">
                              <w:rPr>
                                <w:color w:val="000000" w:themeColor="text1"/>
                                <w:lang w:val="es-419"/>
                              </w:rPr>
                              <w:t xml:space="preserve"> le agradezco su tiempo; si tiene alguna otra pregunta, puede llamar al departamento de salud local o a su proveedor de atención de salud. </w:t>
                            </w:r>
                          </w:p>
                          <w:p w14:paraId="23E25AA5" w14:textId="77777777" w:rsidR="00FA6FEF" w:rsidRPr="00BA77AC" w:rsidRDefault="00FA6FEF" w:rsidP="00FA6FEF">
                            <w:pPr>
                              <w:rPr>
                                <w:noProo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3A8540" id="Rectangle: Rounded Corners 430979661" o:spid="_x0000_s1070" style="position:absolute;margin-left:75.9pt;margin-top:14.9pt;width:455.8pt;height:96.5pt;z-index:251658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" fillcolor="#d9e2f3 [660]" strokecolor="#1f3763 [1604]" strokeweight="1pt">
                <v:stroke joinstyle="miter"/>
                <v:textbox>
                  <w:txbxContent>
                    <w:p w14:paraId="2D59EB84" w14:textId="77777777" w:rsidR="00FA6FEF" w:rsidRDefault="00FA6FEF">
                      <w:pPr>
                        <w:pStyle w:val="ListParagraph"/>
                        <w:numPr>
                          <w:ilvl w:val="0"/>
                          <w:numId w:val="27"/>
                        </w:numPr>
                        <w:rPr>
                          <w:color w:val="000000" w:themeColor="text1"/>
                          <w:lang w:val="es-419"/>
                        </w:rPr>
                      </w:pPr>
                      <w:r w:rsidRPr="007D1DC7">
                        <w:rPr>
                          <w:color w:val="000000" w:themeColor="text1"/>
                          <w:lang w:val="es-419"/>
                        </w:rPr>
                        <w:t xml:space="preserve">Está bien; sus opiniones son válidas y, al final, vacunarse o no es su decisión; estoy aquí para apoyarle, ¿tiene alguna otra pregunta? </w:t>
                      </w:r>
                    </w:p>
                    <w:p w14:paraId="6DACE06C" w14:textId="07A0220D" w:rsidR="00FA6FEF" w:rsidRPr="007D1DC7" w:rsidRDefault="00FA6FEF">
                      <w:pPr>
                        <w:pStyle w:val="ListParagraph"/>
                        <w:numPr>
                          <w:ilvl w:val="0"/>
                          <w:numId w:val="27"/>
                        </w:numPr>
                        <w:rPr>
                          <w:color w:val="000000" w:themeColor="text1"/>
                          <w:lang w:val="es-419"/>
                        </w:rPr>
                      </w:pPr>
                      <w:r w:rsidRPr="007D1DC7">
                        <w:rPr>
                          <w:noProof/>
                          <w:color w:val="000000" w:themeColor="text1"/>
                          <w:lang w:val="es-419"/>
                        </w:rPr>
                        <w:t xml:space="preserve">¿Estaría de acuerdo si le comparto un poco de información sobre la vacuna? </w:t>
                      </w:r>
                      <w:r>
                        <w:rPr>
                          <w:noProof/>
                          <w:color w:val="000000" w:themeColor="text1"/>
                          <w:lang w:val="es-419"/>
                        </w:rPr>
                        <w:tab/>
                      </w:r>
                      <w:r>
                        <w:rPr>
                          <w:noProof/>
                          <w:color w:val="000000" w:themeColor="text1"/>
                          <w:lang w:val="es-419"/>
                        </w:rPr>
                        <w:tab/>
                      </w:r>
                      <w:r w:rsidRPr="007D1DC7">
                        <w:rPr>
                          <w:i/>
                          <w:iCs/>
                          <w:noProof/>
                          <w:color w:val="000000" w:themeColor="text1"/>
                          <w:lang w:val="es-419"/>
                        </w:rPr>
                        <w:t>En caso afirmativo</w:t>
                      </w:r>
                      <w:r w:rsidRPr="007D1DC7">
                        <w:rPr>
                          <w:noProof/>
                          <w:color w:val="000000" w:themeColor="text1"/>
                          <w:lang w:val="es-419"/>
                        </w:rPr>
                        <w:t>:</w:t>
                      </w:r>
                      <w:r w:rsidRPr="007D1DC7">
                        <w:rPr>
                          <w:lang w:val="es-419"/>
                        </w:rPr>
                        <w:t xml:space="preserve"> </w:t>
                      </w:r>
                      <w:hyperlink w:anchor="_Información_Básica_Sobre" w:history="1">
                        <w:r w:rsidRPr="00F859C1">
                          <w:rPr>
                            <w:rStyle w:val="Hyperlink"/>
                            <w:noProof/>
                            <w:lang w:val="es-419"/>
                          </w:rPr>
                          <w:t xml:space="preserve"> </w:t>
                        </w:r>
                        <w:r w:rsidR="0028237E" w:rsidRPr="00F859C1">
                          <w:rPr>
                            <w:rStyle w:val="Hyperlink"/>
                            <w:lang w:val="es-419"/>
                          </w:rPr>
                          <w:t>in</w:t>
                        </w:r>
                        <w:r w:rsidR="00863B99" w:rsidRPr="00F859C1">
                          <w:rPr>
                            <w:rStyle w:val="Hyperlink"/>
                            <w:lang w:val="es-419"/>
                          </w:rPr>
                          <w:t>formaci</w:t>
                        </w:r>
                        <w:r w:rsidR="00863B99" w:rsidRPr="00F859C1">
                          <w:rPr>
                            <w:rStyle w:val="Hyperlink"/>
                            <w:noProof/>
                            <w:lang w:val="es-419"/>
                          </w:rPr>
                          <w:t>ón b</w:t>
                        </w:r>
                        <w:r w:rsidR="00F859C1" w:rsidRPr="00F859C1">
                          <w:rPr>
                            <w:rStyle w:val="Hyperlink"/>
                            <w:lang w:val="es-419"/>
                          </w:rPr>
                          <w:t>á</w:t>
                        </w:r>
                        <w:r w:rsidR="00863B99" w:rsidRPr="00F859C1">
                          <w:rPr>
                            <w:rStyle w:val="Hyperlink"/>
                            <w:noProof/>
                            <w:lang w:val="es-419"/>
                          </w:rPr>
                          <w:t>sica sobre la vacuna COVID-19</w:t>
                        </w:r>
                      </w:hyperlink>
                    </w:p>
                    <w:p w14:paraId="1C2A754A" w14:textId="77777777" w:rsidR="00FA6FEF" w:rsidRPr="00174EDA" w:rsidRDefault="00FA6FEF" w:rsidP="00FA6FEF">
                      <w:pPr>
                        <w:pStyle w:val="ListParagraph"/>
                        <w:ind w:left="1440" w:firstLine="0"/>
                        <w:rPr>
                          <w:color w:val="000000" w:themeColor="text1"/>
                          <w:lang w:val="es-419"/>
                        </w:rPr>
                      </w:pPr>
                      <w:r w:rsidRPr="00174EDA">
                        <w:rPr>
                          <w:i/>
                          <w:iCs/>
                          <w:color w:val="000000" w:themeColor="text1"/>
                          <w:lang w:val="es-419"/>
                        </w:rPr>
                        <w:t>En caso negativo:</w:t>
                      </w:r>
                      <w:r w:rsidRPr="00174EDA">
                        <w:rPr>
                          <w:color w:val="000000" w:themeColor="text1"/>
                          <w:lang w:val="es-419"/>
                        </w:rPr>
                        <w:t xml:space="preserve"> le agradezco su tiempo; si tiene alguna otra pregunta, puede llamar al departamento de salud local o a su proveedor de atención de salud. </w:t>
                      </w:r>
                    </w:p>
                    <w:p w14:paraId="23E25AA5" w14:textId="77777777" w:rsidR="00FA6FEF" w:rsidRPr="00BA77AC" w:rsidRDefault="00FA6FEF" w:rsidP="00FA6FEF">
                      <w:pPr>
                        <w:rPr>
                          <w:noProof/>
                        </w:rPr>
                      </w:pPr>
                    </w:p>
                  </w:txbxContent>
                </v:textbox>
                <w10:wrap anchorx="margin"/>
              </v:roundrect>
            </w:pict>
          </mc:Fallback>
        </mc:AlternateContent>
      </w:r>
    </w:p>
    <w:p w14:paraId="37AA75DA" w14:textId="73FDD061" w:rsidR="00FA6FEF" w:rsidRDefault="00FA6FEF"/>
    <w:p w14:paraId="135E8686" w14:textId="77777777" w:rsidR="00FA6FEF" w:rsidRDefault="00FA6FEF"/>
    <w:p w14:paraId="4D5A7C7C" w14:textId="77777777" w:rsidR="00FA6FEF" w:rsidRDefault="00FA6FEF"/>
    <w:p w14:paraId="2F14B629" w14:textId="218237BE" w:rsidR="00FA6FEF" w:rsidRDefault="0002124A">
      <w:r>
        <w:rPr>
          <w:noProof/>
        </w:rPr>
        <w:drawing>
          <wp:anchor distT="0" distB="0" distL="114300" distR="114300" simplePos="0" relativeHeight="251658303" behindDoc="0" locked="0" layoutInCell="1" allowOverlap="1" wp14:anchorId="07970624" wp14:editId="45AF661B">
            <wp:simplePos x="0" y="0"/>
            <wp:positionH relativeFrom="margin">
              <wp:posOffset>-139554</wp:posOffset>
            </wp:positionH>
            <wp:positionV relativeFrom="paragraph">
              <wp:posOffset>165686</wp:posOffset>
            </wp:positionV>
            <wp:extent cx="953770" cy="949325"/>
            <wp:effectExtent l="0" t="0" r="0" b="3175"/>
            <wp:wrapNone/>
            <wp:docPr id="430979669" name="Picture 43097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34851" t="50210" r="34633" b="27024"/>
                    <a:stretch/>
                  </pic:blipFill>
                  <pic:spPr bwMode="auto">
                    <a:xfrm>
                      <a:off x="0" y="0"/>
                      <a:ext cx="953770" cy="949325"/>
                    </a:xfrm>
                    <a:prstGeom prst="rect">
                      <a:avLst/>
                    </a:prstGeom>
                    <a:noFill/>
                    <a:ln>
                      <a:noFill/>
                    </a:ln>
                    <a:extLst>
                      <a:ext uri="{53640926-AAD7-44D8-BBD7-CCE9431645EC}">
                        <a14:shadowObscured xmlns:a14="http://schemas.microsoft.com/office/drawing/2010/main"/>
                      </a:ext>
                    </a:extLst>
                  </pic:spPr>
                </pic:pic>
              </a:graphicData>
            </a:graphic>
          </wp:anchor>
        </w:drawing>
      </w:r>
    </w:p>
    <w:p w14:paraId="4EB78638" w14:textId="420A2CF6" w:rsidR="00FA6FEF" w:rsidRDefault="007B3278">
      <w:r>
        <w:rPr>
          <w:noProof/>
        </w:rPr>
        <mc:AlternateContent>
          <mc:Choice Requires="wps">
            <w:drawing>
              <wp:anchor distT="0" distB="0" distL="114300" distR="114300" simplePos="0" relativeHeight="251658304" behindDoc="0" locked="0" layoutInCell="1" allowOverlap="1" wp14:anchorId="05100FBB" wp14:editId="17B946F4">
                <wp:simplePos x="0" y="0"/>
                <wp:positionH relativeFrom="margin">
                  <wp:posOffset>1030653</wp:posOffset>
                </wp:positionH>
                <wp:positionV relativeFrom="paragraph">
                  <wp:posOffset>99011</wp:posOffset>
                </wp:positionV>
                <wp:extent cx="5304155" cy="541020"/>
                <wp:effectExtent l="476250" t="0" r="10795" b="11430"/>
                <wp:wrapNone/>
                <wp:docPr id="430979660" name="Speech Bubble: Rectangle with Corners Rounded 430979660"/>
                <wp:cNvGraphicFramePr/>
                <a:graphic xmlns:a="http://schemas.openxmlformats.org/drawingml/2006/main">
                  <a:graphicData uri="http://schemas.microsoft.com/office/word/2010/wordprocessingShape">
                    <wps:wsp>
                      <wps:cNvSpPr/>
                      <wps:spPr>
                        <a:xfrm>
                          <a:off x="0" y="0"/>
                          <a:ext cx="5304155" cy="541020"/>
                        </a:xfrm>
                        <a:prstGeom prst="wedgeRoundRectCallout">
                          <a:avLst>
                            <a:gd name="adj1" fmla="val -58196"/>
                            <a:gd name="adj2" fmla="val 241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26460B" w14:textId="77777777" w:rsidR="00FA6FEF" w:rsidRPr="004B12C8" w:rsidRDefault="00FA6FEF" w:rsidP="00FA6FEF">
                            <w:pPr>
                              <w:pStyle w:val="Heading5"/>
                              <w:rPr>
                                <w:rFonts w:asciiTheme="minorHAnsi" w:hAnsiTheme="minorHAnsi" w:cstheme="minorHAnsi"/>
                                <w:color w:val="FFFFFF" w:themeColor="background1"/>
                                <w:lang w:val="es-US"/>
                              </w:rPr>
                            </w:pPr>
                            <w:bookmarkStart w:id="61" w:name="_Recibí_la_serie"/>
                            <w:bookmarkEnd w:id="61"/>
                            <w:r w:rsidRPr="004B12C8" w:rsidDel="008C2735">
                              <w:rPr>
                                <w:rFonts w:asciiTheme="minorHAnsi" w:hAnsiTheme="minorHAnsi" w:cstheme="minorHAnsi"/>
                                <w:color w:val="FFFFFF" w:themeColor="background1"/>
                                <w:lang w:val="es-US"/>
                              </w:rPr>
                              <w:t xml:space="preserve"> </w:t>
                            </w:r>
                            <w:r w:rsidRPr="00402504">
                              <w:rPr>
                                <w:rFonts w:asciiTheme="minorHAnsi" w:hAnsiTheme="minorHAnsi" w:cstheme="minorHAnsi"/>
                                <w:noProof/>
                                <w:color w:val="FFFFFF" w:themeColor="background1"/>
                                <w:lang w:val="es-419"/>
                              </w:rPr>
                              <w:t>Recibí la serie de vacunación primaria, pero no estoy al día con las dosis de refuerzo,  ¿realmente importa?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00FBB" id="Speech Bubble: Rectangle with Corners Rounded 430979660" o:spid="_x0000_s1071" type="#_x0000_t62" style="position:absolute;margin-left:81.15pt;margin-top:7.8pt;width:417.65pt;height:42.6pt;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" adj="-1770,11321" fillcolor="#4472c4 [3204]" strokecolor="#1f3763 [1604]" strokeweight="1pt">
                <v:textbox>
                  <w:txbxContent>
                    <w:p w14:paraId="4E26460B" w14:textId="77777777" w:rsidR="00FA6FEF" w:rsidRPr="004B12C8" w:rsidRDefault="00FA6FEF" w:rsidP="00FA6FEF">
                      <w:pPr>
                        <w:pStyle w:val="Heading5"/>
                        <w:rPr>
                          <w:rFonts w:asciiTheme="minorHAnsi" w:hAnsiTheme="minorHAnsi" w:cstheme="minorHAnsi"/>
                          <w:color w:val="FFFFFF" w:themeColor="background1"/>
                          <w:lang w:val="es-US"/>
                        </w:rPr>
                      </w:pPr>
                      <w:bookmarkStart w:id="62" w:name="_Recibí_la_serie"/>
                      <w:bookmarkEnd w:id="62"/>
                      <w:r w:rsidRPr="004B12C8" w:rsidDel="008C2735">
                        <w:rPr>
                          <w:rFonts w:asciiTheme="minorHAnsi" w:hAnsiTheme="minorHAnsi" w:cstheme="minorHAnsi"/>
                          <w:color w:val="FFFFFF" w:themeColor="background1"/>
                          <w:lang w:val="es-US"/>
                        </w:rPr>
                        <w:t xml:space="preserve"> </w:t>
                      </w:r>
                      <w:r w:rsidRPr="00402504">
                        <w:rPr>
                          <w:rFonts w:asciiTheme="minorHAnsi" w:hAnsiTheme="minorHAnsi" w:cstheme="minorHAnsi"/>
                          <w:noProof/>
                          <w:color w:val="FFFFFF" w:themeColor="background1"/>
                          <w:lang w:val="es-419"/>
                        </w:rPr>
                        <w:t>Recibí la serie de vacunación primaria, pero no estoy al día con las dosis de refuerzo,  ¿realmente importa?</w:t>
                      </w:r>
                    </w:p>
                  </w:txbxContent>
                </v:textbox>
                <w10:wrap anchorx="margin"/>
              </v:shape>
            </w:pict>
          </mc:Fallback>
        </mc:AlternateContent>
      </w:r>
    </w:p>
    <w:p w14:paraId="5E4AC127" w14:textId="7AA25E57" w:rsidR="00FA6FEF" w:rsidRDefault="00FA6FEF"/>
    <w:p w14:paraId="6F4A1335" w14:textId="5076AB9B" w:rsidR="00FA6FEF" w:rsidRDefault="007B3278">
      <w:r>
        <w:rPr>
          <w:noProof/>
        </w:rPr>
        <mc:AlternateContent>
          <mc:Choice Requires="wps">
            <w:drawing>
              <wp:anchor distT="0" distB="0" distL="114300" distR="114300" simplePos="0" relativeHeight="251658305" behindDoc="0" locked="0" layoutInCell="1" allowOverlap="1" wp14:anchorId="5702737A" wp14:editId="122CDAA6">
                <wp:simplePos x="0" y="0"/>
                <wp:positionH relativeFrom="margin">
                  <wp:posOffset>720969</wp:posOffset>
                </wp:positionH>
                <wp:positionV relativeFrom="paragraph">
                  <wp:posOffset>154158</wp:posOffset>
                </wp:positionV>
                <wp:extent cx="6182360" cy="3087859"/>
                <wp:effectExtent l="0" t="0" r="27940" b="17780"/>
                <wp:wrapNone/>
                <wp:docPr id="430979659" name="Rectangle: Rounded Corners 430979659"/>
                <wp:cNvGraphicFramePr/>
                <a:graphic xmlns:a="http://schemas.openxmlformats.org/drawingml/2006/main">
                  <a:graphicData uri="http://schemas.microsoft.com/office/word/2010/wordprocessingShape">
                    <wps:wsp>
                      <wps:cNvSpPr/>
                      <wps:spPr>
                        <a:xfrm>
                          <a:off x="0" y="0"/>
                          <a:ext cx="6182360" cy="3087859"/>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32C64D" w14:textId="08974CBB" w:rsidR="00FA6FEF" w:rsidRPr="009106FF" w:rsidRDefault="00FA6FEF">
                            <w:pPr>
                              <w:pStyle w:val="ListParagraph"/>
                              <w:numPr>
                                <w:ilvl w:val="0"/>
                                <w:numId w:val="29"/>
                              </w:numPr>
                              <w:rPr>
                                <w:rFonts w:eastAsia="Times New Roman" w:cstheme="minorHAnsi"/>
                                <w:color w:val="000000"/>
                                <w:lang w:val="es-419"/>
                              </w:rPr>
                            </w:pPr>
                            <w:r w:rsidRPr="009106FF">
                              <w:rPr>
                                <w:color w:val="000000"/>
                                <w:lang w:val="es-419"/>
                              </w:rPr>
                              <w:t xml:space="preserve">Es genial que haya recibido </w:t>
                            </w:r>
                            <w:r w:rsidRPr="009106FF">
                              <w:rPr>
                                <w:noProof/>
                                <w:color w:val="000000" w:themeColor="text1"/>
                                <w:lang w:val="es-419"/>
                              </w:rPr>
                              <w:t>la serie de vacunación primaria</w:t>
                            </w:r>
                            <w:r w:rsidRPr="009106FF">
                              <w:rPr>
                                <w:color w:val="000000"/>
                                <w:lang w:val="es-419"/>
                              </w:rPr>
                              <w:t xml:space="preserve"> COVID-19, le proporcionará cierta protección. Sin embargo, CDC recomienda que los mayores de 12 años reciban la dosis de refuerzo bivalente, la cual específicamente ayuda a proteger contra la variante </w:t>
                            </w:r>
                            <w:r w:rsidR="009123EF" w:rsidRPr="009106FF">
                              <w:rPr>
                                <w:color w:val="000000"/>
                                <w:lang w:val="es-419"/>
                              </w:rPr>
                              <w:t>Ómicron</w:t>
                            </w:r>
                            <w:r w:rsidRPr="009106FF">
                              <w:rPr>
                                <w:color w:val="000000"/>
                                <w:lang w:val="es-419"/>
                              </w:rPr>
                              <w:t xml:space="preserve">. Al igual que la vacuna contra la gripe, es importante recibir dosis de refuerzo regularmente porque, con el tiempo, la inmunidad desaparece y surgen nuevas variantes que podrían no estar contempladas por una vacuna anterior, ¿tiene sentido para usted? </w:t>
                            </w:r>
                          </w:p>
                          <w:p w14:paraId="64EE278D" w14:textId="77777777" w:rsidR="00FA6FEF" w:rsidRPr="006727B5" w:rsidRDefault="00FA6FEF" w:rsidP="00FA6FEF">
                            <w:pPr>
                              <w:ind w:left="1080"/>
                              <w:rPr>
                                <w:rFonts w:eastAsia="Times New Roman" w:cstheme="minorHAnsi"/>
                                <w:color w:val="000000"/>
                                <w:lang w:val="es-419"/>
                              </w:rPr>
                            </w:pPr>
                            <w:r>
                              <w:rPr>
                                <w:color w:val="000000" w:themeColor="text1"/>
                                <w:lang w:val="es-419"/>
                              </w:rPr>
                              <w:t xml:space="preserve">                                                                                                                                                                         </w:t>
                            </w:r>
                            <w:r w:rsidRPr="006727B5">
                              <w:rPr>
                                <w:color w:val="000000" w:themeColor="text1"/>
                                <w:lang w:val="es-419"/>
                              </w:rPr>
                              <w:t xml:space="preserve">¿Le gustaría saber cómo calendarizar su dosis de refuerzo hoy? </w:t>
                            </w:r>
                          </w:p>
                          <w:p w14:paraId="1F70332D" w14:textId="2546F436" w:rsidR="00FA6FEF" w:rsidRPr="00174EDA" w:rsidRDefault="00FA6FEF">
                            <w:pPr>
                              <w:pStyle w:val="ListParagraph"/>
                              <w:numPr>
                                <w:ilvl w:val="0"/>
                                <w:numId w:val="28"/>
                              </w:numPr>
                              <w:rPr>
                                <w:rStyle w:val="Hyperlink"/>
                                <w:rFonts w:eastAsia="Times New Roman" w:cstheme="minorHAnsi"/>
                                <w:color w:val="000000"/>
                                <w:lang w:val="es-419"/>
                              </w:rPr>
                            </w:pPr>
                            <w:r w:rsidRPr="00174EDA">
                              <w:rPr>
                                <w:i/>
                                <w:iCs/>
                                <w:color w:val="000000" w:themeColor="text1"/>
                                <w:lang w:val="es-419"/>
                              </w:rPr>
                              <w:t xml:space="preserve">En caso afirmativo: </w:t>
                            </w:r>
                            <w:hyperlink r:id="rId128" w:history="1">
                              <w:r w:rsidRPr="00174EDA">
                                <w:rPr>
                                  <w:color w:val="000000" w:themeColor="text1"/>
                                  <w:lang w:val="es-419"/>
                                </w:rPr>
                                <w:t xml:space="preserve">haga clic </w:t>
                              </w:r>
                              <w:r w:rsidRPr="00174EDA">
                                <w:rPr>
                                  <w:rStyle w:val="Hyperlink"/>
                                  <w:lang w:val="es-419"/>
                                </w:rPr>
                                <w:t>aquí</w:t>
                              </w:r>
                            </w:hyperlink>
                          </w:p>
                          <w:p w14:paraId="2E680EDB" w14:textId="77777777" w:rsidR="00FA6FEF" w:rsidRPr="00174EDA" w:rsidRDefault="00FA6FEF">
                            <w:pPr>
                              <w:pStyle w:val="ListParagraph"/>
                              <w:numPr>
                                <w:ilvl w:val="0"/>
                                <w:numId w:val="28"/>
                              </w:numPr>
                              <w:rPr>
                                <w:rFonts w:eastAsia="Times New Roman" w:cstheme="minorHAnsi"/>
                                <w:color w:val="000000"/>
                                <w:lang w:val="es-419"/>
                              </w:rPr>
                            </w:pPr>
                            <w:r w:rsidRPr="00174EDA">
                              <w:rPr>
                                <w:i/>
                                <w:iCs/>
                                <w:color w:val="000000" w:themeColor="text1"/>
                                <w:lang w:val="es-419"/>
                              </w:rPr>
                              <w:t>En caso negativo:</w:t>
                            </w:r>
                            <w:r w:rsidRPr="00174EDA">
                              <w:rPr>
                                <w:color w:val="000000" w:themeColor="text1"/>
                                <w:lang w:val="es-419"/>
                              </w:rPr>
                              <w:t xml:space="preserve"> le agradezco su tiempo; siempre hay oportunidad de llamar o consultar en línea más tarde, si lo decide. </w:t>
                            </w:r>
                          </w:p>
                          <w:p w14:paraId="690EA24D" w14:textId="77777777" w:rsidR="00FA6FEF" w:rsidRPr="006727B5" w:rsidRDefault="00FA6FEF">
                            <w:pPr>
                              <w:pStyle w:val="ListParagraph"/>
                              <w:numPr>
                                <w:ilvl w:val="0"/>
                                <w:numId w:val="28"/>
                              </w:numPr>
                              <w:rPr>
                                <w:rFonts w:eastAsia="Times New Roman" w:cstheme="minorHAnsi"/>
                                <w:color w:val="000000"/>
                                <w:lang w:val="es-419"/>
                              </w:rPr>
                            </w:pPr>
                            <w:r w:rsidRPr="00174EDA">
                              <w:rPr>
                                <w:color w:val="000000" w:themeColor="text1"/>
                                <w:lang w:val="es-419"/>
                              </w:rPr>
                              <w:t xml:space="preserve">Ofrezca dar información si se solicita: </w:t>
                            </w:r>
                            <w:r>
                              <w:rPr>
                                <w:color w:val="000000" w:themeColor="text1"/>
                                <w:lang w:val="es-419"/>
                              </w:rPr>
                              <w:t xml:space="preserve">                                                                                                        </w:t>
                            </w:r>
                          </w:p>
                          <w:p w14:paraId="71754D65" w14:textId="77777777" w:rsidR="00FA6FEF" w:rsidRPr="00174EDA" w:rsidRDefault="00FA6FEF" w:rsidP="00FA6FEF">
                            <w:pPr>
                              <w:pStyle w:val="ListParagraph"/>
                              <w:ind w:left="720" w:firstLine="0"/>
                              <w:rPr>
                                <w:rFonts w:cstheme="minorHAnsi"/>
                                <w:b/>
                                <w:bCs/>
                                <w:color w:val="000000" w:themeColor="text1"/>
                                <w:lang w:val="es-419"/>
                              </w:rPr>
                            </w:pPr>
                            <w:r>
                              <w:rPr>
                                <w:b/>
                                <w:bCs/>
                                <w:color w:val="000000" w:themeColor="text1"/>
                                <w:lang w:val="es-419"/>
                              </w:rPr>
                              <w:t xml:space="preserve">                                                                                                                                                                                 </w:t>
                            </w:r>
                            <w:r w:rsidRPr="00174EDA">
                              <w:rPr>
                                <w:b/>
                                <w:bCs/>
                                <w:color w:val="000000" w:themeColor="text1"/>
                                <w:lang w:val="es-419"/>
                              </w:rPr>
                              <w:t xml:space="preserve">1.) Visitar el sitio web: </w:t>
                            </w:r>
                            <w:hyperlink r:id="rId129" w:history="1">
                              <w:r w:rsidRPr="00174EDA">
                                <w:rPr>
                                  <w:rStyle w:val="Hyperlink"/>
                                  <w:b/>
                                  <w:bCs/>
                                  <w:color w:val="4472C4" w:themeColor="accent1"/>
                                  <w:lang w:val="es-419"/>
                                </w:rPr>
                                <w:t>myspot.nc.gov</w:t>
                              </w:r>
                            </w:hyperlink>
                            <w:r w:rsidRPr="00174EDA">
                              <w:rPr>
                                <w:rStyle w:val="Hyperlink"/>
                                <w:b/>
                                <w:bCs/>
                                <w:noProof/>
                                <w:color w:val="000000" w:themeColor="text1"/>
                                <w:lang w:val="es-419"/>
                              </w:rPr>
                              <w:t xml:space="preserve"> 2.) </w:t>
                            </w:r>
                            <w:r w:rsidRPr="00174EDA">
                              <w:rPr>
                                <w:lang w:val="es-419"/>
                              </w:rPr>
                              <w:t xml:space="preserve"> </w:t>
                            </w:r>
                            <w:r w:rsidRPr="00174EDA">
                              <w:rPr>
                                <w:rStyle w:val="Hyperlink"/>
                                <w:b/>
                                <w:bCs/>
                                <w:color w:val="000000" w:themeColor="text1"/>
                                <w:lang w:val="es-419"/>
                              </w:rPr>
                              <w:t xml:space="preserve">Llamar al </w:t>
                            </w:r>
                            <w:r w:rsidRPr="00174EDA">
                              <w:rPr>
                                <w:b/>
                                <w:bCs/>
                                <w:color w:val="000000" w:themeColor="text1"/>
                                <w:lang w:val="es-419"/>
                              </w:rPr>
                              <w:t>1-800-232-0233 o 3.) Enviar al 438829</w:t>
                            </w:r>
                          </w:p>
                          <w:p w14:paraId="3C270B56" w14:textId="77777777" w:rsidR="00FA6FEF" w:rsidRPr="00174EDA" w:rsidRDefault="00FA6FEF" w:rsidP="00FA6FEF">
                            <w:pPr>
                              <w:pStyle w:val="ListParagraph"/>
                              <w:ind w:left="720" w:firstLine="0"/>
                              <w:rPr>
                                <w:rFonts w:cstheme="minorHAnsi"/>
                                <w:b/>
                                <w:bCs/>
                                <w:color w:val="000000" w:themeColor="text1"/>
                                <w:lang w:val="es-419"/>
                              </w:rPr>
                            </w:pPr>
                            <w:r w:rsidRPr="00174EDA">
                              <w:rPr>
                                <w:b/>
                                <w:bCs/>
                                <w:color w:val="000000" w:themeColor="text1"/>
                                <w:lang w:val="es-419"/>
                              </w:rPr>
                              <w:t xml:space="preserve"> un mensaje de texto </w:t>
                            </w:r>
                          </w:p>
                          <w:p w14:paraId="40EAAE98" w14:textId="77777777" w:rsidR="00FA6FEF" w:rsidRPr="00174EDA" w:rsidRDefault="00FA6FEF" w:rsidP="00FA6FEF">
                            <w:pPr>
                              <w:pStyle w:val="Heading1"/>
                              <w:rPr>
                                <w:lang w:val="es-419"/>
                              </w:rPr>
                            </w:pPr>
                          </w:p>
                          <w:p w14:paraId="0638DA95" w14:textId="77777777" w:rsidR="00FA6FEF" w:rsidRPr="00F51D19" w:rsidRDefault="00FA6FEF" w:rsidP="00FA6FEF">
                            <w:pPr>
                              <w:pStyle w:val="ListParagraph"/>
                              <w:ind w:left="720"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02737A" id="Rectangle: Rounded Corners 430979659" o:spid="_x0000_s1072" style="position:absolute;margin-left:56.75pt;margin-top:12.15pt;width:486.8pt;height:243.15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" fillcolor="#d9e2f3 [660]" strokecolor="#1f3763 [1604]" strokeweight="1pt">
                <v:stroke joinstyle="miter"/>
                <v:textbox>
                  <w:txbxContent>
                    <w:p w14:paraId="0632C64D" w14:textId="08974CBB" w:rsidR="00FA6FEF" w:rsidRPr="009106FF" w:rsidRDefault="00FA6FEF">
                      <w:pPr>
                        <w:pStyle w:val="ListParagraph"/>
                        <w:numPr>
                          <w:ilvl w:val="0"/>
                          <w:numId w:val="29"/>
                        </w:numPr>
                        <w:rPr>
                          <w:rFonts w:eastAsia="Times New Roman" w:cstheme="minorHAnsi"/>
                          <w:color w:val="000000"/>
                          <w:lang w:val="es-419"/>
                        </w:rPr>
                      </w:pPr>
                      <w:r w:rsidRPr="009106FF">
                        <w:rPr>
                          <w:color w:val="000000"/>
                          <w:lang w:val="es-419"/>
                        </w:rPr>
                        <w:t xml:space="preserve">Es genial que haya recibido </w:t>
                      </w:r>
                      <w:r w:rsidRPr="009106FF">
                        <w:rPr>
                          <w:noProof/>
                          <w:color w:val="000000" w:themeColor="text1"/>
                          <w:lang w:val="es-419"/>
                        </w:rPr>
                        <w:t>la serie de vacunación primaria</w:t>
                      </w:r>
                      <w:r w:rsidRPr="009106FF">
                        <w:rPr>
                          <w:color w:val="000000"/>
                          <w:lang w:val="es-419"/>
                        </w:rPr>
                        <w:t xml:space="preserve"> COVID-19, le proporcionará cierta protección. Sin embargo, CDC recomienda que los mayores de 12 años reciban la dosis de refuerzo bivalente, la cual específicamente ayuda a proteger contra la variante </w:t>
                      </w:r>
                      <w:r w:rsidR="009123EF" w:rsidRPr="009106FF">
                        <w:rPr>
                          <w:color w:val="000000"/>
                          <w:lang w:val="es-419"/>
                        </w:rPr>
                        <w:t>Ómicron</w:t>
                      </w:r>
                      <w:r w:rsidRPr="009106FF">
                        <w:rPr>
                          <w:color w:val="000000"/>
                          <w:lang w:val="es-419"/>
                        </w:rPr>
                        <w:t xml:space="preserve">. Al igual que la vacuna contra la gripe, es importante recibir dosis de refuerzo regularmente porque, con el tiempo, la inmunidad desaparece y surgen nuevas variantes que podrían no estar contempladas por una vacuna anterior, ¿tiene sentido para usted? </w:t>
                      </w:r>
                    </w:p>
                    <w:p w14:paraId="64EE278D" w14:textId="77777777" w:rsidR="00FA6FEF" w:rsidRPr="006727B5" w:rsidRDefault="00FA6FEF" w:rsidP="00FA6FEF">
                      <w:pPr>
                        <w:ind w:left="1080"/>
                        <w:rPr>
                          <w:rFonts w:eastAsia="Times New Roman" w:cstheme="minorHAnsi"/>
                          <w:color w:val="000000"/>
                          <w:lang w:val="es-419"/>
                        </w:rPr>
                      </w:pPr>
                      <w:r>
                        <w:rPr>
                          <w:color w:val="000000" w:themeColor="text1"/>
                          <w:lang w:val="es-419"/>
                        </w:rPr>
                        <w:t xml:space="preserve">                                                                                                                                                                         </w:t>
                      </w:r>
                      <w:r w:rsidRPr="006727B5">
                        <w:rPr>
                          <w:color w:val="000000" w:themeColor="text1"/>
                          <w:lang w:val="es-419"/>
                        </w:rPr>
                        <w:t xml:space="preserve">¿Le gustaría saber cómo calendarizar su dosis de refuerzo hoy? </w:t>
                      </w:r>
                    </w:p>
                    <w:p w14:paraId="1F70332D" w14:textId="2546F436" w:rsidR="00FA6FEF" w:rsidRPr="00174EDA" w:rsidRDefault="00FA6FEF">
                      <w:pPr>
                        <w:pStyle w:val="ListParagraph"/>
                        <w:numPr>
                          <w:ilvl w:val="0"/>
                          <w:numId w:val="28"/>
                        </w:numPr>
                        <w:rPr>
                          <w:rStyle w:val="Hyperlink"/>
                          <w:rFonts w:eastAsia="Times New Roman" w:cstheme="minorHAnsi"/>
                          <w:color w:val="000000"/>
                          <w:lang w:val="es-419"/>
                        </w:rPr>
                      </w:pPr>
                      <w:r w:rsidRPr="00174EDA">
                        <w:rPr>
                          <w:i/>
                          <w:iCs/>
                          <w:color w:val="000000" w:themeColor="text1"/>
                          <w:lang w:val="es-419"/>
                        </w:rPr>
                        <w:t xml:space="preserve">En caso afirmativo: </w:t>
                      </w:r>
                      <w:hyperlink r:id="rId130" w:history="1">
                        <w:r w:rsidRPr="00174EDA">
                          <w:rPr>
                            <w:color w:val="000000" w:themeColor="text1"/>
                            <w:lang w:val="es-419"/>
                          </w:rPr>
                          <w:t xml:space="preserve">haga clic </w:t>
                        </w:r>
                        <w:r w:rsidRPr="00174EDA">
                          <w:rPr>
                            <w:rStyle w:val="Hyperlink"/>
                            <w:lang w:val="es-419"/>
                          </w:rPr>
                          <w:t>aquí</w:t>
                        </w:r>
                      </w:hyperlink>
                    </w:p>
                    <w:p w14:paraId="2E680EDB" w14:textId="77777777" w:rsidR="00FA6FEF" w:rsidRPr="00174EDA" w:rsidRDefault="00FA6FEF">
                      <w:pPr>
                        <w:pStyle w:val="ListParagraph"/>
                        <w:numPr>
                          <w:ilvl w:val="0"/>
                          <w:numId w:val="28"/>
                        </w:numPr>
                        <w:rPr>
                          <w:rFonts w:eastAsia="Times New Roman" w:cstheme="minorHAnsi"/>
                          <w:color w:val="000000"/>
                          <w:lang w:val="es-419"/>
                        </w:rPr>
                      </w:pPr>
                      <w:r w:rsidRPr="00174EDA">
                        <w:rPr>
                          <w:i/>
                          <w:iCs/>
                          <w:color w:val="000000" w:themeColor="text1"/>
                          <w:lang w:val="es-419"/>
                        </w:rPr>
                        <w:t>En caso negativo:</w:t>
                      </w:r>
                      <w:r w:rsidRPr="00174EDA">
                        <w:rPr>
                          <w:color w:val="000000" w:themeColor="text1"/>
                          <w:lang w:val="es-419"/>
                        </w:rPr>
                        <w:t xml:space="preserve"> le agradezco su tiempo; siempre hay oportunidad de llamar o consultar en línea más tarde, si lo decide. </w:t>
                      </w:r>
                    </w:p>
                    <w:p w14:paraId="690EA24D" w14:textId="77777777" w:rsidR="00FA6FEF" w:rsidRPr="006727B5" w:rsidRDefault="00FA6FEF">
                      <w:pPr>
                        <w:pStyle w:val="ListParagraph"/>
                        <w:numPr>
                          <w:ilvl w:val="0"/>
                          <w:numId w:val="28"/>
                        </w:numPr>
                        <w:rPr>
                          <w:rFonts w:eastAsia="Times New Roman" w:cstheme="minorHAnsi"/>
                          <w:color w:val="000000"/>
                          <w:lang w:val="es-419"/>
                        </w:rPr>
                      </w:pPr>
                      <w:r w:rsidRPr="00174EDA">
                        <w:rPr>
                          <w:color w:val="000000" w:themeColor="text1"/>
                          <w:lang w:val="es-419"/>
                        </w:rPr>
                        <w:t xml:space="preserve">Ofrezca dar información si se solicita: </w:t>
                      </w:r>
                      <w:r>
                        <w:rPr>
                          <w:color w:val="000000" w:themeColor="text1"/>
                          <w:lang w:val="es-419"/>
                        </w:rPr>
                        <w:t xml:space="preserve">                                                                                                        </w:t>
                      </w:r>
                    </w:p>
                    <w:p w14:paraId="71754D65" w14:textId="77777777" w:rsidR="00FA6FEF" w:rsidRPr="00174EDA" w:rsidRDefault="00FA6FEF" w:rsidP="00FA6FEF">
                      <w:pPr>
                        <w:pStyle w:val="ListParagraph"/>
                        <w:ind w:left="720" w:firstLine="0"/>
                        <w:rPr>
                          <w:rFonts w:cstheme="minorHAnsi"/>
                          <w:b/>
                          <w:bCs/>
                          <w:color w:val="000000" w:themeColor="text1"/>
                          <w:lang w:val="es-419"/>
                        </w:rPr>
                      </w:pPr>
                      <w:r>
                        <w:rPr>
                          <w:b/>
                          <w:bCs/>
                          <w:color w:val="000000" w:themeColor="text1"/>
                          <w:lang w:val="es-419"/>
                        </w:rPr>
                        <w:t xml:space="preserve">                                                                                                                                                                                 </w:t>
                      </w:r>
                      <w:r w:rsidRPr="00174EDA">
                        <w:rPr>
                          <w:b/>
                          <w:bCs/>
                          <w:color w:val="000000" w:themeColor="text1"/>
                          <w:lang w:val="es-419"/>
                        </w:rPr>
                        <w:t xml:space="preserve">1.) Visitar el sitio web: </w:t>
                      </w:r>
                      <w:hyperlink r:id="rId131" w:history="1">
                        <w:r w:rsidRPr="00174EDA">
                          <w:rPr>
                            <w:rStyle w:val="Hyperlink"/>
                            <w:b/>
                            <w:bCs/>
                            <w:color w:val="4472C4" w:themeColor="accent1"/>
                            <w:lang w:val="es-419"/>
                          </w:rPr>
                          <w:t>myspot.nc.gov</w:t>
                        </w:r>
                      </w:hyperlink>
                      <w:r w:rsidRPr="00174EDA">
                        <w:rPr>
                          <w:rStyle w:val="Hyperlink"/>
                          <w:b/>
                          <w:bCs/>
                          <w:noProof/>
                          <w:color w:val="000000" w:themeColor="text1"/>
                          <w:lang w:val="es-419"/>
                        </w:rPr>
                        <w:t xml:space="preserve"> 2.) </w:t>
                      </w:r>
                      <w:r w:rsidRPr="00174EDA">
                        <w:rPr>
                          <w:lang w:val="es-419"/>
                        </w:rPr>
                        <w:t xml:space="preserve"> </w:t>
                      </w:r>
                      <w:r w:rsidRPr="00174EDA">
                        <w:rPr>
                          <w:rStyle w:val="Hyperlink"/>
                          <w:b/>
                          <w:bCs/>
                          <w:color w:val="000000" w:themeColor="text1"/>
                          <w:lang w:val="es-419"/>
                        </w:rPr>
                        <w:t xml:space="preserve">Llamar al </w:t>
                      </w:r>
                      <w:r w:rsidRPr="00174EDA">
                        <w:rPr>
                          <w:b/>
                          <w:bCs/>
                          <w:color w:val="000000" w:themeColor="text1"/>
                          <w:lang w:val="es-419"/>
                        </w:rPr>
                        <w:t>1-800-232-0233 o 3.) Enviar al 438829</w:t>
                      </w:r>
                    </w:p>
                    <w:p w14:paraId="3C270B56" w14:textId="77777777" w:rsidR="00FA6FEF" w:rsidRPr="00174EDA" w:rsidRDefault="00FA6FEF" w:rsidP="00FA6FEF">
                      <w:pPr>
                        <w:pStyle w:val="ListParagraph"/>
                        <w:ind w:left="720" w:firstLine="0"/>
                        <w:rPr>
                          <w:rFonts w:cstheme="minorHAnsi"/>
                          <w:b/>
                          <w:bCs/>
                          <w:color w:val="000000" w:themeColor="text1"/>
                          <w:lang w:val="es-419"/>
                        </w:rPr>
                      </w:pPr>
                      <w:r w:rsidRPr="00174EDA">
                        <w:rPr>
                          <w:b/>
                          <w:bCs/>
                          <w:color w:val="000000" w:themeColor="text1"/>
                          <w:lang w:val="es-419"/>
                        </w:rPr>
                        <w:t xml:space="preserve"> un mensaje de texto </w:t>
                      </w:r>
                    </w:p>
                    <w:p w14:paraId="40EAAE98" w14:textId="77777777" w:rsidR="00FA6FEF" w:rsidRPr="00174EDA" w:rsidRDefault="00FA6FEF" w:rsidP="00FA6FEF">
                      <w:pPr>
                        <w:pStyle w:val="Heading1"/>
                        <w:rPr>
                          <w:lang w:val="es-419"/>
                        </w:rPr>
                      </w:pPr>
                    </w:p>
                    <w:p w14:paraId="0638DA95" w14:textId="77777777" w:rsidR="00FA6FEF" w:rsidRPr="00F51D19" w:rsidRDefault="00FA6FEF" w:rsidP="00FA6FEF">
                      <w:pPr>
                        <w:pStyle w:val="ListParagraph"/>
                        <w:ind w:left="720" w:firstLine="0"/>
                      </w:pPr>
                    </w:p>
                  </w:txbxContent>
                </v:textbox>
                <w10:wrap anchorx="margin"/>
              </v:roundrect>
            </w:pict>
          </mc:Fallback>
        </mc:AlternateContent>
      </w:r>
    </w:p>
    <w:p w14:paraId="48C473E0" w14:textId="13E19751" w:rsidR="00FA6FEF" w:rsidRDefault="00FA6FEF"/>
    <w:p w14:paraId="578BD30E" w14:textId="5AB2097F" w:rsidR="00FA6FEF" w:rsidRDefault="00FA6FEF"/>
    <w:p w14:paraId="0F082905" w14:textId="77777777" w:rsidR="00FA6FEF" w:rsidRDefault="00FA6FEF"/>
    <w:p w14:paraId="58722A26" w14:textId="77777777" w:rsidR="00FA6FEF" w:rsidRDefault="00FA6FEF"/>
    <w:p w14:paraId="4608B7FF" w14:textId="77777777" w:rsidR="00FA6FEF" w:rsidRDefault="00FA6FEF"/>
    <w:p w14:paraId="05943DC8" w14:textId="77777777" w:rsidR="00FA6FEF" w:rsidRDefault="00FA6FEF"/>
    <w:p w14:paraId="2450AD7C" w14:textId="77777777" w:rsidR="00FA6FEF" w:rsidRDefault="00FA6FEF"/>
    <w:p w14:paraId="406A0169" w14:textId="77777777" w:rsidR="00FA6FEF" w:rsidRDefault="00FA6FEF"/>
    <w:p w14:paraId="6AB09B9E" w14:textId="6E4BAF0F" w:rsidR="00E11F11" w:rsidRPr="00E53BC8" w:rsidRDefault="00E11F11" w:rsidP="00565851">
      <w:pPr>
        <w:jc w:val="center"/>
      </w:pPr>
    </w:p>
    <w:tbl>
      <w:tblPr>
        <w:tblStyle w:val="TableGrid"/>
        <w:tblpPr w:leftFromText="180" w:rightFromText="180" w:vertAnchor="text" w:horzAnchor="margin" w:tblpY="-1439"/>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
      <w:tblGrid>
        <w:gridCol w:w="10170"/>
      </w:tblGrid>
      <w:tr w:rsidR="00565851" w:rsidRPr="00A07C4C" w14:paraId="511DF4C3" w14:textId="77777777" w:rsidTr="009620BA">
        <w:tc>
          <w:tcPr>
            <w:tcW w:w="10170" w:type="dxa"/>
          </w:tcPr>
          <w:p w14:paraId="3C3CC18C" w14:textId="77777777" w:rsidR="00565851" w:rsidRPr="00D27765" w:rsidRDefault="00565851" w:rsidP="009620BA">
            <w:pPr>
              <w:pStyle w:val="Heading2"/>
              <w:outlineLvl w:val="1"/>
              <w:rPr>
                <w:rStyle w:val="normaltextrun"/>
                <w:rFonts w:asciiTheme="minorHAnsi" w:hAnsiTheme="minorHAnsi" w:cstheme="minorHAnsi"/>
                <w:sz w:val="40"/>
                <w:szCs w:val="40"/>
              </w:rPr>
            </w:pPr>
          </w:p>
          <w:p w14:paraId="01D9E7F6" w14:textId="4E4D15AE" w:rsidR="00565851" w:rsidRPr="00C324B0" w:rsidRDefault="00565851" w:rsidP="007C5BA3">
            <w:pPr>
              <w:pStyle w:val="Heading2"/>
              <w:outlineLvl w:val="1"/>
              <w:rPr>
                <w:sz w:val="26"/>
                <w:lang w:val="es-419"/>
              </w:rPr>
            </w:pPr>
            <w:bookmarkStart w:id="63" w:name="_Calendarización_de_vacunación"/>
            <w:bookmarkEnd w:id="63"/>
            <w:r w:rsidRPr="00C324B0">
              <w:rPr>
                <w:sz w:val="26"/>
              </w:rPr>
              <w:t>Calendarizaci</w:t>
            </w:r>
            <w:r w:rsidRPr="00C324B0">
              <w:rPr>
                <w:rFonts w:cstheme="majorHAnsi"/>
                <w:sz w:val="26"/>
              </w:rPr>
              <w:t>ó</w:t>
            </w:r>
            <w:r w:rsidRPr="00C324B0">
              <w:rPr>
                <w:sz w:val="26"/>
              </w:rPr>
              <w:t>n de vacunaci</w:t>
            </w:r>
            <w:r w:rsidRPr="00C324B0">
              <w:rPr>
                <w:rFonts w:cstheme="majorHAnsi"/>
                <w:sz w:val="26"/>
              </w:rPr>
              <w:t>ó</w:t>
            </w:r>
            <w:r w:rsidRPr="00C324B0">
              <w:rPr>
                <w:sz w:val="26"/>
              </w:rPr>
              <w:t>n para personas que NO est</w:t>
            </w:r>
            <w:r w:rsidRPr="00C324B0">
              <w:rPr>
                <w:rFonts w:cstheme="majorHAnsi"/>
                <w:sz w:val="26"/>
              </w:rPr>
              <w:t>á</w:t>
            </w:r>
            <w:r w:rsidRPr="00C324B0">
              <w:rPr>
                <w:sz w:val="26"/>
              </w:rPr>
              <w:t>n inmunocomprometidas</w:t>
            </w:r>
          </w:p>
          <w:p w14:paraId="1FA48284" w14:textId="2DD81809" w:rsidR="00565851" w:rsidRDefault="00565851" w:rsidP="009620BA">
            <w:pPr>
              <w:rPr>
                <w:sz w:val="28"/>
                <w:szCs w:val="28"/>
              </w:rPr>
            </w:pPr>
            <w:r>
              <w:rPr>
                <w:sz w:val="28"/>
                <w:szCs w:val="28"/>
              </w:rPr>
              <w:t xml:space="preserve">                   </w:t>
            </w:r>
            <w:r w:rsidR="00365F7B">
              <w:rPr>
                <w:sz w:val="28"/>
                <w:szCs w:val="28"/>
              </w:rPr>
              <w:t xml:space="preserve">   </w:t>
            </w:r>
            <w:r>
              <w:rPr>
                <w:sz w:val="28"/>
                <w:szCs w:val="28"/>
              </w:rPr>
              <w:t xml:space="preserve">   </w:t>
            </w:r>
            <w:r w:rsidRPr="00B70590">
              <w:rPr>
                <w:noProof/>
                <w:vertAlign w:val="subscript"/>
              </w:rPr>
              <w:drawing>
                <wp:inline distT="0" distB="0" distL="0" distR="0" wp14:anchorId="0543AF57" wp14:editId="6C9024DA">
                  <wp:extent cx="4318000" cy="3919105"/>
                  <wp:effectExtent l="19050" t="19050" r="25400" b="24765"/>
                  <wp:docPr id="430979679" name="Picture 430979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2">
                            <a:extLst>
                              <a:ext uri="{28A0092B-C50C-407E-A947-70E740481C1C}">
                                <a14:useLocalDpi xmlns:a14="http://schemas.microsoft.com/office/drawing/2010/main" val="0"/>
                              </a:ext>
                            </a:extLst>
                          </a:blip>
                          <a:srcRect b="9238"/>
                          <a:stretch/>
                        </pic:blipFill>
                        <pic:spPr bwMode="auto">
                          <a:xfrm>
                            <a:off x="0" y="0"/>
                            <a:ext cx="4318000" cy="391910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52FB3A3" w14:textId="77777777" w:rsidR="00565851" w:rsidRPr="00565851" w:rsidRDefault="00565851" w:rsidP="009620BA">
            <w:pPr>
              <w:jc w:val="center"/>
              <w:rPr>
                <w:b/>
                <w:bCs/>
                <w:sz w:val="28"/>
                <w:szCs w:val="28"/>
              </w:rPr>
            </w:pPr>
          </w:p>
          <w:p w14:paraId="120B28BE" w14:textId="77777777" w:rsidR="00565851" w:rsidRPr="00E53BC8" w:rsidRDefault="00565851" w:rsidP="009620BA">
            <w:pPr>
              <w:jc w:val="center"/>
            </w:pPr>
            <w:r w:rsidRPr="00C324B0">
              <w:rPr>
                <w:rStyle w:val="Heading5Char"/>
                <w:sz w:val="26"/>
                <w:szCs w:val="26"/>
              </w:rPr>
              <w:t>Calendarización de vacunación para personas que SÍ están inmunocomprometidas</w:t>
            </w:r>
            <w:r>
              <w:rPr>
                <w:rStyle w:val="Heading5Char"/>
                <w:sz w:val="28"/>
                <w:szCs w:val="28"/>
              </w:rPr>
              <w:t xml:space="preserve">          </w:t>
            </w:r>
            <w:r>
              <w:rPr>
                <w:noProof/>
              </w:rPr>
              <w:drawing>
                <wp:inline distT="0" distB="0" distL="0" distR="0" wp14:anchorId="70BAE834" wp14:editId="03CDD676">
                  <wp:extent cx="4810067" cy="3691010"/>
                  <wp:effectExtent l="133350" t="114300" r="124460" b="157480"/>
                  <wp:docPr id="430979680" name="Picture 43097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b="23265"/>
                          <a:stretch/>
                        </pic:blipFill>
                        <pic:spPr bwMode="auto">
                          <a:xfrm>
                            <a:off x="0" y="0"/>
                            <a:ext cx="4813483" cy="369363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26C129" w14:textId="69C286B2" w:rsidR="00565851" w:rsidRDefault="00565851" w:rsidP="009620BA">
            <w:pPr>
              <w:jc w:val="center"/>
            </w:pPr>
          </w:p>
          <w:p w14:paraId="56CD2E51" w14:textId="350BEBE5" w:rsidR="00565851" w:rsidRPr="007C5BA3" w:rsidRDefault="007C5BA3" w:rsidP="007C5BA3">
            <w:pPr>
              <w:pStyle w:val="Heading2"/>
              <w:outlineLvl w:val="1"/>
              <w:rPr>
                <w:lang w:val="es-419"/>
              </w:rPr>
            </w:pPr>
            <w:r w:rsidRPr="00174EDA">
              <w:rPr>
                <w:lang w:val="es-419"/>
              </w:rPr>
              <w:t xml:space="preserve">Cómo </w:t>
            </w:r>
            <w:r>
              <w:rPr>
                <w:lang w:val="es-419"/>
              </w:rPr>
              <w:t>A</w:t>
            </w:r>
            <w:r w:rsidRPr="00174EDA">
              <w:rPr>
                <w:lang w:val="es-419"/>
              </w:rPr>
              <w:t xml:space="preserve">bordar los </w:t>
            </w:r>
            <w:r>
              <w:rPr>
                <w:lang w:val="es-419"/>
              </w:rPr>
              <w:t>O</w:t>
            </w:r>
            <w:r w:rsidRPr="00174EDA">
              <w:rPr>
                <w:lang w:val="es-419"/>
              </w:rPr>
              <w:t xml:space="preserve">bstáculos de </w:t>
            </w:r>
            <w:r>
              <w:rPr>
                <w:lang w:val="es-419"/>
              </w:rPr>
              <w:t>V</w:t>
            </w:r>
            <w:r w:rsidRPr="00174EDA">
              <w:rPr>
                <w:lang w:val="es-419"/>
              </w:rPr>
              <w:t>acunación</w:t>
            </w:r>
          </w:p>
          <w:p w14:paraId="1876ACE6" w14:textId="77777777" w:rsidR="00565851" w:rsidRDefault="00565851" w:rsidP="009620BA"/>
          <w:p w14:paraId="1BD3B45F" w14:textId="77777777" w:rsidR="00565851" w:rsidRDefault="00565851" w:rsidP="009620BA"/>
          <w:p w14:paraId="23BB588F" w14:textId="5A6408F1" w:rsidR="00565851" w:rsidRDefault="00565851" w:rsidP="009620BA">
            <w:r>
              <w:rPr>
                <w:noProof/>
              </w:rPr>
              <w:drawing>
                <wp:inline distT="0" distB="0" distL="0" distR="0" wp14:anchorId="02DE83E3" wp14:editId="0BB6E8DB">
                  <wp:extent cx="914400" cy="914400"/>
                  <wp:effectExtent l="0" t="0" r="0" b="0"/>
                  <wp:docPr id="430979681" name="Graphic 430979681" descr="No Driv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No Driving outline"/>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0" y="0"/>
                            <a:ext cx="914400" cy="914400"/>
                          </a:xfrm>
                          <a:prstGeom prst="rect">
                            <a:avLst/>
                          </a:prstGeom>
                        </pic:spPr>
                      </pic:pic>
                    </a:graphicData>
                  </a:graphic>
                </wp:inline>
              </w:drawing>
            </w:r>
            <w:r>
              <w:t xml:space="preserve">     </w:t>
            </w:r>
            <w:r>
              <w:rPr>
                <w:noProof/>
              </w:rPr>
              <w:t xml:space="preserve"> </w:t>
            </w:r>
            <w:r>
              <w:rPr>
                <w:noProof/>
              </w:rPr>
              <w:drawing>
                <wp:inline distT="0" distB="0" distL="0" distR="0" wp14:anchorId="2DF32E69" wp14:editId="65482DDC">
                  <wp:extent cx="914400" cy="914400"/>
                  <wp:effectExtent l="0" t="0" r="0" b="0"/>
                  <wp:docPr id="430979682" name="Graphic 430979682" descr="Moni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Monitor with solid fill"/>
                          <pic:cNvPicPr/>
                        </pic:nvPicPr>
                        <pic:blipFill>
                          <a:blip r:embed="rId136">
                            <a:extLst>
                              <a:ext uri="{28A0092B-C50C-407E-A947-70E740481C1C}">
                                <a14:useLocalDpi xmlns:a14="http://schemas.microsoft.com/office/drawing/2010/main" val="0"/>
                              </a:ext>
                              <a:ext uri="{96DAC541-7B7A-43D3-8B79-37D633B846F1}">
                                <asvg:svgBlip xmlns:asvg="http://schemas.microsoft.com/office/drawing/2016/SVG/main" r:embed="rId137"/>
                              </a:ext>
                            </a:extLst>
                          </a:blip>
                          <a:stretch>
                            <a:fillRect/>
                          </a:stretch>
                        </pic:blipFill>
                        <pic:spPr>
                          <a:xfrm>
                            <a:off x="0" y="0"/>
                            <a:ext cx="914400" cy="914400"/>
                          </a:xfrm>
                          <a:prstGeom prst="rect">
                            <a:avLst/>
                          </a:prstGeom>
                        </pic:spPr>
                      </pic:pic>
                    </a:graphicData>
                  </a:graphic>
                </wp:inline>
              </w:drawing>
            </w:r>
            <w:r>
              <w:rPr>
                <w:noProof/>
              </w:rPr>
              <w:t xml:space="preserve">  </w:t>
            </w:r>
            <w:r>
              <w:t xml:space="preserve">          </w:t>
            </w:r>
            <w:r>
              <w:rPr>
                <w:noProof/>
              </w:rPr>
              <w:drawing>
                <wp:inline distT="0" distB="0" distL="0" distR="0" wp14:anchorId="1D144836" wp14:editId="2E22F9B0">
                  <wp:extent cx="914400" cy="914400"/>
                  <wp:effectExtent l="0" t="0" r="0" b="0"/>
                  <wp:docPr id="430979683" name="Graphic 43097968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Clock with solid fill"/>
                          <pic:cNvPicPr/>
                        </pic:nvPicPr>
                        <pic:blipFill>
                          <a:blip r:embed="rId138">
                            <a:extLst>
                              <a:ext uri="{28A0092B-C50C-407E-A947-70E740481C1C}">
                                <a14:useLocalDpi xmlns:a14="http://schemas.microsoft.com/office/drawing/2010/main" val="0"/>
                              </a:ext>
                              <a:ext uri="{96DAC541-7B7A-43D3-8B79-37D633B846F1}">
                                <asvg:svgBlip xmlns:asvg="http://schemas.microsoft.com/office/drawing/2016/SVG/main" r:embed="rId139"/>
                              </a:ext>
                            </a:extLst>
                          </a:blip>
                          <a:stretch>
                            <a:fillRect/>
                          </a:stretch>
                        </pic:blipFill>
                        <pic:spPr>
                          <a:xfrm>
                            <a:off x="0" y="0"/>
                            <a:ext cx="914400" cy="914400"/>
                          </a:xfrm>
                          <a:prstGeom prst="rect">
                            <a:avLst/>
                          </a:prstGeom>
                        </pic:spPr>
                      </pic:pic>
                    </a:graphicData>
                  </a:graphic>
                </wp:inline>
              </w:drawing>
            </w:r>
            <w:r>
              <w:t xml:space="preserve">        </w:t>
            </w:r>
            <w:r>
              <w:rPr>
                <w:noProof/>
              </w:rPr>
              <w:drawing>
                <wp:inline distT="0" distB="0" distL="0" distR="0" wp14:anchorId="0ED1A603" wp14:editId="1BDA8919">
                  <wp:extent cx="996914" cy="1010969"/>
                  <wp:effectExtent l="0" t="0" r="0" b="0"/>
                  <wp:docPr id="430979684" name="Picture 430979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40">
                            <a:extLst>
                              <a:ext uri="{28A0092B-C50C-407E-A947-70E740481C1C}">
                                <a14:useLocalDpi xmlns:a14="http://schemas.microsoft.com/office/drawing/2010/main" val="0"/>
                              </a:ext>
                            </a:extLst>
                          </a:blip>
                          <a:srcRect t="7706"/>
                          <a:stretch/>
                        </pic:blipFill>
                        <pic:spPr bwMode="auto">
                          <a:xfrm>
                            <a:off x="0" y="0"/>
                            <a:ext cx="1003641" cy="101779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9CA4CEA" wp14:editId="50F575C3">
                  <wp:extent cx="893298" cy="893298"/>
                  <wp:effectExtent l="0" t="0" r="0" b="0"/>
                  <wp:docPr id="430979685" name="Graphic 430979685" descr="Doctor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Doctor female with solid fill"/>
                          <pic:cNvPicPr/>
                        </pic:nvPicPr>
                        <pic:blipFill>
                          <a:blip r:embed="rId141">
                            <a:extLst>
                              <a:ext uri="{28A0092B-C50C-407E-A947-70E740481C1C}">
                                <a14:useLocalDpi xmlns:a14="http://schemas.microsoft.com/office/drawing/2010/main" val="0"/>
                              </a:ext>
                              <a:ext uri="{96DAC541-7B7A-43D3-8B79-37D633B846F1}">
                                <asvg:svgBlip xmlns:asvg="http://schemas.microsoft.com/office/drawing/2016/SVG/main" r:embed="rId142"/>
                              </a:ext>
                            </a:extLst>
                          </a:blip>
                          <a:stretch>
                            <a:fillRect/>
                          </a:stretch>
                        </pic:blipFill>
                        <pic:spPr>
                          <a:xfrm>
                            <a:off x="0" y="0"/>
                            <a:ext cx="901948" cy="901948"/>
                          </a:xfrm>
                          <a:prstGeom prst="rect">
                            <a:avLst/>
                          </a:prstGeom>
                        </pic:spPr>
                      </pic:pic>
                    </a:graphicData>
                  </a:graphic>
                </wp:inline>
              </w:drawing>
            </w:r>
            <w:r>
              <w:t xml:space="preserve">                       </w:t>
            </w:r>
            <w:r w:rsidDel="00C31352">
              <w:t xml:space="preserve"> </w:t>
            </w:r>
            <w:r>
              <w:t xml:space="preserve">  </w:t>
            </w:r>
          </w:p>
          <w:p w14:paraId="65413AB1" w14:textId="7412A427" w:rsidR="00565851" w:rsidRDefault="00565851" w:rsidP="009620BA"/>
          <w:p w14:paraId="127582DA" w14:textId="796FA92E" w:rsidR="00565851" w:rsidRDefault="00565851" w:rsidP="009620BA"/>
          <w:p w14:paraId="4129A3E9" w14:textId="7C8791F9" w:rsidR="00565851" w:rsidRDefault="00981305" w:rsidP="009620BA">
            <w:r w:rsidRPr="007B0BA4">
              <w:rPr>
                <w:b/>
                <w:bCs/>
                <w:noProof/>
              </w:rPr>
              <mc:AlternateContent>
                <mc:Choice Requires="wps">
                  <w:drawing>
                    <wp:anchor distT="45720" distB="45720" distL="114300" distR="114300" simplePos="0" relativeHeight="251658286" behindDoc="0" locked="0" layoutInCell="1" allowOverlap="1" wp14:anchorId="73B3A1FD" wp14:editId="605A2E96">
                      <wp:simplePos x="0" y="0"/>
                      <wp:positionH relativeFrom="margin">
                        <wp:posOffset>2010</wp:posOffset>
                      </wp:positionH>
                      <wp:positionV relativeFrom="paragraph">
                        <wp:posOffset>153942</wp:posOffset>
                      </wp:positionV>
                      <wp:extent cx="6240445" cy="461727"/>
                      <wp:effectExtent l="0" t="0" r="8255" b="8255"/>
                      <wp:wrapNone/>
                      <wp:docPr id="430979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445" cy="461727"/>
                              </a:xfrm>
                              <a:prstGeom prst="rect">
                                <a:avLst/>
                              </a:prstGeom>
                              <a:solidFill>
                                <a:schemeClr val="accent1">
                                  <a:lumMod val="40000"/>
                                  <a:lumOff val="60000"/>
                                </a:schemeClr>
                              </a:solidFill>
                              <a:ln w="12700">
                                <a:solidFill>
                                  <a:srgbClr val="000000"/>
                                </a:solidFill>
                                <a:miter lim="800000"/>
                                <a:headEnd/>
                                <a:tailEnd/>
                              </a:ln>
                            </wps:spPr>
                            <wps:txbx>
                              <w:txbxContent>
                                <w:p w14:paraId="4E9CB861" w14:textId="77777777" w:rsidR="00565851" w:rsidRPr="007B0BA4" w:rsidRDefault="00565851" w:rsidP="00565851">
                                  <w:pPr>
                                    <w:rPr>
                                      <w:sz w:val="44"/>
                                      <w:szCs w:val="44"/>
                                    </w:rPr>
                                  </w:pPr>
                                  <w:r>
                                    <w:rPr>
                                      <w:sz w:val="44"/>
                                      <w:szCs w:val="44"/>
                                    </w:rPr>
                                    <w:t xml:space="preserve">                </w:t>
                                  </w:r>
                                  <w:r w:rsidRPr="007B0BA4">
                                    <w:rPr>
                                      <w:sz w:val="44"/>
                                      <w:szCs w:val="44"/>
                                    </w:rPr>
                                    <w:t>Barr</w:t>
                                  </w:r>
                                  <w:r>
                                    <w:rPr>
                                      <w:sz w:val="44"/>
                                      <w:szCs w:val="44"/>
                                    </w:rPr>
                                    <w:t>era</w:t>
                                  </w:r>
                                  <w:r w:rsidRPr="007B0BA4">
                                    <w:rPr>
                                      <w:sz w:val="44"/>
                                      <w:szCs w:val="44"/>
                                    </w:rPr>
                                    <w:t>:</w:t>
                                  </w:r>
                                  <w:r>
                                    <w:rPr>
                                      <w:sz w:val="44"/>
                                      <w:szCs w:val="44"/>
                                    </w:rPr>
                                    <w:t xml:space="preserve">                          Posible Intervenci</w:t>
                                  </w:r>
                                  <w:r>
                                    <w:rPr>
                                      <w:rFonts w:cstheme="minorHAnsi"/>
                                      <w:sz w:val="44"/>
                                      <w:szCs w:val="44"/>
                                    </w:rPr>
                                    <w:t>ó</w:t>
                                  </w:r>
                                  <w:r>
                                    <w:rPr>
                                      <w:sz w:val="44"/>
                                      <w:szCs w:val="44"/>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3A1FD" id="_x0000_s1073" type="#_x0000_t202" style="position:absolute;margin-left:.15pt;margin-top:12.1pt;width:491.35pt;height:36.35pt;z-index:2516582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" fillcolor="#b4c6e7 [1300]" strokeweight="1pt">
                      <v:textbox>
                        <w:txbxContent>
                          <w:p w14:paraId="4E9CB861" w14:textId="77777777" w:rsidR="00565851" w:rsidRPr="007B0BA4" w:rsidRDefault="00565851" w:rsidP="00565851">
                            <w:pPr>
                              <w:rPr>
                                <w:sz w:val="44"/>
                                <w:szCs w:val="44"/>
                              </w:rPr>
                            </w:pPr>
                            <w:r>
                              <w:rPr>
                                <w:sz w:val="44"/>
                                <w:szCs w:val="44"/>
                              </w:rPr>
                              <w:t xml:space="preserve">                </w:t>
                            </w:r>
                            <w:r w:rsidRPr="007B0BA4">
                              <w:rPr>
                                <w:sz w:val="44"/>
                                <w:szCs w:val="44"/>
                              </w:rPr>
                              <w:t>Barr</w:t>
                            </w:r>
                            <w:r>
                              <w:rPr>
                                <w:sz w:val="44"/>
                                <w:szCs w:val="44"/>
                              </w:rPr>
                              <w:t>era</w:t>
                            </w:r>
                            <w:r w:rsidRPr="007B0BA4">
                              <w:rPr>
                                <w:sz w:val="44"/>
                                <w:szCs w:val="44"/>
                              </w:rPr>
                              <w:t>:</w:t>
                            </w:r>
                            <w:r>
                              <w:rPr>
                                <w:sz w:val="44"/>
                                <w:szCs w:val="44"/>
                              </w:rPr>
                              <w:t xml:space="preserve">                          Posible Intervenci</w:t>
                            </w:r>
                            <w:r>
                              <w:rPr>
                                <w:rFonts w:cstheme="minorHAnsi"/>
                                <w:sz w:val="44"/>
                                <w:szCs w:val="44"/>
                              </w:rPr>
                              <w:t>ó</w:t>
                            </w:r>
                            <w:r>
                              <w:rPr>
                                <w:sz w:val="44"/>
                                <w:szCs w:val="44"/>
                              </w:rPr>
                              <w:t>n:</w:t>
                            </w:r>
                          </w:p>
                        </w:txbxContent>
                      </v:textbox>
                      <w10:wrap anchorx="margin"/>
                    </v:shape>
                  </w:pict>
                </mc:Fallback>
              </mc:AlternateContent>
            </w:r>
          </w:p>
          <w:p w14:paraId="7581FCC1" w14:textId="77777777" w:rsidR="00565851" w:rsidRDefault="00565851" w:rsidP="009620BA"/>
          <w:p w14:paraId="16CA7386" w14:textId="77777777" w:rsidR="00565851" w:rsidRDefault="00565851" w:rsidP="009620BA"/>
          <w:p w14:paraId="6FBE9572" w14:textId="2120C9D6" w:rsidR="00565851" w:rsidRDefault="00920BF4" w:rsidP="009620BA">
            <w:r>
              <w:rPr>
                <w:noProof/>
              </w:rPr>
              <w:drawing>
                <wp:anchor distT="0" distB="0" distL="114300" distR="114300" simplePos="0" relativeHeight="251658288" behindDoc="0" locked="0" layoutInCell="1" allowOverlap="1" wp14:anchorId="5361FB1F" wp14:editId="36B7662F">
                  <wp:simplePos x="0" y="0"/>
                  <wp:positionH relativeFrom="margin">
                    <wp:posOffset>6304280</wp:posOffset>
                  </wp:positionH>
                  <wp:positionV relativeFrom="paragraph">
                    <wp:posOffset>4226448</wp:posOffset>
                  </wp:positionV>
                  <wp:extent cx="672465" cy="1581785"/>
                  <wp:effectExtent l="63500" t="63500" r="127635" b="132715"/>
                  <wp:wrapNone/>
                  <wp:docPr id="430979686" name="Picture 430979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72465" cy="1581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E27FD">
              <w:rPr>
                <w:noProof/>
              </w:rPr>
              <w:drawing>
                <wp:anchor distT="0" distB="0" distL="114300" distR="114300" simplePos="0" relativeHeight="251658289" behindDoc="0" locked="0" layoutInCell="1" allowOverlap="1" wp14:anchorId="1CDC091C" wp14:editId="2FE4A777">
                  <wp:simplePos x="0" y="0"/>
                  <wp:positionH relativeFrom="page">
                    <wp:posOffset>6335395</wp:posOffset>
                  </wp:positionH>
                  <wp:positionV relativeFrom="paragraph">
                    <wp:posOffset>4042298</wp:posOffset>
                  </wp:positionV>
                  <wp:extent cx="728980" cy="125095"/>
                  <wp:effectExtent l="165100" t="177800" r="160020" b="179705"/>
                  <wp:wrapNone/>
                  <wp:docPr id="430979687" name="Picture 43097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728980" cy="1250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46"/>
              <w:tblW w:w="0" w:type="auto"/>
              <w:tblLook w:val="04A0" w:firstRow="1" w:lastRow="0" w:firstColumn="1" w:lastColumn="0" w:noHBand="0" w:noVBand="1"/>
            </w:tblPr>
            <w:tblGrid>
              <w:gridCol w:w="4675"/>
              <w:gridCol w:w="5130"/>
            </w:tblGrid>
            <w:tr w:rsidR="00565851" w14:paraId="1CE48F12" w14:textId="77777777" w:rsidTr="00A81763">
              <w:trPr>
                <w:trHeight w:val="1430"/>
              </w:trPr>
              <w:tc>
                <w:tcPr>
                  <w:tcW w:w="4675" w:type="dxa"/>
                  <w:shd w:val="clear" w:color="auto" w:fill="8EAADB" w:themeFill="accent1" w:themeFillTint="99"/>
                </w:tcPr>
                <w:p w14:paraId="7D783856" w14:textId="4D84D90C" w:rsidR="00565851" w:rsidRDefault="00565851" w:rsidP="00842014">
                  <w:pPr>
                    <w:jc w:val="center"/>
                    <w:rPr>
                      <w:b/>
                      <w:bCs/>
                    </w:rPr>
                  </w:pPr>
                </w:p>
                <w:p w14:paraId="08163A40" w14:textId="77777777" w:rsidR="00565851" w:rsidRDefault="00565851" w:rsidP="00842014">
                  <w:pPr>
                    <w:jc w:val="center"/>
                    <w:rPr>
                      <w:b/>
                      <w:bCs/>
                    </w:rPr>
                  </w:pPr>
                </w:p>
                <w:p w14:paraId="57C5583B" w14:textId="77777777" w:rsidR="00565851" w:rsidRDefault="00565851" w:rsidP="00842014">
                  <w:pPr>
                    <w:jc w:val="center"/>
                    <w:rPr>
                      <w:b/>
                      <w:bCs/>
                    </w:rPr>
                  </w:pPr>
                  <w:r>
                    <w:rPr>
                      <w:b/>
                      <w:bCs/>
                      <w:sz w:val="24"/>
                      <w:szCs w:val="24"/>
                    </w:rPr>
                    <w:t>Falta de transporte</w:t>
                  </w:r>
                </w:p>
              </w:tc>
              <w:tc>
                <w:tcPr>
                  <w:tcW w:w="5130" w:type="dxa"/>
                  <w:shd w:val="clear" w:color="auto" w:fill="8EAADB" w:themeFill="accent1" w:themeFillTint="99"/>
                </w:tcPr>
                <w:p w14:paraId="48D6A500" w14:textId="77777777" w:rsidR="00565851" w:rsidRPr="00174EDA" w:rsidRDefault="00565851" w:rsidP="00842014">
                  <w:pPr>
                    <w:pStyle w:val="ListParagraph"/>
                    <w:numPr>
                      <w:ilvl w:val="0"/>
                      <w:numId w:val="31"/>
                    </w:numPr>
                    <w:rPr>
                      <w:lang w:val="es-419"/>
                    </w:rPr>
                  </w:pPr>
                  <w:r w:rsidRPr="00174EDA">
                    <w:rPr>
                      <w:b/>
                      <w:bCs/>
                      <w:lang w:val="es-419"/>
                    </w:rPr>
                    <w:t>Llamar a la autoridad de tránsito de su localidad para obtener transporte gratuito a la cita de vacunación; quizá deba llamar con anticipación para programar est</w:t>
                  </w:r>
                  <w:r>
                    <w:rPr>
                      <w:b/>
                      <w:bCs/>
                      <w:lang w:val="es-419"/>
                    </w:rPr>
                    <w:t>o.</w:t>
                  </w:r>
                </w:p>
                <w:p w14:paraId="6D84DB78" w14:textId="77777777" w:rsidR="00565851" w:rsidRPr="00091644" w:rsidRDefault="00565851" w:rsidP="00842014">
                  <w:pPr>
                    <w:pStyle w:val="ListParagraph"/>
                    <w:numPr>
                      <w:ilvl w:val="0"/>
                      <w:numId w:val="31"/>
                    </w:numPr>
                    <w:rPr>
                      <w:lang w:val="es-419"/>
                    </w:rPr>
                  </w:pPr>
                  <w:r w:rsidRPr="00174EDA">
                    <w:rPr>
                      <w:b/>
                      <w:bCs/>
                      <w:lang w:val="es-419"/>
                    </w:rPr>
                    <w:t>Preguntar al proveedor de vacunación sobre opciones de transporte</w:t>
                  </w:r>
                </w:p>
              </w:tc>
            </w:tr>
            <w:tr w:rsidR="00565851" w14:paraId="507D5932" w14:textId="77777777" w:rsidTr="00A81763">
              <w:trPr>
                <w:trHeight w:val="1426"/>
              </w:trPr>
              <w:tc>
                <w:tcPr>
                  <w:tcW w:w="4675" w:type="dxa"/>
                  <w:shd w:val="clear" w:color="auto" w:fill="D9E2F3" w:themeFill="accent1" w:themeFillTint="33"/>
                </w:tcPr>
                <w:p w14:paraId="07515E6A" w14:textId="77777777" w:rsidR="00565851" w:rsidRDefault="00565851" w:rsidP="00842014">
                  <w:pPr>
                    <w:jc w:val="center"/>
                    <w:rPr>
                      <w:b/>
                      <w:bCs/>
                    </w:rPr>
                  </w:pPr>
                </w:p>
                <w:p w14:paraId="579FB6D0" w14:textId="77777777" w:rsidR="00565851" w:rsidRDefault="00565851" w:rsidP="00842014">
                  <w:pPr>
                    <w:jc w:val="center"/>
                    <w:rPr>
                      <w:b/>
                      <w:bCs/>
                    </w:rPr>
                  </w:pPr>
                </w:p>
                <w:p w14:paraId="25352D25" w14:textId="77777777" w:rsidR="00565851" w:rsidRPr="00A9378C" w:rsidRDefault="00565851" w:rsidP="00842014">
                  <w:pPr>
                    <w:jc w:val="center"/>
                    <w:rPr>
                      <w:b/>
                      <w:bCs/>
                      <w:sz w:val="24"/>
                      <w:szCs w:val="24"/>
                      <w:lang w:val="es-419"/>
                    </w:rPr>
                  </w:pPr>
                  <w:r w:rsidRPr="00A9378C">
                    <w:rPr>
                      <w:b/>
                      <w:bCs/>
                      <w:sz w:val="24"/>
                      <w:szCs w:val="24"/>
                      <w:lang w:val="es-419"/>
                    </w:rPr>
                    <w:t>Falta de computadora/Internet/teléfono inteligente</w:t>
                  </w:r>
                </w:p>
                <w:p w14:paraId="0411A748" w14:textId="77777777" w:rsidR="00565851" w:rsidRPr="00960E32" w:rsidRDefault="00565851" w:rsidP="00842014">
                  <w:pPr>
                    <w:jc w:val="center"/>
                    <w:rPr>
                      <w:b/>
                      <w:bCs/>
                      <w:sz w:val="24"/>
                      <w:szCs w:val="24"/>
                    </w:rPr>
                  </w:pPr>
                </w:p>
              </w:tc>
              <w:tc>
                <w:tcPr>
                  <w:tcW w:w="5130" w:type="dxa"/>
                  <w:shd w:val="clear" w:color="auto" w:fill="D9E2F3" w:themeFill="accent1" w:themeFillTint="33"/>
                </w:tcPr>
                <w:p w14:paraId="344B2988" w14:textId="77777777" w:rsidR="00565851" w:rsidRPr="00EA19E4" w:rsidRDefault="00565851" w:rsidP="00842014">
                  <w:pPr>
                    <w:rPr>
                      <w:rStyle w:val="Strong"/>
                      <w:rFonts w:cstheme="minorHAnsi"/>
                      <w:color w:val="000000"/>
                      <w:shd w:val="clear" w:color="auto" w:fill="EBF7F5"/>
                    </w:rPr>
                  </w:pPr>
                </w:p>
                <w:p w14:paraId="42851EF9" w14:textId="41879AB3" w:rsidR="00565851" w:rsidRPr="00174EDA" w:rsidRDefault="00565851" w:rsidP="00842014">
                  <w:pPr>
                    <w:pStyle w:val="ListParagraph"/>
                    <w:numPr>
                      <w:ilvl w:val="0"/>
                      <w:numId w:val="33"/>
                    </w:numPr>
                    <w:rPr>
                      <w:rStyle w:val="Strong"/>
                      <w:rFonts w:cstheme="minorHAnsi"/>
                      <w:color w:val="000000"/>
                      <w:shd w:val="clear" w:color="auto" w:fill="EBF7F5"/>
                      <w:lang w:val="es-419"/>
                    </w:rPr>
                  </w:pPr>
                  <w:r w:rsidRPr="00174EDA">
                    <w:rPr>
                      <w:rStyle w:val="Strong"/>
                      <w:color w:val="000000"/>
                      <w:lang w:val="es-419"/>
                    </w:rPr>
                    <w:t xml:space="preserve">Llamar al </w:t>
                  </w:r>
                  <w:r w:rsidRPr="00174EDA">
                    <w:rPr>
                      <w:rStyle w:val="Strong"/>
                      <w:color w:val="2F5496" w:themeColor="accent1" w:themeShade="BF"/>
                      <w:lang w:val="es-419"/>
                    </w:rPr>
                    <w:t>1-800-232-</w:t>
                  </w:r>
                  <w:r w:rsidR="001D0A7E" w:rsidRPr="00174EDA">
                    <w:rPr>
                      <w:rStyle w:val="Strong"/>
                      <w:color w:val="2F5496" w:themeColor="accent1" w:themeShade="BF"/>
                      <w:lang w:val="es-419"/>
                    </w:rPr>
                    <w:t xml:space="preserve">0233 </w:t>
                  </w:r>
                  <w:r w:rsidR="001D0A7E" w:rsidRPr="001E1461">
                    <w:rPr>
                      <w:b/>
                      <w:bCs/>
                      <w:lang w:val="es-419"/>
                    </w:rPr>
                    <w:t>para</w:t>
                  </w:r>
                  <w:r w:rsidRPr="001E1461">
                    <w:rPr>
                      <w:b/>
                      <w:bCs/>
                      <w:lang w:val="es-419"/>
                    </w:rPr>
                    <w:t xml:space="preserve"> </w:t>
                  </w:r>
                  <w:r w:rsidRPr="002F30ED">
                    <w:rPr>
                      <w:b/>
                      <w:bCs/>
                      <w:lang w:val="es-419"/>
                    </w:rPr>
                    <w:t>ha</w:t>
                  </w:r>
                  <w:r w:rsidRPr="002F30ED">
                    <w:rPr>
                      <w:rStyle w:val="Strong"/>
                      <w:color w:val="000000"/>
                      <w:lang w:val="es-419"/>
                    </w:rPr>
                    <w:t>blar</w:t>
                  </w:r>
                  <w:r w:rsidRPr="00174EDA">
                    <w:rPr>
                      <w:rStyle w:val="Strong"/>
                      <w:color w:val="000000"/>
                      <w:lang w:val="es-419"/>
                    </w:rPr>
                    <w:t xml:space="preserve"> con alguien que pueda ayudarle a programar una cita de vacunación.</w:t>
                  </w:r>
                </w:p>
                <w:p w14:paraId="080204C3" w14:textId="77777777" w:rsidR="00565851" w:rsidRPr="002F30ED" w:rsidRDefault="00565851" w:rsidP="00842014">
                  <w:pPr>
                    <w:ind w:left="360"/>
                    <w:rPr>
                      <w:rFonts w:eastAsia="Times New Roman" w:cstheme="minorHAnsi"/>
                      <w:b/>
                      <w:bCs/>
                    </w:rPr>
                  </w:pPr>
                </w:p>
              </w:tc>
            </w:tr>
            <w:tr w:rsidR="00565851" w:rsidRPr="001E1461" w14:paraId="78E29617" w14:textId="77777777" w:rsidTr="00A81763">
              <w:trPr>
                <w:trHeight w:val="1337"/>
              </w:trPr>
              <w:tc>
                <w:tcPr>
                  <w:tcW w:w="4675" w:type="dxa"/>
                  <w:shd w:val="clear" w:color="auto" w:fill="8EAADB" w:themeFill="accent1" w:themeFillTint="99"/>
                </w:tcPr>
                <w:p w14:paraId="73D3C161" w14:textId="77777777" w:rsidR="00565851" w:rsidRDefault="00565851" w:rsidP="00842014">
                  <w:pPr>
                    <w:jc w:val="center"/>
                    <w:rPr>
                      <w:b/>
                      <w:bCs/>
                    </w:rPr>
                  </w:pPr>
                </w:p>
                <w:p w14:paraId="1DAEADDC" w14:textId="77777777" w:rsidR="00565851" w:rsidRDefault="00565851" w:rsidP="00842014">
                  <w:pPr>
                    <w:jc w:val="center"/>
                    <w:rPr>
                      <w:b/>
                      <w:bCs/>
                    </w:rPr>
                  </w:pPr>
                </w:p>
                <w:p w14:paraId="5150A212" w14:textId="77777777" w:rsidR="00565851" w:rsidRPr="00A9378C" w:rsidRDefault="00565851" w:rsidP="00842014">
                  <w:pPr>
                    <w:rPr>
                      <w:b/>
                      <w:bCs/>
                      <w:sz w:val="24"/>
                      <w:szCs w:val="24"/>
                      <w:lang w:val="es-419"/>
                    </w:rPr>
                  </w:pPr>
                  <w:r w:rsidRPr="00A9378C">
                    <w:rPr>
                      <w:b/>
                      <w:bCs/>
                      <w:sz w:val="24"/>
                      <w:szCs w:val="24"/>
                      <w:lang w:val="es-419"/>
                    </w:rPr>
                    <w:t>Falta de tiempo libre por motivos de trabajo</w:t>
                  </w:r>
                </w:p>
                <w:p w14:paraId="1D665B84" w14:textId="77777777" w:rsidR="00565851" w:rsidRDefault="00565851" w:rsidP="00842014">
                  <w:pPr>
                    <w:rPr>
                      <w:b/>
                      <w:bCs/>
                    </w:rPr>
                  </w:pPr>
                </w:p>
              </w:tc>
              <w:tc>
                <w:tcPr>
                  <w:tcW w:w="5130" w:type="dxa"/>
                  <w:shd w:val="clear" w:color="auto" w:fill="8EAADB" w:themeFill="accent1" w:themeFillTint="99"/>
                </w:tcPr>
                <w:p w14:paraId="1D37E974" w14:textId="77777777" w:rsidR="001E1461" w:rsidRPr="00A44226" w:rsidRDefault="001E1461" w:rsidP="001E1461">
                  <w:pPr>
                    <w:pStyle w:val="ListParagraph"/>
                    <w:numPr>
                      <w:ilvl w:val="0"/>
                      <w:numId w:val="30"/>
                    </w:numPr>
                    <w:rPr>
                      <w:b/>
                      <w:bCs/>
                      <w:lang w:val="es-419"/>
                    </w:rPr>
                  </w:pPr>
                  <w:r w:rsidRPr="007C6E79">
                    <w:rPr>
                      <w:b/>
                      <w:bCs/>
                      <w:lang w:val="es-419"/>
                    </w:rPr>
                    <w:t xml:space="preserve">Hay citas de vacunación </w:t>
                  </w:r>
                  <w:r>
                    <w:rPr>
                      <w:b/>
                      <w:bCs/>
                      <w:lang w:val="es-419"/>
                    </w:rPr>
                    <w:t xml:space="preserve">en las tardes y también en los fines de semana (Verifique con las farmacias). </w:t>
                  </w:r>
                </w:p>
                <w:p w14:paraId="564D91E3" w14:textId="0503BE5E" w:rsidR="00565851" w:rsidRPr="001E1461" w:rsidRDefault="001E1461" w:rsidP="001E1461">
                  <w:pPr>
                    <w:pStyle w:val="ListParagraph"/>
                    <w:numPr>
                      <w:ilvl w:val="0"/>
                      <w:numId w:val="30"/>
                    </w:numPr>
                    <w:rPr>
                      <w:b/>
                      <w:lang w:val="es-419"/>
                    </w:rPr>
                  </w:pPr>
                  <w:r w:rsidRPr="00003874">
                    <w:rPr>
                      <w:b/>
                      <w:bCs/>
                      <w:lang w:val="es-419"/>
                    </w:rPr>
                    <w:t>Por si tiene efectos secundarios, quizás debe pedir un</w:t>
                  </w:r>
                  <w:r>
                    <w:rPr>
                      <w:b/>
                      <w:bCs/>
                      <w:lang w:val="es-419"/>
                    </w:rPr>
                    <w:t>a cita antes de un día de descanso.</w:t>
                  </w:r>
                </w:p>
              </w:tc>
            </w:tr>
            <w:tr w:rsidR="00565851" w14:paraId="22BED7B1" w14:textId="77777777" w:rsidTr="00A81763">
              <w:trPr>
                <w:trHeight w:val="1346"/>
              </w:trPr>
              <w:tc>
                <w:tcPr>
                  <w:tcW w:w="4675" w:type="dxa"/>
                  <w:shd w:val="clear" w:color="auto" w:fill="D9E2F3" w:themeFill="accent1" w:themeFillTint="33"/>
                </w:tcPr>
                <w:p w14:paraId="27A4EE63" w14:textId="77777777" w:rsidR="00565851" w:rsidRPr="001E1461" w:rsidRDefault="00565851" w:rsidP="00842014">
                  <w:pPr>
                    <w:jc w:val="center"/>
                    <w:rPr>
                      <w:b/>
                      <w:lang w:val="es-419"/>
                    </w:rPr>
                  </w:pPr>
                </w:p>
                <w:p w14:paraId="7D5A1385" w14:textId="77777777" w:rsidR="00565851" w:rsidRPr="001E1461" w:rsidRDefault="00565851" w:rsidP="00842014">
                  <w:pPr>
                    <w:jc w:val="center"/>
                    <w:rPr>
                      <w:b/>
                      <w:lang w:val="es-419"/>
                    </w:rPr>
                  </w:pPr>
                </w:p>
                <w:p w14:paraId="03ABC111" w14:textId="77777777" w:rsidR="00565851" w:rsidRPr="002D0928" w:rsidRDefault="00565851" w:rsidP="00842014">
                  <w:pPr>
                    <w:pStyle w:val="ListParagraph"/>
                    <w:ind w:firstLine="0"/>
                    <w:rPr>
                      <w:b/>
                      <w:bCs/>
                      <w:sz w:val="24"/>
                      <w:szCs w:val="24"/>
                      <w:lang w:val="es-419"/>
                    </w:rPr>
                  </w:pPr>
                  <w:r w:rsidRPr="002D0928">
                    <w:rPr>
                      <w:b/>
                      <w:bCs/>
                      <w:sz w:val="24"/>
                      <w:szCs w:val="24"/>
                      <w:lang w:val="es-419"/>
                    </w:rPr>
                    <w:t>Falta de médico de cabecera</w:t>
                  </w:r>
                </w:p>
                <w:p w14:paraId="6F1A6471" w14:textId="77777777" w:rsidR="00565851" w:rsidRDefault="00565851" w:rsidP="00842014">
                  <w:pPr>
                    <w:jc w:val="center"/>
                    <w:rPr>
                      <w:b/>
                      <w:bCs/>
                    </w:rPr>
                  </w:pPr>
                </w:p>
              </w:tc>
              <w:tc>
                <w:tcPr>
                  <w:tcW w:w="5130" w:type="dxa"/>
                  <w:shd w:val="clear" w:color="auto" w:fill="D9E2F3" w:themeFill="accent1" w:themeFillTint="33"/>
                </w:tcPr>
                <w:p w14:paraId="628C36E3" w14:textId="77777777" w:rsidR="00565851" w:rsidRPr="002971A3" w:rsidRDefault="00565851" w:rsidP="00842014">
                  <w:pPr>
                    <w:pStyle w:val="ListParagraph"/>
                    <w:numPr>
                      <w:ilvl w:val="0"/>
                      <w:numId w:val="30"/>
                    </w:numPr>
                    <w:rPr>
                      <w:b/>
                      <w:bCs/>
                      <w:lang w:val="es-419"/>
                    </w:rPr>
                  </w:pPr>
                  <w:r w:rsidRPr="00174EDA">
                    <w:rPr>
                      <w:b/>
                      <w:bCs/>
                      <w:lang w:val="es-419"/>
                    </w:rPr>
                    <w:t>No necesita tener un médico de cabecera; muchas farmacias y el departamento d de salud local están vacunando</w:t>
                  </w:r>
                  <w:r>
                    <w:rPr>
                      <w:b/>
                      <w:bCs/>
                      <w:lang w:val="es-419"/>
                    </w:rPr>
                    <w:t>.</w:t>
                  </w:r>
                </w:p>
                <w:p w14:paraId="38229BC6" w14:textId="77777777" w:rsidR="00565851" w:rsidRPr="002971A3" w:rsidRDefault="00565851" w:rsidP="00842014">
                  <w:pPr>
                    <w:pStyle w:val="ListParagraph"/>
                    <w:numPr>
                      <w:ilvl w:val="0"/>
                      <w:numId w:val="30"/>
                    </w:numPr>
                    <w:rPr>
                      <w:lang w:val="es-419"/>
                    </w:rPr>
                  </w:pPr>
                  <w:r w:rsidRPr="00174EDA">
                    <w:rPr>
                      <w:b/>
                      <w:bCs/>
                      <w:lang w:val="es-419"/>
                    </w:rPr>
                    <w:t>Si tiene preguntas médicas, puede llamar a la Línea de Apoyo de Vacunas de NC</w:t>
                  </w:r>
                  <w:r w:rsidRPr="00174EDA">
                    <w:rPr>
                      <w:b/>
                      <w:bCs/>
                      <w:color w:val="1F3864" w:themeColor="accent1" w:themeShade="80"/>
                      <w:lang w:val="es-419"/>
                    </w:rPr>
                    <w:t xml:space="preserve"> </w:t>
                  </w:r>
                  <w:r w:rsidRPr="0070428B">
                    <w:rPr>
                      <w:b/>
                      <w:bCs/>
                      <w:lang w:val="es-419"/>
                    </w:rPr>
                    <w:t xml:space="preserve">marcando el </w:t>
                  </w:r>
                  <w:r w:rsidRPr="0070428B">
                    <w:rPr>
                      <w:b/>
                      <w:bCs/>
                      <w:color w:val="2F5496" w:themeColor="accent1" w:themeShade="BF"/>
                      <w:lang w:val="es-419"/>
                    </w:rPr>
                    <w:t xml:space="preserve">877-490-6642 </w:t>
                  </w:r>
                  <w:r w:rsidRPr="00174EDA">
                    <w:rPr>
                      <w:b/>
                      <w:bCs/>
                      <w:lang w:val="es-419"/>
                    </w:rPr>
                    <w:t>(de 7</w:t>
                  </w:r>
                  <w:r>
                    <w:rPr>
                      <w:b/>
                      <w:bCs/>
                      <w:lang w:val="es-419"/>
                    </w:rPr>
                    <w:t>-</w:t>
                  </w:r>
                  <w:r w:rsidRPr="00174EDA">
                    <w:rPr>
                      <w:b/>
                      <w:bCs/>
                      <w:lang w:val="es-419"/>
                    </w:rPr>
                    <w:t>11 am).</w:t>
                  </w:r>
                  <w:r w:rsidRPr="002971A3">
                    <w:rPr>
                      <w:b/>
                      <w:bCs/>
                    </w:rPr>
                    <w:t xml:space="preserve"> </w:t>
                  </w:r>
                </w:p>
              </w:tc>
            </w:tr>
            <w:tr w:rsidR="00565851" w14:paraId="5538CE6F" w14:textId="77777777" w:rsidTr="00A81763">
              <w:trPr>
                <w:trHeight w:val="1339"/>
              </w:trPr>
              <w:tc>
                <w:tcPr>
                  <w:tcW w:w="4675" w:type="dxa"/>
                  <w:shd w:val="clear" w:color="auto" w:fill="8EAADB" w:themeFill="accent1" w:themeFillTint="99"/>
                </w:tcPr>
                <w:p w14:paraId="0E657633" w14:textId="77777777" w:rsidR="00565851" w:rsidRDefault="00565851" w:rsidP="00842014">
                  <w:pPr>
                    <w:jc w:val="center"/>
                    <w:rPr>
                      <w:b/>
                      <w:bCs/>
                    </w:rPr>
                  </w:pPr>
                </w:p>
                <w:p w14:paraId="65742E49" w14:textId="77777777" w:rsidR="00565851" w:rsidRPr="00102A39" w:rsidRDefault="00565851" w:rsidP="00842014">
                  <w:pPr>
                    <w:jc w:val="center"/>
                    <w:rPr>
                      <w:b/>
                      <w:bCs/>
                      <w:sz w:val="24"/>
                      <w:szCs w:val="24"/>
                      <w:lang w:val="es-419"/>
                    </w:rPr>
                  </w:pPr>
                  <w:r w:rsidRPr="00102A39">
                    <w:rPr>
                      <w:b/>
                      <w:bCs/>
                      <w:sz w:val="24"/>
                      <w:szCs w:val="24"/>
                      <w:lang w:val="es-419"/>
                    </w:rPr>
                    <w:t>Falta de manejo del idioma inglés</w:t>
                  </w:r>
                </w:p>
                <w:p w14:paraId="3520835B" w14:textId="77777777" w:rsidR="00565851" w:rsidRDefault="00565851" w:rsidP="00842014">
                  <w:pPr>
                    <w:jc w:val="center"/>
                    <w:rPr>
                      <w:b/>
                      <w:bCs/>
                    </w:rPr>
                  </w:pPr>
                </w:p>
                <w:p w14:paraId="3B5C15EC" w14:textId="77777777" w:rsidR="00565851" w:rsidRDefault="00565851" w:rsidP="00842014">
                  <w:pPr>
                    <w:jc w:val="center"/>
                    <w:rPr>
                      <w:b/>
                      <w:bCs/>
                    </w:rPr>
                  </w:pPr>
                </w:p>
              </w:tc>
              <w:tc>
                <w:tcPr>
                  <w:tcW w:w="5130" w:type="dxa"/>
                  <w:shd w:val="clear" w:color="auto" w:fill="8EAADB" w:themeFill="accent1" w:themeFillTint="99"/>
                </w:tcPr>
                <w:p w14:paraId="56C1CCBC" w14:textId="77777777" w:rsidR="00565851" w:rsidRPr="002971A3" w:rsidRDefault="00565851" w:rsidP="00842014">
                  <w:pPr>
                    <w:pStyle w:val="ListParagraph"/>
                    <w:numPr>
                      <w:ilvl w:val="0"/>
                      <w:numId w:val="30"/>
                    </w:numPr>
                    <w:rPr>
                      <w:b/>
                      <w:bCs/>
                      <w:color w:val="FFFFFF" w:themeColor="background1"/>
                      <w:lang w:val="es-419"/>
                    </w:rPr>
                  </w:pPr>
                  <w:r w:rsidRPr="00174EDA">
                    <w:rPr>
                      <w:b/>
                      <w:bCs/>
                      <w:noProof/>
                      <w:color w:val="2F5496" w:themeColor="accent1" w:themeShade="BF"/>
                      <w:lang w:val="es-419"/>
                    </w:rPr>
                    <mc:AlternateContent>
                      <mc:Choice Requires="wps">
                        <w:drawing>
                          <wp:anchor distT="0" distB="0" distL="114300" distR="114300" simplePos="0" relativeHeight="251658287" behindDoc="0" locked="0" layoutInCell="1" allowOverlap="1" wp14:anchorId="1D35F7AF" wp14:editId="2954DFF4">
                            <wp:simplePos x="0" y="0"/>
                            <wp:positionH relativeFrom="column">
                              <wp:posOffset>2476835</wp:posOffset>
                            </wp:positionH>
                            <wp:positionV relativeFrom="paragraph">
                              <wp:posOffset>74777</wp:posOffset>
                            </wp:positionV>
                            <wp:extent cx="723998" cy="298987"/>
                            <wp:effectExtent l="0" t="76200" r="0" b="25400"/>
                            <wp:wrapNone/>
                            <wp:docPr id="430979677" name="Connector: Elbow 430979677"/>
                            <wp:cNvGraphicFramePr/>
                            <a:graphic xmlns:a="http://schemas.openxmlformats.org/drawingml/2006/main">
                              <a:graphicData uri="http://schemas.microsoft.com/office/word/2010/wordprocessingShape">
                                <wps:wsp>
                                  <wps:cNvCnPr/>
                                  <wps:spPr>
                                    <a:xfrm flipV="1">
                                      <a:off x="0" y="0"/>
                                      <a:ext cx="723998" cy="298987"/>
                                    </a:xfrm>
                                    <a:prstGeom prst="bentConnector3">
                                      <a:avLst>
                                        <a:gd name="adj1" fmla="val 4192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B1FFCD"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30979677" o:spid="_x0000_s1026" type="#_x0000_t34" style="position:absolute;margin-left:195.05pt;margin-top:5.9pt;width:57pt;height:23.55pt;flip:y;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" adj="9056" strokecolor="black [3213]" strokeweight=".5pt">
                            <v:stroke endarrow="block"/>
                          </v:shape>
                        </w:pict>
                      </mc:Fallback>
                    </mc:AlternateContent>
                  </w:r>
                  <w:r w:rsidRPr="0091435C">
                    <w:rPr>
                      <w:rFonts w:cstheme="minorHAnsi"/>
                      <w:b/>
                      <w:bCs/>
                      <w:color w:val="FFFFFF" w:themeColor="background1"/>
                    </w:rPr>
                    <w:t xml:space="preserve"> </w:t>
                  </w:r>
                  <w:hyperlink r:id="rId145" w:history="1">
                    <w:r w:rsidRPr="002971A3">
                      <w:rPr>
                        <w:rStyle w:val="Hyperlink"/>
                        <w:b/>
                        <w:bCs/>
                        <w:color w:val="FFFFFF" w:themeColor="background1"/>
                        <w:lang w:val="es-419"/>
                      </w:rPr>
                      <w:t>https://covid19.ncdhhs.gov/vaccines</w:t>
                    </w:r>
                  </w:hyperlink>
                </w:p>
                <w:p w14:paraId="63D82581" w14:textId="03C88F99" w:rsidR="00565851" w:rsidRPr="00174EDA" w:rsidRDefault="00565851" w:rsidP="00842014">
                  <w:pPr>
                    <w:pStyle w:val="ListParagraph"/>
                    <w:ind w:left="720" w:firstLine="0"/>
                    <w:rPr>
                      <w:b/>
                      <w:bCs/>
                      <w:lang w:val="es-419"/>
                    </w:rPr>
                  </w:pPr>
                  <w:r w:rsidRPr="00174EDA">
                    <w:rPr>
                      <w:b/>
                      <w:bCs/>
                      <w:lang w:val="es-419"/>
                    </w:rPr>
                    <w:t>La esquina superior derecha dice "</w:t>
                  </w:r>
                  <w:r>
                    <w:rPr>
                      <w:b/>
                      <w:bCs/>
                      <w:lang w:val="es-419"/>
                    </w:rPr>
                    <w:t>Select Language</w:t>
                  </w:r>
                  <w:r w:rsidRPr="00174EDA">
                    <w:rPr>
                      <w:b/>
                      <w:bCs/>
                      <w:lang w:val="es-419"/>
                    </w:rPr>
                    <w:t>"</w:t>
                  </w:r>
                  <w:r>
                    <w:rPr>
                      <w:b/>
                      <w:bCs/>
                      <w:lang w:val="es-419"/>
                    </w:rPr>
                    <w:t xml:space="preserve">  (“Seleccionar idioma”) y después de hacer clic allá, vienen opciones de idiomas</w:t>
                  </w:r>
                </w:p>
                <w:p w14:paraId="7623C490" w14:textId="41277254" w:rsidR="00565851" w:rsidRPr="00900710" w:rsidRDefault="00565851" w:rsidP="00842014">
                  <w:pPr>
                    <w:pStyle w:val="ListParagraph"/>
                    <w:numPr>
                      <w:ilvl w:val="0"/>
                      <w:numId w:val="30"/>
                    </w:numPr>
                    <w:rPr>
                      <w:lang w:val="es-419"/>
                    </w:rPr>
                  </w:pPr>
                  <w:r w:rsidRPr="00174EDA">
                    <w:rPr>
                      <w:b/>
                      <w:bCs/>
                      <w:lang w:val="es-419"/>
                    </w:rPr>
                    <w:t xml:space="preserve">Teléfono # </w:t>
                  </w:r>
                  <w:r w:rsidRPr="002971A3">
                    <w:rPr>
                      <w:b/>
                      <w:bCs/>
                      <w:color w:val="FFFFFF" w:themeColor="background1"/>
                      <w:lang w:val="es-419"/>
                    </w:rPr>
                    <w:t xml:space="preserve">888-675-4567 </w:t>
                  </w:r>
                  <w:r w:rsidRPr="00174EDA">
                    <w:rPr>
                      <w:b/>
                      <w:bCs/>
                      <w:lang w:val="es-419"/>
                    </w:rPr>
                    <w:t>(hay intérpretes disponibles)</w:t>
                  </w:r>
                </w:p>
              </w:tc>
            </w:tr>
          </w:tbl>
          <w:p w14:paraId="7F54578E" w14:textId="77777777" w:rsidR="00565851" w:rsidRDefault="00565851" w:rsidP="009620BA"/>
          <w:p w14:paraId="32D5DA21" w14:textId="2AAD3046" w:rsidR="00565851" w:rsidRPr="00876F55" w:rsidRDefault="00565851" w:rsidP="00876F55"/>
        </w:tc>
      </w:tr>
    </w:tbl>
    <w:p w14:paraId="6782693E" w14:textId="5A58F0F5" w:rsidR="0072109E" w:rsidRPr="00534D0D" w:rsidRDefault="0072109E"/>
    <w:sectPr w:rsidR="0072109E" w:rsidRPr="00534D0D" w:rsidSect="00A2168B">
      <w:headerReference w:type="default" r:id="rId146"/>
      <w:footerReference w:type="default" r:id="rId147"/>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4DC14" w14:textId="77777777" w:rsidR="00CC565D" w:rsidRDefault="00CC565D" w:rsidP="00022754">
      <w:pPr>
        <w:spacing w:after="0" w:line="240" w:lineRule="auto"/>
      </w:pPr>
      <w:r>
        <w:separator/>
      </w:r>
    </w:p>
  </w:endnote>
  <w:endnote w:type="continuationSeparator" w:id="0">
    <w:p w14:paraId="01452C58" w14:textId="77777777" w:rsidR="00CC565D" w:rsidRDefault="00CC565D" w:rsidP="00022754">
      <w:pPr>
        <w:spacing w:after="0" w:line="240" w:lineRule="auto"/>
      </w:pPr>
      <w:r>
        <w:continuationSeparator/>
      </w:r>
    </w:p>
  </w:endnote>
  <w:endnote w:type="continuationNotice" w:id="1">
    <w:p w14:paraId="30FCFED6" w14:textId="77777777" w:rsidR="00CC565D" w:rsidRDefault="00CC56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4B18D" w14:textId="749484FA" w:rsidR="0078332A" w:rsidRPr="00FA551C" w:rsidRDefault="00FC08F6" w:rsidP="009B5859">
    <w:pPr>
      <w:pStyle w:val="Footer"/>
      <w:rPr>
        <w:rFonts w:cstheme="minorHAnsi"/>
        <w:color w:val="A6A6A6" w:themeColor="background1" w:themeShade="A6"/>
        <w:sz w:val="20"/>
      </w:rPr>
    </w:pPr>
    <w:r w:rsidRPr="00833CB5">
      <w:rPr>
        <w:rFonts w:cstheme="minorHAnsi"/>
        <w:color w:val="A6A6A6" w:themeColor="background1" w:themeShade="A6"/>
        <w:sz w:val="20"/>
      </w:rPr>
      <w:t xml:space="preserve">Última edición: </w:t>
    </w:r>
    <w:r w:rsidR="009B5859">
      <w:rPr>
        <w:rFonts w:cstheme="minorHAnsi"/>
        <w:color w:val="A6A6A6" w:themeColor="background1" w:themeShade="A6"/>
        <w:sz w:val="20"/>
      </w:rPr>
      <w:t>17</w:t>
    </w:r>
    <w:r w:rsidR="00E73C86">
      <w:rPr>
        <w:rFonts w:cstheme="minorHAnsi"/>
        <w:color w:val="A6A6A6" w:themeColor="background1" w:themeShade="A6"/>
        <w:sz w:val="20"/>
      </w:rPr>
      <w:t xml:space="preserve"> noviem</w:t>
    </w:r>
    <w:r w:rsidR="00BF1A9E">
      <w:rPr>
        <w:rFonts w:cstheme="minorHAnsi"/>
        <w:color w:val="A6A6A6" w:themeColor="background1" w:themeShade="A6"/>
        <w:sz w:val="20"/>
      </w:rPr>
      <w:t>bre</w:t>
    </w:r>
    <w:r w:rsidRPr="00833CB5">
      <w:rPr>
        <w:rFonts w:cstheme="minorHAnsi"/>
        <w:color w:val="A6A6A6" w:themeColor="background1" w:themeShade="A6"/>
        <w:sz w:val="20"/>
      </w:rPr>
      <w:t xml:space="preserve"> 202</w:t>
    </w:r>
    <w:r w:rsidR="005351AA">
      <w:rPr>
        <w:rFonts w:cstheme="minorHAnsi"/>
        <w:color w:val="A6A6A6" w:themeColor="background1" w:themeShade="A6"/>
        <w:sz w:val="2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2D291" w14:textId="77777777" w:rsidR="00CC565D" w:rsidRDefault="00CC565D" w:rsidP="00022754">
      <w:pPr>
        <w:spacing w:after="0" w:line="240" w:lineRule="auto"/>
      </w:pPr>
      <w:r>
        <w:separator/>
      </w:r>
    </w:p>
  </w:footnote>
  <w:footnote w:type="continuationSeparator" w:id="0">
    <w:p w14:paraId="294A42F0" w14:textId="77777777" w:rsidR="00CC565D" w:rsidRDefault="00CC565D" w:rsidP="00022754">
      <w:pPr>
        <w:spacing w:after="0" w:line="240" w:lineRule="auto"/>
      </w:pPr>
      <w:r>
        <w:continuationSeparator/>
      </w:r>
    </w:p>
  </w:footnote>
  <w:footnote w:type="continuationNotice" w:id="1">
    <w:p w14:paraId="335F652D" w14:textId="77777777" w:rsidR="00CC565D" w:rsidRDefault="00CC56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0933868"/>
      <w:docPartObj>
        <w:docPartGallery w:val="Page Numbers (Top of Page)"/>
        <w:docPartUnique/>
      </w:docPartObj>
    </w:sdtPr>
    <w:sdtEndPr>
      <w:rPr>
        <w:noProof/>
      </w:rPr>
    </w:sdtEndPr>
    <w:sdtContent>
      <w:p w14:paraId="3F604608" w14:textId="141D30E6" w:rsidR="0078332A" w:rsidRDefault="0078332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2DF261C" w14:textId="08A1B9C4" w:rsidR="0078332A" w:rsidRDefault="007833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22845E34"/>
    <w:lvl w:ilvl="0">
      <w:start w:val="1"/>
      <w:numFmt w:val="bullet"/>
      <w:lvlText w:val=""/>
      <w:lvlJc w:val="left"/>
      <w:pPr>
        <w:ind w:left="0" w:firstLine="0"/>
      </w:pPr>
      <w:rPr>
        <w:rFonts w:ascii="Symbol" w:hAnsi="Symbol" w:cs="Symbol"/>
      </w:rPr>
    </w:lvl>
    <w:lvl w:ilvl="1">
      <w:start w:val="1"/>
      <w:numFmt w:val="bullet"/>
      <w:lvlText w:val="o"/>
      <w:lvlJc w:val="left"/>
      <w:pPr>
        <w:ind w:left="0" w:firstLine="0"/>
      </w:pPr>
      <w:rPr>
        <w:rFonts w:ascii="Courier New" w:hAnsi="Courier New" w:cs="Courier New"/>
      </w:rPr>
    </w:lvl>
    <w:lvl w:ilvl="2">
      <w:start w:val="1"/>
      <w:numFmt w:val="bullet"/>
      <w:lvlText w:val=""/>
      <w:lvlJc w:val="left"/>
      <w:pPr>
        <w:ind w:left="0" w:firstLine="0"/>
      </w:pPr>
      <w:rPr>
        <w:rFonts w:ascii="Wingdings" w:hAnsi="Wingdings" w:cs="Wingdings"/>
      </w:rPr>
    </w:lvl>
    <w:lvl w:ilvl="3">
      <w:start w:val="1"/>
      <w:numFmt w:val="bullet"/>
      <w:lvlText w:val=""/>
      <w:lvlJc w:val="left"/>
      <w:pPr>
        <w:ind w:left="0" w:firstLine="0"/>
      </w:pPr>
      <w:rPr>
        <w:rFonts w:ascii="Symbol" w:hAnsi="Symbol" w:cs="Symbol"/>
      </w:rPr>
    </w:lvl>
    <w:lvl w:ilvl="4">
      <w:start w:val="1"/>
      <w:numFmt w:val="bullet"/>
      <w:lvlText w:val="o"/>
      <w:lvlJc w:val="left"/>
      <w:pPr>
        <w:ind w:left="0" w:firstLine="0"/>
      </w:pPr>
      <w:rPr>
        <w:rFonts w:ascii="Courier New" w:hAnsi="Courier New" w:cs="Courier New"/>
      </w:rPr>
    </w:lvl>
    <w:lvl w:ilvl="5">
      <w:start w:val="1"/>
      <w:numFmt w:val="bullet"/>
      <w:lvlText w:val=""/>
      <w:lvlJc w:val="left"/>
      <w:pPr>
        <w:ind w:left="0" w:firstLine="0"/>
      </w:pPr>
      <w:rPr>
        <w:rFonts w:ascii="Wingdings" w:hAnsi="Wingdings" w:cs="Wingdings"/>
      </w:rPr>
    </w:lvl>
    <w:lvl w:ilvl="6">
      <w:start w:val="1"/>
      <w:numFmt w:val="bullet"/>
      <w:lvlText w:val=""/>
      <w:lvlJc w:val="left"/>
      <w:pPr>
        <w:ind w:left="0" w:firstLine="0"/>
      </w:pPr>
      <w:rPr>
        <w:rFonts w:ascii="Symbol" w:hAnsi="Symbol" w:cs="Symbol"/>
      </w:rPr>
    </w:lvl>
    <w:lvl w:ilvl="7">
      <w:start w:val="1"/>
      <w:numFmt w:val="bullet"/>
      <w:lvlText w:val="o"/>
      <w:lvlJc w:val="left"/>
      <w:pPr>
        <w:ind w:left="0" w:firstLine="0"/>
      </w:pPr>
      <w:rPr>
        <w:rFonts w:ascii="Courier New" w:hAnsi="Courier New" w:cs="Courier New"/>
      </w:rPr>
    </w:lvl>
    <w:lvl w:ilvl="8">
      <w:start w:val="1"/>
      <w:numFmt w:val="bullet"/>
      <w:lvlText w:val=""/>
      <w:lvlJc w:val="left"/>
      <w:pPr>
        <w:ind w:left="0" w:firstLine="0"/>
      </w:pPr>
      <w:rPr>
        <w:rFonts w:ascii="Wingdings" w:hAnsi="Wingdings" w:cs="Wingdings"/>
      </w:rPr>
    </w:lvl>
  </w:abstractNum>
  <w:abstractNum w:abstractNumId="1" w15:restartNumberingAfterBreak="0">
    <w:nsid w:val="025357AD"/>
    <w:multiLevelType w:val="hybridMultilevel"/>
    <w:tmpl w:val="AF6A1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C2912"/>
    <w:multiLevelType w:val="hybridMultilevel"/>
    <w:tmpl w:val="B35E9BFC"/>
    <w:lvl w:ilvl="0" w:tplc="C2A844D6">
      <w:numFmt w:val="bullet"/>
      <w:lvlText w:val=""/>
      <w:lvlJc w:val="left"/>
      <w:pPr>
        <w:ind w:left="1080" w:hanging="360"/>
      </w:pPr>
      <w:rPr>
        <w:rFonts w:ascii="Symbol" w:eastAsia="Symbol" w:hAnsi="Symbol" w:cs="Symbol" w:hint="default"/>
        <w:w w:val="100"/>
        <w:sz w:val="22"/>
        <w:szCs w:val="22"/>
        <w:lang w:val="en-US" w:eastAsia="en-US" w:bidi="en-US"/>
      </w:rPr>
    </w:lvl>
    <w:lvl w:ilvl="1" w:tplc="24F8C6BA">
      <w:numFmt w:val="bullet"/>
      <w:lvlText w:val="•"/>
      <w:lvlJc w:val="left"/>
      <w:pPr>
        <w:ind w:left="1800" w:hanging="360"/>
      </w:pPr>
      <w:rPr>
        <w:rFonts w:hint="default"/>
        <w:lang w:val="en-US" w:eastAsia="en-US" w:bidi="en-US"/>
      </w:rPr>
    </w:lvl>
    <w:lvl w:ilvl="2" w:tplc="4FC46DA0">
      <w:numFmt w:val="bullet"/>
      <w:lvlText w:val="•"/>
      <w:lvlJc w:val="left"/>
      <w:pPr>
        <w:ind w:left="2722" w:hanging="360"/>
      </w:pPr>
      <w:rPr>
        <w:rFonts w:hint="default"/>
        <w:lang w:val="en-US" w:eastAsia="en-US" w:bidi="en-US"/>
      </w:rPr>
    </w:lvl>
    <w:lvl w:ilvl="3" w:tplc="2596315C">
      <w:numFmt w:val="bullet"/>
      <w:lvlText w:val="•"/>
      <w:lvlJc w:val="left"/>
      <w:pPr>
        <w:ind w:left="3644" w:hanging="360"/>
      </w:pPr>
      <w:rPr>
        <w:rFonts w:hint="default"/>
        <w:lang w:val="en-US" w:eastAsia="en-US" w:bidi="en-US"/>
      </w:rPr>
    </w:lvl>
    <w:lvl w:ilvl="4" w:tplc="12D6F618">
      <w:numFmt w:val="bullet"/>
      <w:lvlText w:val="•"/>
      <w:lvlJc w:val="left"/>
      <w:pPr>
        <w:ind w:left="4566" w:hanging="360"/>
      </w:pPr>
      <w:rPr>
        <w:rFonts w:hint="default"/>
        <w:lang w:val="en-US" w:eastAsia="en-US" w:bidi="en-US"/>
      </w:rPr>
    </w:lvl>
    <w:lvl w:ilvl="5" w:tplc="76D06C2A">
      <w:numFmt w:val="bullet"/>
      <w:lvlText w:val="•"/>
      <w:lvlJc w:val="left"/>
      <w:pPr>
        <w:ind w:left="5488" w:hanging="360"/>
      </w:pPr>
      <w:rPr>
        <w:rFonts w:hint="default"/>
        <w:lang w:val="en-US" w:eastAsia="en-US" w:bidi="en-US"/>
      </w:rPr>
    </w:lvl>
    <w:lvl w:ilvl="6" w:tplc="EA3EE8F2">
      <w:numFmt w:val="bullet"/>
      <w:lvlText w:val="•"/>
      <w:lvlJc w:val="left"/>
      <w:pPr>
        <w:ind w:left="6411" w:hanging="360"/>
      </w:pPr>
      <w:rPr>
        <w:rFonts w:hint="default"/>
        <w:lang w:val="en-US" w:eastAsia="en-US" w:bidi="en-US"/>
      </w:rPr>
    </w:lvl>
    <w:lvl w:ilvl="7" w:tplc="15DE24AA">
      <w:numFmt w:val="bullet"/>
      <w:lvlText w:val="•"/>
      <w:lvlJc w:val="left"/>
      <w:pPr>
        <w:ind w:left="7333" w:hanging="360"/>
      </w:pPr>
      <w:rPr>
        <w:rFonts w:hint="default"/>
        <w:lang w:val="en-US" w:eastAsia="en-US" w:bidi="en-US"/>
      </w:rPr>
    </w:lvl>
    <w:lvl w:ilvl="8" w:tplc="EE6C2B7A">
      <w:numFmt w:val="bullet"/>
      <w:lvlText w:val="•"/>
      <w:lvlJc w:val="left"/>
      <w:pPr>
        <w:ind w:left="8255" w:hanging="360"/>
      </w:pPr>
      <w:rPr>
        <w:rFonts w:hint="default"/>
        <w:lang w:val="en-US" w:eastAsia="en-US" w:bidi="en-US"/>
      </w:rPr>
    </w:lvl>
  </w:abstractNum>
  <w:abstractNum w:abstractNumId="3" w15:restartNumberingAfterBreak="0">
    <w:nsid w:val="0DB87C21"/>
    <w:multiLevelType w:val="hybridMultilevel"/>
    <w:tmpl w:val="854299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B21BDA"/>
    <w:multiLevelType w:val="hybridMultilevel"/>
    <w:tmpl w:val="84205D3E"/>
    <w:lvl w:ilvl="0" w:tplc="DB7CB938">
      <w:start w:val="1"/>
      <w:numFmt w:val="bullet"/>
      <w:lvlText w:val=""/>
      <w:lvlJc w:val="left"/>
      <w:pPr>
        <w:ind w:left="3240" w:hanging="360"/>
      </w:pPr>
      <w:rPr>
        <w:rFonts w:ascii="Symbol" w:hAnsi="Symbol" w:hint="default"/>
      </w:rPr>
    </w:lvl>
    <w:lvl w:ilvl="1" w:tplc="37CC069E" w:tentative="1">
      <w:start w:val="1"/>
      <w:numFmt w:val="bullet"/>
      <w:lvlText w:val="o"/>
      <w:lvlJc w:val="left"/>
      <w:pPr>
        <w:ind w:left="3960" w:hanging="360"/>
      </w:pPr>
      <w:rPr>
        <w:rFonts w:ascii="Courier New" w:hAnsi="Courier New" w:hint="default"/>
      </w:rPr>
    </w:lvl>
    <w:lvl w:ilvl="2" w:tplc="49467966" w:tentative="1">
      <w:start w:val="1"/>
      <w:numFmt w:val="bullet"/>
      <w:lvlText w:val=""/>
      <w:lvlJc w:val="left"/>
      <w:pPr>
        <w:ind w:left="4680" w:hanging="360"/>
      </w:pPr>
      <w:rPr>
        <w:rFonts w:ascii="Wingdings" w:hAnsi="Wingdings" w:hint="default"/>
      </w:rPr>
    </w:lvl>
    <w:lvl w:ilvl="3" w:tplc="AF74A280" w:tentative="1">
      <w:start w:val="1"/>
      <w:numFmt w:val="bullet"/>
      <w:lvlText w:val=""/>
      <w:lvlJc w:val="left"/>
      <w:pPr>
        <w:ind w:left="5400" w:hanging="360"/>
      </w:pPr>
      <w:rPr>
        <w:rFonts w:ascii="Symbol" w:hAnsi="Symbol" w:hint="default"/>
      </w:rPr>
    </w:lvl>
    <w:lvl w:ilvl="4" w:tplc="B1B84C02" w:tentative="1">
      <w:start w:val="1"/>
      <w:numFmt w:val="bullet"/>
      <w:lvlText w:val="o"/>
      <w:lvlJc w:val="left"/>
      <w:pPr>
        <w:ind w:left="6120" w:hanging="360"/>
      </w:pPr>
      <w:rPr>
        <w:rFonts w:ascii="Courier New" w:hAnsi="Courier New" w:hint="default"/>
      </w:rPr>
    </w:lvl>
    <w:lvl w:ilvl="5" w:tplc="43B4B806" w:tentative="1">
      <w:start w:val="1"/>
      <w:numFmt w:val="bullet"/>
      <w:lvlText w:val=""/>
      <w:lvlJc w:val="left"/>
      <w:pPr>
        <w:ind w:left="6840" w:hanging="360"/>
      </w:pPr>
      <w:rPr>
        <w:rFonts w:ascii="Wingdings" w:hAnsi="Wingdings" w:hint="default"/>
      </w:rPr>
    </w:lvl>
    <w:lvl w:ilvl="6" w:tplc="4E78E966" w:tentative="1">
      <w:start w:val="1"/>
      <w:numFmt w:val="bullet"/>
      <w:lvlText w:val=""/>
      <w:lvlJc w:val="left"/>
      <w:pPr>
        <w:ind w:left="7560" w:hanging="360"/>
      </w:pPr>
      <w:rPr>
        <w:rFonts w:ascii="Symbol" w:hAnsi="Symbol" w:hint="default"/>
      </w:rPr>
    </w:lvl>
    <w:lvl w:ilvl="7" w:tplc="A2BC737A" w:tentative="1">
      <w:start w:val="1"/>
      <w:numFmt w:val="bullet"/>
      <w:lvlText w:val="o"/>
      <w:lvlJc w:val="left"/>
      <w:pPr>
        <w:ind w:left="8280" w:hanging="360"/>
      </w:pPr>
      <w:rPr>
        <w:rFonts w:ascii="Courier New" w:hAnsi="Courier New" w:hint="default"/>
      </w:rPr>
    </w:lvl>
    <w:lvl w:ilvl="8" w:tplc="79066C30" w:tentative="1">
      <w:start w:val="1"/>
      <w:numFmt w:val="bullet"/>
      <w:lvlText w:val=""/>
      <w:lvlJc w:val="left"/>
      <w:pPr>
        <w:ind w:left="9000" w:hanging="360"/>
      </w:pPr>
      <w:rPr>
        <w:rFonts w:ascii="Wingdings" w:hAnsi="Wingdings" w:hint="default"/>
      </w:rPr>
    </w:lvl>
  </w:abstractNum>
  <w:abstractNum w:abstractNumId="5" w15:restartNumberingAfterBreak="0">
    <w:nsid w:val="1C800B23"/>
    <w:multiLevelType w:val="hybridMultilevel"/>
    <w:tmpl w:val="EE1AE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0D046B"/>
    <w:multiLevelType w:val="hybridMultilevel"/>
    <w:tmpl w:val="3E964EC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361" w:hanging="360"/>
      </w:pPr>
    </w:lvl>
    <w:lvl w:ilvl="2" w:tplc="0409001B">
      <w:start w:val="1"/>
      <w:numFmt w:val="lowerRoman"/>
      <w:lvlText w:val="%3."/>
      <w:lvlJc w:val="right"/>
      <w:pPr>
        <w:ind w:left="1081" w:hanging="180"/>
      </w:pPr>
    </w:lvl>
    <w:lvl w:ilvl="3" w:tplc="0409000F" w:tentative="1">
      <w:start w:val="1"/>
      <w:numFmt w:val="decimal"/>
      <w:lvlText w:val="%4."/>
      <w:lvlJc w:val="left"/>
      <w:pPr>
        <w:ind w:left="1801" w:hanging="360"/>
      </w:pPr>
    </w:lvl>
    <w:lvl w:ilvl="4" w:tplc="04090019" w:tentative="1">
      <w:start w:val="1"/>
      <w:numFmt w:val="lowerLetter"/>
      <w:lvlText w:val="%5."/>
      <w:lvlJc w:val="left"/>
      <w:pPr>
        <w:ind w:left="2521" w:hanging="360"/>
      </w:pPr>
    </w:lvl>
    <w:lvl w:ilvl="5" w:tplc="0409001B" w:tentative="1">
      <w:start w:val="1"/>
      <w:numFmt w:val="lowerRoman"/>
      <w:lvlText w:val="%6."/>
      <w:lvlJc w:val="right"/>
      <w:pPr>
        <w:ind w:left="3241" w:hanging="180"/>
      </w:pPr>
    </w:lvl>
    <w:lvl w:ilvl="6" w:tplc="0409000F" w:tentative="1">
      <w:start w:val="1"/>
      <w:numFmt w:val="decimal"/>
      <w:lvlText w:val="%7."/>
      <w:lvlJc w:val="left"/>
      <w:pPr>
        <w:ind w:left="3961" w:hanging="360"/>
      </w:pPr>
    </w:lvl>
    <w:lvl w:ilvl="7" w:tplc="04090019" w:tentative="1">
      <w:start w:val="1"/>
      <w:numFmt w:val="lowerLetter"/>
      <w:lvlText w:val="%8."/>
      <w:lvlJc w:val="left"/>
      <w:pPr>
        <w:ind w:left="4681" w:hanging="360"/>
      </w:pPr>
    </w:lvl>
    <w:lvl w:ilvl="8" w:tplc="0409001B" w:tentative="1">
      <w:start w:val="1"/>
      <w:numFmt w:val="lowerRoman"/>
      <w:lvlText w:val="%9."/>
      <w:lvlJc w:val="right"/>
      <w:pPr>
        <w:ind w:left="5401" w:hanging="180"/>
      </w:pPr>
    </w:lvl>
  </w:abstractNum>
  <w:abstractNum w:abstractNumId="7" w15:restartNumberingAfterBreak="0">
    <w:nsid w:val="1F6C2564"/>
    <w:multiLevelType w:val="hybridMultilevel"/>
    <w:tmpl w:val="8CFC3480"/>
    <w:lvl w:ilvl="0" w:tplc="6D106D2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B07CB0"/>
    <w:multiLevelType w:val="hybridMultilevel"/>
    <w:tmpl w:val="FFFFFFFF"/>
    <w:lvl w:ilvl="0" w:tplc="19CAD556">
      <w:start w:val="1"/>
      <w:numFmt w:val="bullet"/>
      <w:lvlText w:val=""/>
      <w:lvlJc w:val="left"/>
      <w:pPr>
        <w:ind w:left="720" w:hanging="360"/>
      </w:pPr>
      <w:rPr>
        <w:rFonts w:ascii="Symbol" w:hAnsi="Symbol" w:hint="default"/>
      </w:rPr>
    </w:lvl>
    <w:lvl w:ilvl="1" w:tplc="FCEA4E26">
      <w:start w:val="1"/>
      <w:numFmt w:val="bullet"/>
      <w:lvlText w:val="o"/>
      <w:lvlJc w:val="left"/>
      <w:pPr>
        <w:ind w:left="1440" w:hanging="360"/>
      </w:pPr>
      <w:rPr>
        <w:rFonts w:ascii="Courier New" w:hAnsi="Courier New" w:hint="default"/>
      </w:rPr>
    </w:lvl>
    <w:lvl w:ilvl="2" w:tplc="66F8B076">
      <w:start w:val="1"/>
      <w:numFmt w:val="bullet"/>
      <w:lvlText w:val=""/>
      <w:lvlJc w:val="left"/>
      <w:pPr>
        <w:ind w:left="2160" w:hanging="360"/>
      </w:pPr>
      <w:rPr>
        <w:rFonts w:ascii="Wingdings" w:hAnsi="Wingdings" w:hint="default"/>
      </w:rPr>
    </w:lvl>
    <w:lvl w:ilvl="3" w:tplc="37FC4A6C">
      <w:start w:val="1"/>
      <w:numFmt w:val="bullet"/>
      <w:lvlText w:val=""/>
      <w:lvlJc w:val="left"/>
      <w:pPr>
        <w:ind w:left="2880" w:hanging="360"/>
      </w:pPr>
      <w:rPr>
        <w:rFonts w:ascii="Symbol" w:hAnsi="Symbol" w:hint="default"/>
      </w:rPr>
    </w:lvl>
    <w:lvl w:ilvl="4" w:tplc="A0FC7AF6">
      <w:start w:val="1"/>
      <w:numFmt w:val="bullet"/>
      <w:lvlText w:val="o"/>
      <w:lvlJc w:val="left"/>
      <w:pPr>
        <w:ind w:left="3600" w:hanging="360"/>
      </w:pPr>
      <w:rPr>
        <w:rFonts w:ascii="Courier New" w:hAnsi="Courier New" w:hint="default"/>
      </w:rPr>
    </w:lvl>
    <w:lvl w:ilvl="5" w:tplc="BBF63F6A">
      <w:start w:val="1"/>
      <w:numFmt w:val="bullet"/>
      <w:lvlText w:val=""/>
      <w:lvlJc w:val="left"/>
      <w:pPr>
        <w:ind w:left="4320" w:hanging="360"/>
      </w:pPr>
      <w:rPr>
        <w:rFonts w:ascii="Wingdings" w:hAnsi="Wingdings" w:hint="default"/>
      </w:rPr>
    </w:lvl>
    <w:lvl w:ilvl="6" w:tplc="48242520">
      <w:start w:val="1"/>
      <w:numFmt w:val="bullet"/>
      <w:lvlText w:val=""/>
      <w:lvlJc w:val="left"/>
      <w:pPr>
        <w:ind w:left="5040" w:hanging="360"/>
      </w:pPr>
      <w:rPr>
        <w:rFonts w:ascii="Symbol" w:hAnsi="Symbol" w:hint="default"/>
      </w:rPr>
    </w:lvl>
    <w:lvl w:ilvl="7" w:tplc="9DA2F6AA">
      <w:start w:val="1"/>
      <w:numFmt w:val="bullet"/>
      <w:lvlText w:val="o"/>
      <w:lvlJc w:val="left"/>
      <w:pPr>
        <w:ind w:left="5760" w:hanging="360"/>
      </w:pPr>
      <w:rPr>
        <w:rFonts w:ascii="Courier New" w:hAnsi="Courier New" w:hint="default"/>
      </w:rPr>
    </w:lvl>
    <w:lvl w:ilvl="8" w:tplc="8D489450">
      <w:start w:val="1"/>
      <w:numFmt w:val="bullet"/>
      <w:lvlText w:val=""/>
      <w:lvlJc w:val="left"/>
      <w:pPr>
        <w:ind w:left="6480" w:hanging="360"/>
      </w:pPr>
      <w:rPr>
        <w:rFonts w:ascii="Wingdings" w:hAnsi="Wingdings" w:hint="default"/>
      </w:rPr>
    </w:lvl>
  </w:abstractNum>
  <w:abstractNum w:abstractNumId="9" w15:restartNumberingAfterBreak="0">
    <w:nsid w:val="22845E34"/>
    <w:multiLevelType w:val="hybridMultilevel"/>
    <w:tmpl w:val="99806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162BA1"/>
    <w:multiLevelType w:val="hybridMultilevel"/>
    <w:tmpl w:val="0E2852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C1143E"/>
    <w:multiLevelType w:val="hybridMultilevel"/>
    <w:tmpl w:val="8698E4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C734F2"/>
    <w:multiLevelType w:val="hybridMultilevel"/>
    <w:tmpl w:val="4282DAC0"/>
    <w:lvl w:ilvl="0" w:tplc="88A6D6E8">
      <w:start w:val="1"/>
      <w:numFmt w:val="bullet"/>
      <w:lvlText w:val=""/>
      <w:lvlJc w:val="left"/>
      <w:pPr>
        <w:ind w:left="720" w:hanging="360"/>
      </w:pPr>
      <w:rPr>
        <w:rFonts w:ascii="Symbol" w:hAnsi="Symbol" w:hint="default"/>
        <w:color w:val="FFFFFF" w:themeColor="background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6542BE"/>
    <w:multiLevelType w:val="hybridMultilevel"/>
    <w:tmpl w:val="FC500F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D890F18"/>
    <w:multiLevelType w:val="hybridMultilevel"/>
    <w:tmpl w:val="8A066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4C09CC"/>
    <w:multiLevelType w:val="multilevel"/>
    <w:tmpl w:val="8F3218E4"/>
    <w:lvl w:ilvl="0">
      <w:start w:val="1"/>
      <w:numFmt w:val="bullet"/>
      <w:lvlText w:val="o"/>
      <w:lvlJc w:val="left"/>
      <w:pPr>
        <w:tabs>
          <w:tab w:val="num" w:pos="720"/>
        </w:tabs>
        <w:ind w:left="720" w:hanging="360"/>
      </w:pPr>
      <w:rPr>
        <w:rFonts w:ascii="Courier New" w:hAnsi="Courier New" w:cs="Courier New"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9D6072"/>
    <w:multiLevelType w:val="hybridMultilevel"/>
    <w:tmpl w:val="93442E46"/>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52D3780"/>
    <w:multiLevelType w:val="hybridMultilevel"/>
    <w:tmpl w:val="EEB078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DE2137"/>
    <w:multiLevelType w:val="hybridMultilevel"/>
    <w:tmpl w:val="C1CC4E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AA7FE2"/>
    <w:multiLevelType w:val="hybridMultilevel"/>
    <w:tmpl w:val="FB1C2494"/>
    <w:lvl w:ilvl="0" w:tplc="04090001">
      <w:start w:val="1"/>
      <w:numFmt w:val="bullet"/>
      <w:lvlText w:val=""/>
      <w:lvlJc w:val="left"/>
      <w:pPr>
        <w:ind w:left="720" w:hanging="360"/>
      </w:pPr>
      <w:rPr>
        <w:rFonts w:ascii="Symbol" w:hAnsi="Symbol" w:hint="default"/>
      </w:rPr>
    </w:lvl>
    <w:lvl w:ilvl="1" w:tplc="2C9E1D06">
      <w:start w:val="1"/>
      <w:numFmt w:val="bullet"/>
      <w:lvlText w:val="o"/>
      <w:lvlJc w:val="left"/>
      <w:pPr>
        <w:ind w:left="1440" w:hanging="360"/>
      </w:pPr>
      <w:rPr>
        <w:rFonts w:ascii="Courier New" w:hAnsi="Courier New" w:cs="Courier New" w:hint="default"/>
      </w:rPr>
    </w:lvl>
    <w:lvl w:ilvl="2" w:tplc="E0B6541C">
      <w:start w:val="1"/>
      <w:numFmt w:val="bullet"/>
      <w:lvlText w:val="?"/>
      <w:lvlJc w:val="left"/>
      <w:pPr>
        <w:ind w:left="2160" w:hanging="360"/>
      </w:pPr>
      <w:rPr>
        <w:rFonts w:ascii="Wingdings" w:hAnsi="Wingdings" w:hint="default"/>
      </w:rPr>
    </w:lvl>
    <w:lvl w:ilvl="3" w:tplc="0A8A8AB2">
      <w:start w:val="1"/>
      <w:numFmt w:val="bullet"/>
      <w:lvlText w:val="?"/>
      <w:lvlJc w:val="left"/>
      <w:pPr>
        <w:ind w:left="2880" w:hanging="360"/>
      </w:pPr>
      <w:rPr>
        <w:rFonts w:ascii="Symbol" w:hAnsi="Symbol" w:hint="default"/>
      </w:rPr>
    </w:lvl>
    <w:lvl w:ilvl="4" w:tplc="3ECEF24C">
      <w:start w:val="1"/>
      <w:numFmt w:val="bullet"/>
      <w:lvlText w:val="o"/>
      <w:lvlJc w:val="left"/>
      <w:pPr>
        <w:ind w:left="3600" w:hanging="360"/>
      </w:pPr>
      <w:rPr>
        <w:rFonts w:ascii="Courier New" w:hAnsi="Courier New" w:cs="Courier New" w:hint="default"/>
      </w:rPr>
    </w:lvl>
    <w:lvl w:ilvl="5" w:tplc="084E0242">
      <w:start w:val="1"/>
      <w:numFmt w:val="bullet"/>
      <w:lvlText w:val="?"/>
      <w:lvlJc w:val="left"/>
      <w:pPr>
        <w:ind w:left="4320" w:hanging="360"/>
      </w:pPr>
      <w:rPr>
        <w:rFonts w:ascii="Wingdings" w:hAnsi="Wingdings" w:hint="default"/>
      </w:rPr>
    </w:lvl>
    <w:lvl w:ilvl="6" w:tplc="DC1E1FF6">
      <w:start w:val="1"/>
      <w:numFmt w:val="bullet"/>
      <w:lvlText w:val="?"/>
      <w:lvlJc w:val="left"/>
      <w:pPr>
        <w:ind w:left="5040" w:hanging="360"/>
      </w:pPr>
      <w:rPr>
        <w:rFonts w:ascii="Symbol" w:hAnsi="Symbol" w:hint="default"/>
      </w:rPr>
    </w:lvl>
    <w:lvl w:ilvl="7" w:tplc="A984BA84">
      <w:start w:val="1"/>
      <w:numFmt w:val="bullet"/>
      <w:lvlText w:val="o"/>
      <w:lvlJc w:val="left"/>
      <w:pPr>
        <w:ind w:left="5760" w:hanging="360"/>
      </w:pPr>
      <w:rPr>
        <w:rFonts w:ascii="Courier New" w:hAnsi="Courier New" w:cs="Courier New" w:hint="default"/>
      </w:rPr>
    </w:lvl>
    <w:lvl w:ilvl="8" w:tplc="E1C282CC">
      <w:start w:val="1"/>
      <w:numFmt w:val="bullet"/>
      <w:lvlText w:val="?"/>
      <w:lvlJc w:val="left"/>
      <w:pPr>
        <w:ind w:left="6480" w:hanging="360"/>
      </w:pPr>
      <w:rPr>
        <w:rFonts w:ascii="Wingdings" w:hAnsi="Wingdings" w:hint="default"/>
      </w:rPr>
    </w:lvl>
  </w:abstractNum>
  <w:abstractNum w:abstractNumId="20" w15:restartNumberingAfterBreak="0">
    <w:nsid w:val="3C4D0890"/>
    <w:multiLevelType w:val="hybridMultilevel"/>
    <w:tmpl w:val="4CBE9E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035FC9"/>
    <w:multiLevelType w:val="hybridMultilevel"/>
    <w:tmpl w:val="B6A68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B614D5"/>
    <w:multiLevelType w:val="hybridMultilevel"/>
    <w:tmpl w:val="64CAFC0A"/>
    <w:lvl w:ilvl="0" w:tplc="D1B21E40">
      <w:start w:val="1"/>
      <w:numFmt w:val="bullet"/>
      <w:lvlText w:val="o"/>
      <w:lvlJc w:val="left"/>
      <w:pPr>
        <w:ind w:left="720" w:hanging="360"/>
      </w:pPr>
      <w:rPr>
        <w:rFonts w:ascii="Courier New" w:hAnsi="Courier New" w:cs="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9E43E4"/>
    <w:multiLevelType w:val="hybridMultilevel"/>
    <w:tmpl w:val="5C1E86E6"/>
    <w:lvl w:ilvl="0" w:tplc="A2D8C34C">
      <w:start w:val="1"/>
      <w:numFmt w:val="bullet"/>
      <w:lvlText w:val=""/>
      <w:lvlJc w:val="left"/>
      <w:pPr>
        <w:ind w:left="720" w:hanging="360"/>
      </w:pPr>
      <w:rPr>
        <w:rFonts w:ascii="Symbol" w:hAnsi="Symbol" w:hint="default"/>
        <w:color w:val="FFFFFF" w:themeColor="background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7900652"/>
    <w:multiLevelType w:val="hybridMultilevel"/>
    <w:tmpl w:val="553C60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D02C2C"/>
    <w:multiLevelType w:val="hybridMultilevel"/>
    <w:tmpl w:val="A9302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DE3489"/>
    <w:multiLevelType w:val="hybridMultilevel"/>
    <w:tmpl w:val="30963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7767A1F"/>
    <w:multiLevelType w:val="hybridMultilevel"/>
    <w:tmpl w:val="777C3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885BA9"/>
    <w:multiLevelType w:val="hybridMultilevel"/>
    <w:tmpl w:val="67AA79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AE1D64"/>
    <w:multiLevelType w:val="hybridMultilevel"/>
    <w:tmpl w:val="7CC4C6BE"/>
    <w:lvl w:ilvl="0" w:tplc="E236C4DC">
      <w:start w:val="1"/>
      <w:numFmt w:val="bullet"/>
      <w:lvlText w:val=""/>
      <w:lvlJc w:val="left"/>
      <w:pPr>
        <w:ind w:left="360" w:hanging="360"/>
      </w:pPr>
      <w:rPr>
        <w:rFonts w:ascii="Symbol" w:hAnsi="Symbol" w:hint="default"/>
      </w:rPr>
    </w:lvl>
    <w:lvl w:ilvl="1" w:tplc="9EB4D35E">
      <w:start w:val="1"/>
      <w:numFmt w:val="bullet"/>
      <w:lvlText w:val="o"/>
      <w:lvlJc w:val="left"/>
      <w:pPr>
        <w:ind w:left="1080" w:hanging="360"/>
      </w:pPr>
      <w:rPr>
        <w:rFonts w:ascii="Courier New" w:hAnsi="Courier New" w:cs="Times New Roman" w:hint="default"/>
      </w:rPr>
    </w:lvl>
    <w:lvl w:ilvl="2" w:tplc="5FD27766">
      <w:start w:val="1"/>
      <w:numFmt w:val="bullet"/>
      <w:lvlText w:val=""/>
      <w:lvlJc w:val="left"/>
      <w:pPr>
        <w:ind w:left="1800" w:hanging="360"/>
      </w:pPr>
      <w:rPr>
        <w:rFonts w:ascii="Wingdings" w:hAnsi="Wingdings" w:hint="default"/>
      </w:rPr>
    </w:lvl>
    <w:lvl w:ilvl="3" w:tplc="EA902CAE">
      <w:start w:val="1"/>
      <w:numFmt w:val="bullet"/>
      <w:lvlText w:val=""/>
      <w:lvlJc w:val="left"/>
      <w:pPr>
        <w:ind w:left="2520" w:hanging="360"/>
      </w:pPr>
      <w:rPr>
        <w:rFonts w:ascii="Symbol" w:hAnsi="Symbol" w:hint="default"/>
      </w:rPr>
    </w:lvl>
    <w:lvl w:ilvl="4" w:tplc="79809AD0">
      <w:start w:val="1"/>
      <w:numFmt w:val="bullet"/>
      <w:lvlText w:val="o"/>
      <w:lvlJc w:val="left"/>
      <w:pPr>
        <w:ind w:left="3240" w:hanging="360"/>
      </w:pPr>
      <w:rPr>
        <w:rFonts w:ascii="Courier New" w:hAnsi="Courier New" w:cs="Times New Roman" w:hint="default"/>
      </w:rPr>
    </w:lvl>
    <w:lvl w:ilvl="5" w:tplc="C682273A">
      <w:start w:val="1"/>
      <w:numFmt w:val="bullet"/>
      <w:lvlText w:val=""/>
      <w:lvlJc w:val="left"/>
      <w:pPr>
        <w:ind w:left="3960" w:hanging="360"/>
      </w:pPr>
      <w:rPr>
        <w:rFonts w:ascii="Wingdings" w:hAnsi="Wingdings" w:hint="default"/>
      </w:rPr>
    </w:lvl>
    <w:lvl w:ilvl="6" w:tplc="1F9059FA">
      <w:start w:val="1"/>
      <w:numFmt w:val="bullet"/>
      <w:lvlText w:val=""/>
      <w:lvlJc w:val="left"/>
      <w:pPr>
        <w:ind w:left="4680" w:hanging="360"/>
      </w:pPr>
      <w:rPr>
        <w:rFonts w:ascii="Symbol" w:hAnsi="Symbol" w:hint="default"/>
      </w:rPr>
    </w:lvl>
    <w:lvl w:ilvl="7" w:tplc="5148C932">
      <w:start w:val="1"/>
      <w:numFmt w:val="bullet"/>
      <w:lvlText w:val="o"/>
      <w:lvlJc w:val="left"/>
      <w:pPr>
        <w:ind w:left="5400" w:hanging="360"/>
      </w:pPr>
      <w:rPr>
        <w:rFonts w:ascii="Courier New" w:hAnsi="Courier New" w:cs="Times New Roman" w:hint="default"/>
      </w:rPr>
    </w:lvl>
    <w:lvl w:ilvl="8" w:tplc="1046D198">
      <w:start w:val="1"/>
      <w:numFmt w:val="bullet"/>
      <w:lvlText w:val=""/>
      <w:lvlJc w:val="left"/>
      <w:pPr>
        <w:ind w:left="6120" w:hanging="360"/>
      </w:pPr>
      <w:rPr>
        <w:rFonts w:ascii="Wingdings" w:hAnsi="Wingdings" w:hint="default"/>
      </w:rPr>
    </w:lvl>
  </w:abstractNum>
  <w:abstractNum w:abstractNumId="30" w15:restartNumberingAfterBreak="0">
    <w:nsid w:val="78285E46"/>
    <w:multiLevelType w:val="hybridMultilevel"/>
    <w:tmpl w:val="FDBE09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A09C17"/>
    <w:multiLevelType w:val="hybridMultilevel"/>
    <w:tmpl w:val="FFFFFFFF"/>
    <w:lvl w:ilvl="0" w:tplc="9C088078">
      <w:start w:val="1"/>
      <w:numFmt w:val="bullet"/>
      <w:lvlText w:val=""/>
      <w:lvlJc w:val="left"/>
      <w:pPr>
        <w:ind w:left="720" w:hanging="360"/>
      </w:pPr>
      <w:rPr>
        <w:rFonts w:ascii="Symbol" w:hAnsi="Symbol" w:hint="default"/>
      </w:rPr>
    </w:lvl>
    <w:lvl w:ilvl="1" w:tplc="DC9E5952">
      <w:start w:val="1"/>
      <w:numFmt w:val="bullet"/>
      <w:lvlText w:val="o"/>
      <w:lvlJc w:val="left"/>
      <w:pPr>
        <w:ind w:left="1440" w:hanging="360"/>
      </w:pPr>
      <w:rPr>
        <w:rFonts w:ascii="Courier New" w:hAnsi="Courier New" w:hint="default"/>
      </w:rPr>
    </w:lvl>
    <w:lvl w:ilvl="2" w:tplc="0FE66D8C">
      <w:start w:val="1"/>
      <w:numFmt w:val="bullet"/>
      <w:lvlText w:val=""/>
      <w:lvlJc w:val="left"/>
      <w:pPr>
        <w:ind w:left="2160" w:hanging="360"/>
      </w:pPr>
      <w:rPr>
        <w:rFonts w:ascii="Wingdings" w:hAnsi="Wingdings" w:hint="default"/>
      </w:rPr>
    </w:lvl>
    <w:lvl w:ilvl="3" w:tplc="121C34EE">
      <w:start w:val="1"/>
      <w:numFmt w:val="bullet"/>
      <w:lvlText w:val=""/>
      <w:lvlJc w:val="left"/>
      <w:pPr>
        <w:ind w:left="2880" w:hanging="360"/>
      </w:pPr>
      <w:rPr>
        <w:rFonts w:ascii="Symbol" w:hAnsi="Symbol" w:hint="default"/>
      </w:rPr>
    </w:lvl>
    <w:lvl w:ilvl="4" w:tplc="01ACA03E">
      <w:start w:val="1"/>
      <w:numFmt w:val="bullet"/>
      <w:lvlText w:val="o"/>
      <w:lvlJc w:val="left"/>
      <w:pPr>
        <w:ind w:left="3600" w:hanging="360"/>
      </w:pPr>
      <w:rPr>
        <w:rFonts w:ascii="Courier New" w:hAnsi="Courier New" w:hint="default"/>
      </w:rPr>
    </w:lvl>
    <w:lvl w:ilvl="5" w:tplc="03701E7C">
      <w:start w:val="1"/>
      <w:numFmt w:val="bullet"/>
      <w:lvlText w:val=""/>
      <w:lvlJc w:val="left"/>
      <w:pPr>
        <w:ind w:left="4320" w:hanging="360"/>
      </w:pPr>
      <w:rPr>
        <w:rFonts w:ascii="Wingdings" w:hAnsi="Wingdings" w:hint="default"/>
      </w:rPr>
    </w:lvl>
    <w:lvl w:ilvl="6" w:tplc="F04C35D6">
      <w:start w:val="1"/>
      <w:numFmt w:val="bullet"/>
      <w:lvlText w:val=""/>
      <w:lvlJc w:val="left"/>
      <w:pPr>
        <w:ind w:left="5040" w:hanging="360"/>
      </w:pPr>
      <w:rPr>
        <w:rFonts w:ascii="Symbol" w:hAnsi="Symbol" w:hint="default"/>
      </w:rPr>
    </w:lvl>
    <w:lvl w:ilvl="7" w:tplc="CFD223DE">
      <w:start w:val="1"/>
      <w:numFmt w:val="bullet"/>
      <w:lvlText w:val="o"/>
      <w:lvlJc w:val="left"/>
      <w:pPr>
        <w:ind w:left="5760" w:hanging="360"/>
      </w:pPr>
      <w:rPr>
        <w:rFonts w:ascii="Courier New" w:hAnsi="Courier New" w:hint="default"/>
      </w:rPr>
    </w:lvl>
    <w:lvl w:ilvl="8" w:tplc="7AA0B096">
      <w:start w:val="1"/>
      <w:numFmt w:val="bullet"/>
      <w:lvlText w:val=""/>
      <w:lvlJc w:val="left"/>
      <w:pPr>
        <w:ind w:left="6480" w:hanging="360"/>
      </w:pPr>
      <w:rPr>
        <w:rFonts w:ascii="Wingdings" w:hAnsi="Wingdings" w:hint="default"/>
      </w:rPr>
    </w:lvl>
  </w:abstractNum>
  <w:abstractNum w:abstractNumId="32" w15:restartNumberingAfterBreak="0">
    <w:nsid w:val="7C885404"/>
    <w:multiLevelType w:val="hybridMultilevel"/>
    <w:tmpl w:val="9544D3B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8309697">
    <w:abstractNumId w:val="2"/>
  </w:num>
  <w:num w:numId="2" w16cid:durableId="1562445974">
    <w:abstractNumId w:val="21"/>
  </w:num>
  <w:num w:numId="3" w16cid:durableId="655188629">
    <w:abstractNumId w:val="14"/>
  </w:num>
  <w:num w:numId="4" w16cid:durableId="301689791">
    <w:abstractNumId w:val="27"/>
  </w:num>
  <w:num w:numId="5" w16cid:durableId="1391805140">
    <w:abstractNumId w:val="29"/>
  </w:num>
  <w:num w:numId="6" w16cid:durableId="1052539491">
    <w:abstractNumId w:val="9"/>
  </w:num>
  <w:num w:numId="7" w16cid:durableId="430512805">
    <w:abstractNumId w:val="25"/>
  </w:num>
  <w:num w:numId="8" w16cid:durableId="665789209">
    <w:abstractNumId w:val="1"/>
  </w:num>
  <w:num w:numId="9" w16cid:durableId="22677393">
    <w:abstractNumId w:val="6"/>
  </w:num>
  <w:num w:numId="10" w16cid:durableId="1384063154">
    <w:abstractNumId w:val="12"/>
  </w:num>
  <w:num w:numId="11" w16cid:durableId="588780179">
    <w:abstractNumId w:val="0"/>
  </w:num>
  <w:num w:numId="12" w16cid:durableId="1910455511">
    <w:abstractNumId w:val="26"/>
  </w:num>
  <w:num w:numId="13" w16cid:durableId="649558361">
    <w:abstractNumId w:val="23"/>
  </w:num>
  <w:num w:numId="14" w16cid:durableId="337734378">
    <w:abstractNumId w:val="4"/>
  </w:num>
  <w:num w:numId="15" w16cid:durableId="2074233701">
    <w:abstractNumId w:val="16"/>
  </w:num>
  <w:num w:numId="16" w16cid:durableId="482240921">
    <w:abstractNumId w:val="5"/>
  </w:num>
  <w:num w:numId="17" w16cid:durableId="845174055">
    <w:abstractNumId w:val="20"/>
  </w:num>
  <w:num w:numId="18" w16cid:durableId="503320833">
    <w:abstractNumId w:val="10"/>
  </w:num>
  <w:num w:numId="19" w16cid:durableId="409037485">
    <w:abstractNumId w:val="24"/>
  </w:num>
  <w:num w:numId="20" w16cid:durableId="1775051830">
    <w:abstractNumId w:val="28"/>
  </w:num>
  <w:num w:numId="21" w16cid:durableId="833180059">
    <w:abstractNumId w:val="32"/>
  </w:num>
  <w:num w:numId="22" w16cid:durableId="812599282">
    <w:abstractNumId w:val="30"/>
  </w:num>
  <w:num w:numId="23" w16cid:durableId="2029019252">
    <w:abstractNumId w:val="11"/>
  </w:num>
  <w:num w:numId="24" w16cid:durableId="1202133169">
    <w:abstractNumId w:val="3"/>
  </w:num>
  <w:num w:numId="25" w16cid:durableId="178853384">
    <w:abstractNumId w:val="18"/>
  </w:num>
  <w:num w:numId="26" w16cid:durableId="662784823">
    <w:abstractNumId w:val="13"/>
  </w:num>
  <w:num w:numId="27" w16cid:durableId="113721331">
    <w:abstractNumId w:val="17"/>
  </w:num>
  <w:num w:numId="28" w16cid:durableId="718238056">
    <w:abstractNumId w:val="22"/>
  </w:num>
  <w:num w:numId="29" w16cid:durableId="2023428938">
    <w:abstractNumId w:val="15"/>
  </w:num>
  <w:num w:numId="30" w16cid:durableId="1561936366">
    <w:abstractNumId w:val="7"/>
  </w:num>
  <w:num w:numId="31" w16cid:durableId="1761872840">
    <w:abstractNumId w:val="19"/>
  </w:num>
  <w:num w:numId="32" w16cid:durableId="238561172">
    <w:abstractNumId w:val="31"/>
  </w:num>
  <w:num w:numId="33" w16cid:durableId="712772890">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09E"/>
    <w:rsid w:val="0000294C"/>
    <w:rsid w:val="00005172"/>
    <w:rsid w:val="00005439"/>
    <w:rsid w:val="00007A01"/>
    <w:rsid w:val="0001391A"/>
    <w:rsid w:val="00013EDC"/>
    <w:rsid w:val="000155C4"/>
    <w:rsid w:val="000158AE"/>
    <w:rsid w:val="000170BA"/>
    <w:rsid w:val="00020B1E"/>
    <w:rsid w:val="00020E22"/>
    <w:rsid w:val="0002124A"/>
    <w:rsid w:val="00021923"/>
    <w:rsid w:val="00021FC5"/>
    <w:rsid w:val="00022575"/>
    <w:rsid w:val="00022754"/>
    <w:rsid w:val="00024D1B"/>
    <w:rsid w:val="000308CE"/>
    <w:rsid w:val="0003600F"/>
    <w:rsid w:val="000369E3"/>
    <w:rsid w:val="00037D1B"/>
    <w:rsid w:val="00040325"/>
    <w:rsid w:val="0004103B"/>
    <w:rsid w:val="00043282"/>
    <w:rsid w:val="000476F3"/>
    <w:rsid w:val="0005314A"/>
    <w:rsid w:val="00054975"/>
    <w:rsid w:val="000572AE"/>
    <w:rsid w:val="00071F77"/>
    <w:rsid w:val="0007453E"/>
    <w:rsid w:val="00076C4C"/>
    <w:rsid w:val="000838FF"/>
    <w:rsid w:val="0008501C"/>
    <w:rsid w:val="00086BF6"/>
    <w:rsid w:val="00093445"/>
    <w:rsid w:val="00096F6B"/>
    <w:rsid w:val="000A43C5"/>
    <w:rsid w:val="000A47FB"/>
    <w:rsid w:val="000B15D1"/>
    <w:rsid w:val="000B1F84"/>
    <w:rsid w:val="000B6F63"/>
    <w:rsid w:val="000B72A1"/>
    <w:rsid w:val="000C2937"/>
    <w:rsid w:val="000C6383"/>
    <w:rsid w:val="000C693F"/>
    <w:rsid w:val="000C6A00"/>
    <w:rsid w:val="000D25CC"/>
    <w:rsid w:val="000D3F50"/>
    <w:rsid w:val="000D42A9"/>
    <w:rsid w:val="000E0CD7"/>
    <w:rsid w:val="000E13CC"/>
    <w:rsid w:val="000E1DE5"/>
    <w:rsid w:val="000E397A"/>
    <w:rsid w:val="000E47D8"/>
    <w:rsid w:val="000E5095"/>
    <w:rsid w:val="000E602C"/>
    <w:rsid w:val="000E7D4D"/>
    <w:rsid w:val="000F23E0"/>
    <w:rsid w:val="001022F2"/>
    <w:rsid w:val="001149E1"/>
    <w:rsid w:val="00114C77"/>
    <w:rsid w:val="00120D03"/>
    <w:rsid w:val="0012126F"/>
    <w:rsid w:val="0013197E"/>
    <w:rsid w:val="00134774"/>
    <w:rsid w:val="00141C2B"/>
    <w:rsid w:val="001442F2"/>
    <w:rsid w:val="00144CD5"/>
    <w:rsid w:val="001456DD"/>
    <w:rsid w:val="001545EB"/>
    <w:rsid w:val="00162984"/>
    <w:rsid w:val="00170F73"/>
    <w:rsid w:val="00172A32"/>
    <w:rsid w:val="001772DD"/>
    <w:rsid w:val="00181960"/>
    <w:rsid w:val="00184419"/>
    <w:rsid w:val="001A1B72"/>
    <w:rsid w:val="001A1F59"/>
    <w:rsid w:val="001A4C84"/>
    <w:rsid w:val="001B1613"/>
    <w:rsid w:val="001B222A"/>
    <w:rsid w:val="001B6C15"/>
    <w:rsid w:val="001C1479"/>
    <w:rsid w:val="001D0A7E"/>
    <w:rsid w:val="001D443D"/>
    <w:rsid w:val="001E1461"/>
    <w:rsid w:val="001E31F7"/>
    <w:rsid w:val="001E6594"/>
    <w:rsid w:val="001F014A"/>
    <w:rsid w:val="001F3FED"/>
    <w:rsid w:val="001F4399"/>
    <w:rsid w:val="00200A79"/>
    <w:rsid w:val="00201F29"/>
    <w:rsid w:val="0020216F"/>
    <w:rsid w:val="00207D3A"/>
    <w:rsid w:val="00207D9E"/>
    <w:rsid w:val="002131A3"/>
    <w:rsid w:val="00220B06"/>
    <w:rsid w:val="00222BD9"/>
    <w:rsid w:val="00224D87"/>
    <w:rsid w:val="002307DF"/>
    <w:rsid w:val="0023275E"/>
    <w:rsid w:val="0023543A"/>
    <w:rsid w:val="002433C1"/>
    <w:rsid w:val="00261F44"/>
    <w:rsid w:val="002730EB"/>
    <w:rsid w:val="00275A3B"/>
    <w:rsid w:val="00280159"/>
    <w:rsid w:val="00281A9B"/>
    <w:rsid w:val="00281C44"/>
    <w:rsid w:val="0028237E"/>
    <w:rsid w:val="0029018D"/>
    <w:rsid w:val="00293F58"/>
    <w:rsid w:val="00294194"/>
    <w:rsid w:val="00296B02"/>
    <w:rsid w:val="002A0589"/>
    <w:rsid w:val="002A5F79"/>
    <w:rsid w:val="002B29F4"/>
    <w:rsid w:val="002C029A"/>
    <w:rsid w:val="002C2076"/>
    <w:rsid w:val="002C5011"/>
    <w:rsid w:val="002C64AF"/>
    <w:rsid w:val="002D3092"/>
    <w:rsid w:val="002D5341"/>
    <w:rsid w:val="002E46AF"/>
    <w:rsid w:val="002F06E1"/>
    <w:rsid w:val="002F0D66"/>
    <w:rsid w:val="002F351D"/>
    <w:rsid w:val="003010AD"/>
    <w:rsid w:val="003021BB"/>
    <w:rsid w:val="0030463D"/>
    <w:rsid w:val="00306DB0"/>
    <w:rsid w:val="00312A51"/>
    <w:rsid w:val="003153A0"/>
    <w:rsid w:val="003201E9"/>
    <w:rsid w:val="003269D7"/>
    <w:rsid w:val="00334E3D"/>
    <w:rsid w:val="003367BD"/>
    <w:rsid w:val="003417F7"/>
    <w:rsid w:val="00344C05"/>
    <w:rsid w:val="003500E0"/>
    <w:rsid w:val="003507F9"/>
    <w:rsid w:val="0035176D"/>
    <w:rsid w:val="00362E7C"/>
    <w:rsid w:val="00363572"/>
    <w:rsid w:val="00364D9F"/>
    <w:rsid w:val="00365F7B"/>
    <w:rsid w:val="00366A52"/>
    <w:rsid w:val="003754C7"/>
    <w:rsid w:val="00393609"/>
    <w:rsid w:val="00396387"/>
    <w:rsid w:val="003A317E"/>
    <w:rsid w:val="003A75D3"/>
    <w:rsid w:val="003B4776"/>
    <w:rsid w:val="003B4B8A"/>
    <w:rsid w:val="003B4BA7"/>
    <w:rsid w:val="003C16FA"/>
    <w:rsid w:val="003C5419"/>
    <w:rsid w:val="003D16E0"/>
    <w:rsid w:val="003D72EA"/>
    <w:rsid w:val="003E3D10"/>
    <w:rsid w:val="003E666D"/>
    <w:rsid w:val="003F0875"/>
    <w:rsid w:val="003F2866"/>
    <w:rsid w:val="003F7286"/>
    <w:rsid w:val="004010B2"/>
    <w:rsid w:val="00402B02"/>
    <w:rsid w:val="004036E0"/>
    <w:rsid w:val="00403CAF"/>
    <w:rsid w:val="00406911"/>
    <w:rsid w:val="00411356"/>
    <w:rsid w:val="00412991"/>
    <w:rsid w:val="00412B66"/>
    <w:rsid w:val="0041303B"/>
    <w:rsid w:val="0041545F"/>
    <w:rsid w:val="004203B7"/>
    <w:rsid w:val="0042674E"/>
    <w:rsid w:val="00436A64"/>
    <w:rsid w:val="004409D5"/>
    <w:rsid w:val="00442FF4"/>
    <w:rsid w:val="00443950"/>
    <w:rsid w:val="00445090"/>
    <w:rsid w:val="00445172"/>
    <w:rsid w:val="00446490"/>
    <w:rsid w:val="00454AA6"/>
    <w:rsid w:val="004630C5"/>
    <w:rsid w:val="0046765A"/>
    <w:rsid w:val="00471FA4"/>
    <w:rsid w:val="00483FD4"/>
    <w:rsid w:val="00486413"/>
    <w:rsid w:val="0049365F"/>
    <w:rsid w:val="004A2A86"/>
    <w:rsid w:val="004A2F1D"/>
    <w:rsid w:val="004B12C8"/>
    <w:rsid w:val="004B6318"/>
    <w:rsid w:val="004C2FFC"/>
    <w:rsid w:val="004C4BF7"/>
    <w:rsid w:val="004D0CB7"/>
    <w:rsid w:val="004D4FBF"/>
    <w:rsid w:val="004E27FD"/>
    <w:rsid w:val="00501F33"/>
    <w:rsid w:val="00503E30"/>
    <w:rsid w:val="00515F97"/>
    <w:rsid w:val="00526106"/>
    <w:rsid w:val="005271FE"/>
    <w:rsid w:val="00534D0D"/>
    <w:rsid w:val="005351AA"/>
    <w:rsid w:val="005367C1"/>
    <w:rsid w:val="005458A9"/>
    <w:rsid w:val="0054705A"/>
    <w:rsid w:val="005477DC"/>
    <w:rsid w:val="00555686"/>
    <w:rsid w:val="00565851"/>
    <w:rsid w:val="00565D74"/>
    <w:rsid w:val="00570ADC"/>
    <w:rsid w:val="00581EB7"/>
    <w:rsid w:val="0058308F"/>
    <w:rsid w:val="00585EB0"/>
    <w:rsid w:val="005A1525"/>
    <w:rsid w:val="005A3B54"/>
    <w:rsid w:val="005A552B"/>
    <w:rsid w:val="005A6797"/>
    <w:rsid w:val="005B5135"/>
    <w:rsid w:val="005B599D"/>
    <w:rsid w:val="005C0E08"/>
    <w:rsid w:val="005C1E47"/>
    <w:rsid w:val="005C3D7D"/>
    <w:rsid w:val="005C625F"/>
    <w:rsid w:val="005D103F"/>
    <w:rsid w:val="005D3882"/>
    <w:rsid w:val="005D5042"/>
    <w:rsid w:val="005E27D0"/>
    <w:rsid w:val="005E4E25"/>
    <w:rsid w:val="005F2FD0"/>
    <w:rsid w:val="005F39EF"/>
    <w:rsid w:val="005F6177"/>
    <w:rsid w:val="00601BC1"/>
    <w:rsid w:val="006044B8"/>
    <w:rsid w:val="006114D6"/>
    <w:rsid w:val="00614FC3"/>
    <w:rsid w:val="0061637F"/>
    <w:rsid w:val="00621365"/>
    <w:rsid w:val="00625119"/>
    <w:rsid w:val="006421B1"/>
    <w:rsid w:val="00643C8C"/>
    <w:rsid w:val="0064428C"/>
    <w:rsid w:val="00646173"/>
    <w:rsid w:val="00651B38"/>
    <w:rsid w:val="006625FF"/>
    <w:rsid w:val="006673B4"/>
    <w:rsid w:val="00671A12"/>
    <w:rsid w:val="006757AB"/>
    <w:rsid w:val="006759D9"/>
    <w:rsid w:val="00680064"/>
    <w:rsid w:val="0068555B"/>
    <w:rsid w:val="00687034"/>
    <w:rsid w:val="00693075"/>
    <w:rsid w:val="006942D6"/>
    <w:rsid w:val="00697F5B"/>
    <w:rsid w:val="006A41FC"/>
    <w:rsid w:val="006A5CED"/>
    <w:rsid w:val="006B0DAD"/>
    <w:rsid w:val="006C29BE"/>
    <w:rsid w:val="006C4212"/>
    <w:rsid w:val="006C6331"/>
    <w:rsid w:val="006C7E96"/>
    <w:rsid w:val="006D1D79"/>
    <w:rsid w:val="006E030A"/>
    <w:rsid w:val="006E4493"/>
    <w:rsid w:val="006F1D18"/>
    <w:rsid w:val="006F1DE2"/>
    <w:rsid w:val="006F7C53"/>
    <w:rsid w:val="006F7DFF"/>
    <w:rsid w:val="00702AC7"/>
    <w:rsid w:val="0070428B"/>
    <w:rsid w:val="00705705"/>
    <w:rsid w:val="00705FE4"/>
    <w:rsid w:val="007079DB"/>
    <w:rsid w:val="00710203"/>
    <w:rsid w:val="007102C4"/>
    <w:rsid w:val="00716024"/>
    <w:rsid w:val="0072109E"/>
    <w:rsid w:val="00725AC4"/>
    <w:rsid w:val="00735841"/>
    <w:rsid w:val="0074393C"/>
    <w:rsid w:val="00743F3C"/>
    <w:rsid w:val="00745540"/>
    <w:rsid w:val="00750422"/>
    <w:rsid w:val="007530EE"/>
    <w:rsid w:val="007603AD"/>
    <w:rsid w:val="00761D0A"/>
    <w:rsid w:val="00764949"/>
    <w:rsid w:val="00765190"/>
    <w:rsid w:val="00766932"/>
    <w:rsid w:val="00770605"/>
    <w:rsid w:val="00774508"/>
    <w:rsid w:val="0077532C"/>
    <w:rsid w:val="007810C1"/>
    <w:rsid w:val="0078332A"/>
    <w:rsid w:val="00783F00"/>
    <w:rsid w:val="00790EC1"/>
    <w:rsid w:val="0079351D"/>
    <w:rsid w:val="007B0B53"/>
    <w:rsid w:val="007B3278"/>
    <w:rsid w:val="007B52F1"/>
    <w:rsid w:val="007C3FB4"/>
    <w:rsid w:val="007C48F6"/>
    <w:rsid w:val="007C5BA3"/>
    <w:rsid w:val="007E727D"/>
    <w:rsid w:val="007F06D0"/>
    <w:rsid w:val="007F09EF"/>
    <w:rsid w:val="0080505B"/>
    <w:rsid w:val="00812850"/>
    <w:rsid w:val="00833A80"/>
    <w:rsid w:val="00834AB3"/>
    <w:rsid w:val="00840FA3"/>
    <w:rsid w:val="00842014"/>
    <w:rsid w:val="0084490C"/>
    <w:rsid w:val="0084756E"/>
    <w:rsid w:val="008477D2"/>
    <w:rsid w:val="00851C54"/>
    <w:rsid w:val="00852B1D"/>
    <w:rsid w:val="00862C5D"/>
    <w:rsid w:val="00863B99"/>
    <w:rsid w:val="00865A24"/>
    <w:rsid w:val="00876F55"/>
    <w:rsid w:val="00883ACA"/>
    <w:rsid w:val="00884AB9"/>
    <w:rsid w:val="008854C2"/>
    <w:rsid w:val="00887802"/>
    <w:rsid w:val="00893B55"/>
    <w:rsid w:val="0089442D"/>
    <w:rsid w:val="00895B78"/>
    <w:rsid w:val="008A2347"/>
    <w:rsid w:val="008A2BE6"/>
    <w:rsid w:val="008A3E29"/>
    <w:rsid w:val="008A4577"/>
    <w:rsid w:val="008A5FF9"/>
    <w:rsid w:val="008B1209"/>
    <w:rsid w:val="008B1F81"/>
    <w:rsid w:val="008B33E2"/>
    <w:rsid w:val="008C0561"/>
    <w:rsid w:val="008C0927"/>
    <w:rsid w:val="008C0A1B"/>
    <w:rsid w:val="008C59F9"/>
    <w:rsid w:val="008F0178"/>
    <w:rsid w:val="008F416C"/>
    <w:rsid w:val="008F6656"/>
    <w:rsid w:val="008F6BC9"/>
    <w:rsid w:val="00904BAC"/>
    <w:rsid w:val="00904F60"/>
    <w:rsid w:val="00906210"/>
    <w:rsid w:val="009123EF"/>
    <w:rsid w:val="00917C75"/>
    <w:rsid w:val="00920BF4"/>
    <w:rsid w:val="009451FF"/>
    <w:rsid w:val="00946E19"/>
    <w:rsid w:val="0095535C"/>
    <w:rsid w:val="00962798"/>
    <w:rsid w:val="00967193"/>
    <w:rsid w:val="00970F80"/>
    <w:rsid w:val="009738B1"/>
    <w:rsid w:val="00981305"/>
    <w:rsid w:val="00985C20"/>
    <w:rsid w:val="00986AA8"/>
    <w:rsid w:val="009A4402"/>
    <w:rsid w:val="009A7114"/>
    <w:rsid w:val="009A7813"/>
    <w:rsid w:val="009A7FB1"/>
    <w:rsid w:val="009B0D70"/>
    <w:rsid w:val="009B5482"/>
    <w:rsid w:val="009B5859"/>
    <w:rsid w:val="009C2926"/>
    <w:rsid w:val="009C360C"/>
    <w:rsid w:val="009D0A96"/>
    <w:rsid w:val="009D12F8"/>
    <w:rsid w:val="009D5DF0"/>
    <w:rsid w:val="009D79CF"/>
    <w:rsid w:val="009E3071"/>
    <w:rsid w:val="009E3146"/>
    <w:rsid w:val="009E5A85"/>
    <w:rsid w:val="009E6D47"/>
    <w:rsid w:val="009E7B87"/>
    <w:rsid w:val="009F2184"/>
    <w:rsid w:val="009F32B8"/>
    <w:rsid w:val="00A07009"/>
    <w:rsid w:val="00A07C4C"/>
    <w:rsid w:val="00A12ED2"/>
    <w:rsid w:val="00A14FE8"/>
    <w:rsid w:val="00A2168B"/>
    <w:rsid w:val="00A22655"/>
    <w:rsid w:val="00A25D14"/>
    <w:rsid w:val="00A26224"/>
    <w:rsid w:val="00A26B1B"/>
    <w:rsid w:val="00A34167"/>
    <w:rsid w:val="00A356D4"/>
    <w:rsid w:val="00A4141E"/>
    <w:rsid w:val="00A45202"/>
    <w:rsid w:val="00A5206C"/>
    <w:rsid w:val="00A52781"/>
    <w:rsid w:val="00A577FA"/>
    <w:rsid w:val="00A6617F"/>
    <w:rsid w:val="00A73C92"/>
    <w:rsid w:val="00A81763"/>
    <w:rsid w:val="00A8429C"/>
    <w:rsid w:val="00A8461D"/>
    <w:rsid w:val="00A84A54"/>
    <w:rsid w:val="00A90039"/>
    <w:rsid w:val="00A97107"/>
    <w:rsid w:val="00AA1ED2"/>
    <w:rsid w:val="00AB2060"/>
    <w:rsid w:val="00AB2DD9"/>
    <w:rsid w:val="00AB64AA"/>
    <w:rsid w:val="00AB7CE2"/>
    <w:rsid w:val="00AC3782"/>
    <w:rsid w:val="00AC3815"/>
    <w:rsid w:val="00AD0658"/>
    <w:rsid w:val="00AD509B"/>
    <w:rsid w:val="00AE4D34"/>
    <w:rsid w:val="00AE5ACF"/>
    <w:rsid w:val="00AE5D9E"/>
    <w:rsid w:val="00AF4C3F"/>
    <w:rsid w:val="00AF5470"/>
    <w:rsid w:val="00AF60F1"/>
    <w:rsid w:val="00B0254E"/>
    <w:rsid w:val="00B02576"/>
    <w:rsid w:val="00B026C6"/>
    <w:rsid w:val="00B02C64"/>
    <w:rsid w:val="00B15246"/>
    <w:rsid w:val="00B23B4D"/>
    <w:rsid w:val="00B310CF"/>
    <w:rsid w:val="00B31E85"/>
    <w:rsid w:val="00B46BD5"/>
    <w:rsid w:val="00B555FF"/>
    <w:rsid w:val="00B55F78"/>
    <w:rsid w:val="00B5686B"/>
    <w:rsid w:val="00B63206"/>
    <w:rsid w:val="00B718DC"/>
    <w:rsid w:val="00B729DB"/>
    <w:rsid w:val="00B9089D"/>
    <w:rsid w:val="00B92DF8"/>
    <w:rsid w:val="00B9487B"/>
    <w:rsid w:val="00B965BA"/>
    <w:rsid w:val="00B96FE0"/>
    <w:rsid w:val="00BA3D4B"/>
    <w:rsid w:val="00BA4BFA"/>
    <w:rsid w:val="00BA6D8B"/>
    <w:rsid w:val="00BB6CF8"/>
    <w:rsid w:val="00BC3316"/>
    <w:rsid w:val="00BC7D77"/>
    <w:rsid w:val="00BD07E0"/>
    <w:rsid w:val="00BE38FB"/>
    <w:rsid w:val="00BF0575"/>
    <w:rsid w:val="00BF1A9E"/>
    <w:rsid w:val="00C0491B"/>
    <w:rsid w:val="00C07A37"/>
    <w:rsid w:val="00C108E6"/>
    <w:rsid w:val="00C111FF"/>
    <w:rsid w:val="00C17FA5"/>
    <w:rsid w:val="00C23DEC"/>
    <w:rsid w:val="00C31327"/>
    <w:rsid w:val="00C324B0"/>
    <w:rsid w:val="00C37598"/>
    <w:rsid w:val="00C41A5B"/>
    <w:rsid w:val="00C43EC3"/>
    <w:rsid w:val="00C50A2F"/>
    <w:rsid w:val="00C5701A"/>
    <w:rsid w:val="00C5714F"/>
    <w:rsid w:val="00C6086B"/>
    <w:rsid w:val="00C62702"/>
    <w:rsid w:val="00C72FA1"/>
    <w:rsid w:val="00C764E5"/>
    <w:rsid w:val="00C81407"/>
    <w:rsid w:val="00C90493"/>
    <w:rsid w:val="00C9259E"/>
    <w:rsid w:val="00C942DC"/>
    <w:rsid w:val="00C96B8C"/>
    <w:rsid w:val="00C96FD1"/>
    <w:rsid w:val="00CA2238"/>
    <w:rsid w:val="00CA611F"/>
    <w:rsid w:val="00CB4044"/>
    <w:rsid w:val="00CB49C7"/>
    <w:rsid w:val="00CB4C25"/>
    <w:rsid w:val="00CB5461"/>
    <w:rsid w:val="00CC293B"/>
    <w:rsid w:val="00CC3776"/>
    <w:rsid w:val="00CC565D"/>
    <w:rsid w:val="00CD4A8F"/>
    <w:rsid w:val="00CE5F2D"/>
    <w:rsid w:val="00CE6787"/>
    <w:rsid w:val="00CF6F09"/>
    <w:rsid w:val="00D0054B"/>
    <w:rsid w:val="00D01181"/>
    <w:rsid w:val="00D04BD1"/>
    <w:rsid w:val="00D170E5"/>
    <w:rsid w:val="00D20515"/>
    <w:rsid w:val="00D21039"/>
    <w:rsid w:val="00D21446"/>
    <w:rsid w:val="00D21F46"/>
    <w:rsid w:val="00D2203E"/>
    <w:rsid w:val="00D224E1"/>
    <w:rsid w:val="00D2307C"/>
    <w:rsid w:val="00D27765"/>
    <w:rsid w:val="00D33D20"/>
    <w:rsid w:val="00D35E9A"/>
    <w:rsid w:val="00D3601F"/>
    <w:rsid w:val="00D46AB9"/>
    <w:rsid w:val="00D4722B"/>
    <w:rsid w:val="00D4777F"/>
    <w:rsid w:val="00D5183C"/>
    <w:rsid w:val="00D5427E"/>
    <w:rsid w:val="00D542C8"/>
    <w:rsid w:val="00D60A27"/>
    <w:rsid w:val="00D62C96"/>
    <w:rsid w:val="00D63F3C"/>
    <w:rsid w:val="00D7586A"/>
    <w:rsid w:val="00D75CFA"/>
    <w:rsid w:val="00D808ED"/>
    <w:rsid w:val="00D954B1"/>
    <w:rsid w:val="00DA152F"/>
    <w:rsid w:val="00DA1726"/>
    <w:rsid w:val="00DB68D0"/>
    <w:rsid w:val="00DC388A"/>
    <w:rsid w:val="00DC44CA"/>
    <w:rsid w:val="00DC541C"/>
    <w:rsid w:val="00DC5467"/>
    <w:rsid w:val="00DD54BA"/>
    <w:rsid w:val="00DE49E9"/>
    <w:rsid w:val="00DF7669"/>
    <w:rsid w:val="00DF7807"/>
    <w:rsid w:val="00E00851"/>
    <w:rsid w:val="00E04F69"/>
    <w:rsid w:val="00E10227"/>
    <w:rsid w:val="00E11F11"/>
    <w:rsid w:val="00E133A9"/>
    <w:rsid w:val="00E141F5"/>
    <w:rsid w:val="00E16847"/>
    <w:rsid w:val="00E20B72"/>
    <w:rsid w:val="00E23F56"/>
    <w:rsid w:val="00E2418A"/>
    <w:rsid w:val="00E30C33"/>
    <w:rsid w:val="00E31387"/>
    <w:rsid w:val="00E3383D"/>
    <w:rsid w:val="00E34203"/>
    <w:rsid w:val="00E36B3E"/>
    <w:rsid w:val="00E36B5E"/>
    <w:rsid w:val="00E421A2"/>
    <w:rsid w:val="00E4257F"/>
    <w:rsid w:val="00E42B7D"/>
    <w:rsid w:val="00E4413B"/>
    <w:rsid w:val="00E474E2"/>
    <w:rsid w:val="00E53BC8"/>
    <w:rsid w:val="00E542D2"/>
    <w:rsid w:val="00E542F8"/>
    <w:rsid w:val="00E555CF"/>
    <w:rsid w:val="00E60AE3"/>
    <w:rsid w:val="00E63542"/>
    <w:rsid w:val="00E732B5"/>
    <w:rsid w:val="00E73C86"/>
    <w:rsid w:val="00E74140"/>
    <w:rsid w:val="00E81E29"/>
    <w:rsid w:val="00E85FB0"/>
    <w:rsid w:val="00E90114"/>
    <w:rsid w:val="00E902E0"/>
    <w:rsid w:val="00E90312"/>
    <w:rsid w:val="00EA36E7"/>
    <w:rsid w:val="00EB140E"/>
    <w:rsid w:val="00EC0A33"/>
    <w:rsid w:val="00ED02E8"/>
    <w:rsid w:val="00ED2ABC"/>
    <w:rsid w:val="00EE09EC"/>
    <w:rsid w:val="00EF6201"/>
    <w:rsid w:val="00EF6340"/>
    <w:rsid w:val="00F02FB9"/>
    <w:rsid w:val="00F040DA"/>
    <w:rsid w:val="00F04D7C"/>
    <w:rsid w:val="00F10BEC"/>
    <w:rsid w:val="00F12F5C"/>
    <w:rsid w:val="00F13EA9"/>
    <w:rsid w:val="00F21DEB"/>
    <w:rsid w:val="00F243B2"/>
    <w:rsid w:val="00F40E93"/>
    <w:rsid w:val="00F55B97"/>
    <w:rsid w:val="00F629D6"/>
    <w:rsid w:val="00F66030"/>
    <w:rsid w:val="00F66A73"/>
    <w:rsid w:val="00F71856"/>
    <w:rsid w:val="00F7218E"/>
    <w:rsid w:val="00F77281"/>
    <w:rsid w:val="00F77650"/>
    <w:rsid w:val="00F81031"/>
    <w:rsid w:val="00F8577B"/>
    <w:rsid w:val="00F859C1"/>
    <w:rsid w:val="00F92922"/>
    <w:rsid w:val="00F93C41"/>
    <w:rsid w:val="00F9417E"/>
    <w:rsid w:val="00F976D3"/>
    <w:rsid w:val="00F97C0F"/>
    <w:rsid w:val="00FA134B"/>
    <w:rsid w:val="00FA551C"/>
    <w:rsid w:val="00FA6FEF"/>
    <w:rsid w:val="00FA78D3"/>
    <w:rsid w:val="00FB03BB"/>
    <w:rsid w:val="00FB05E5"/>
    <w:rsid w:val="00FB0980"/>
    <w:rsid w:val="00FB5DDB"/>
    <w:rsid w:val="00FC08F6"/>
    <w:rsid w:val="00FC0D43"/>
    <w:rsid w:val="00FC0D65"/>
    <w:rsid w:val="00FC1631"/>
    <w:rsid w:val="00FC3DD8"/>
    <w:rsid w:val="00FD091B"/>
    <w:rsid w:val="00FD2DB1"/>
    <w:rsid w:val="00FE39C8"/>
    <w:rsid w:val="00FE6675"/>
    <w:rsid w:val="00FF3985"/>
    <w:rsid w:val="00FF6B9C"/>
    <w:rsid w:val="00FF6D3D"/>
    <w:rsid w:val="0153B569"/>
    <w:rsid w:val="0253C59D"/>
    <w:rsid w:val="0393D3C9"/>
    <w:rsid w:val="062A7C0F"/>
    <w:rsid w:val="073ECA8B"/>
    <w:rsid w:val="07EE252F"/>
    <w:rsid w:val="08424D0B"/>
    <w:rsid w:val="0A366C8C"/>
    <w:rsid w:val="0B6BD673"/>
    <w:rsid w:val="10406B77"/>
    <w:rsid w:val="1067F02B"/>
    <w:rsid w:val="10B6B711"/>
    <w:rsid w:val="1590B3F9"/>
    <w:rsid w:val="1601DE21"/>
    <w:rsid w:val="17E527E2"/>
    <w:rsid w:val="19EA4420"/>
    <w:rsid w:val="1B58D043"/>
    <w:rsid w:val="1B8C3AA4"/>
    <w:rsid w:val="1B9BB00E"/>
    <w:rsid w:val="1C25DBF1"/>
    <w:rsid w:val="1CF096C9"/>
    <w:rsid w:val="1E7C7575"/>
    <w:rsid w:val="222220B6"/>
    <w:rsid w:val="227B8442"/>
    <w:rsid w:val="2293F8CA"/>
    <w:rsid w:val="2408A982"/>
    <w:rsid w:val="25CA86F9"/>
    <w:rsid w:val="2C10F796"/>
    <w:rsid w:val="2E4DDE1D"/>
    <w:rsid w:val="2F9AD054"/>
    <w:rsid w:val="2FB78F1E"/>
    <w:rsid w:val="32546BD2"/>
    <w:rsid w:val="32DE26DF"/>
    <w:rsid w:val="35E04FE4"/>
    <w:rsid w:val="366A0129"/>
    <w:rsid w:val="3F63DDD8"/>
    <w:rsid w:val="418618E5"/>
    <w:rsid w:val="418E9440"/>
    <w:rsid w:val="46979CFE"/>
    <w:rsid w:val="4904FF3D"/>
    <w:rsid w:val="4E8A0647"/>
    <w:rsid w:val="50BF22F5"/>
    <w:rsid w:val="5705B039"/>
    <w:rsid w:val="574BBBA8"/>
    <w:rsid w:val="5B861403"/>
    <w:rsid w:val="5CBE039C"/>
    <w:rsid w:val="61714B29"/>
    <w:rsid w:val="637A71D8"/>
    <w:rsid w:val="650AEB85"/>
    <w:rsid w:val="65AE73F4"/>
    <w:rsid w:val="67B30880"/>
    <w:rsid w:val="6A91B68C"/>
    <w:rsid w:val="6C646E24"/>
    <w:rsid w:val="6F7840A7"/>
    <w:rsid w:val="70619624"/>
    <w:rsid w:val="75E14BFC"/>
    <w:rsid w:val="77019D8B"/>
    <w:rsid w:val="78473602"/>
    <w:rsid w:val="7FBE63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9E759"/>
  <w15:chartTrackingRefBased/>
  <w15:docId w15:val="{5984DF3C-0912-2249-93DE-8CC70C2C8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09E"/>
    <w:rPr>
      <w:lang w:val="es-ES" w:eastAsia="es-ES" w:bidi="es-ES"/>
    </w:rPr>
  </w:style>
  <w:style w:type="paragraph" w:styleId="Heading1">
    <w:name w:val="heading 1"/>
    <w:basedOn w:val="Normal"/>
    <w:next w:val="Normal"/>
    <w:link w:val="Heading1Char"/>
    <w:uiPriority w:val="9"/>
    <w:qFormat/>
    <w:rsid w:val="00471FA4"/>
    <w:pPr>
      <w:keepNext/>
      <w:keepLines/>
      <w:spacing w:before="240" w:after="0"/>
      <w:outlineLvl w:val="0"/>
    </w:pPr>
    <w:rPr>
      <w:rFonts w:asciiTheme="majorHAnsi" w:eastAsiaTheme="majorEastAsia" w:hAnsiTheme="majorHAnsi" w:cstheme="majorBidi"/>
      <w:b/>
      <w:color w:val="2F5496" w:themeColor="accent1" w:themeShade="BF"/>
      <w:sz w:val="36"/>
      <w:szCs w:val="32"/>
      <w:lang w:val="en-US" w:eastAsia="en-US" w:bidi="ar-SA"/>
    </w:rPr>
  </w:style>
  <w:style w:type="paragraph" w:styleId="Heading2">
    <w:name w:val="heading 2"/>
    <w:basedOn w:val="Normal"/>
    <w:next w:val="Normal"/>
    <w:link w:val="Heading2Char"/>
    <w:uiPriority w:val="9"/>
    <w:unhideWhenUsed/>
    <w:qFormat/>
    <w:rsid w:val="007C5BA3"/>
    <w:pPr>
      <w:keepNext/>
      <w:keepLines/>
      <w:spacing w:before="360" w:after="0" w:line="240" w:lineRule="auto"/>
      <w:jc w:val="center"/>
      <w:outlineLvl w:val="1"/>
    </w:pPr>
    <w:rPr>
      <w:rFonts w:asciiTheme="majorHAnsi" w:eastAsiaTheme="majorEastAsia" w:hAnsiTheme="majorHAnsi" w:cstheme="majorBidi"/>
      <w:b/>
      <w:bCs/>
      <w:color w:val="2F5496" w:themeColor="accent1" w:themeShade="BF"/>
      <w:sz w:val="32"/>
      <w:szCs w:val="26"/>
    </w:rPr>
  </w:style>
  <w:style w:type="paragraph" w:styleId="Heading3">
    <w:name w:val="heading 3"/>
    <w:basedOn w:val="Normal"/>
    <w:next w:val="Normal"/>
    <w:link w:val="Heading3Char"/>
    <w:uiPriority w:val="9"/>
    <w:semiHidden/>
    <w:unhideWhenUsed/>
    <w:qFormat/>
    <w:rsid w:val="00483F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20D03"/>
    <w:pPr>
      <w:keepNext/>
      <w:keepLines/>
      <w:spacing w:before="40" w:after="0"/>
      <w:outlineLvl w:val="3"/>
    </w:pPr>
    <w:rPr>
      <w:rFonts w:asciiTheme="majorHAnsi" w:eastAsiaTheme="majorEastAsia" w:hAnsiTheme="majorHAnsi" w:cstheme="majorBidi"/>
      <w:i/>
      <w:iCs/>
      <w:color w:val="2F5496" w:themeColor="accent1" w:themeShade="BF"/>
      <w:lang w:val="en-US" w:eastAsia="en-US" w:bidi="ar-SA"/>
    </w:rPr>
  </w:style>
  <w:style w:type="paragraph" w:styleId="Heading5">
    <w:name w:val="heading 5"/>
    <w:basedOn w:val="Normal"/>
    <w:next w:val="Normal"/>
    <w:link w:val="Heading5Char"/>
    <w:uiPriority w:val="9"/>
    <w:unhideWhenUsed/>
    <w:qFormat/>
    <w:rsid w:val="00296B02"/>
    <w:pPr>
      <w:keepNext/>
      <w:keepLines/>
      <w:spacing w:before="40" w:after="0"/>
      <w:outlineLvl w:val="4"/>
    </w:pPr>
    <w:rPr>
      <w:rFonts w:asciiTheme="majorHAnsi" w:eastAsiaTheme="majorEastAsia" w:hAnsiTheme="majorHAnsi" w:cstheme="majorBidi"/>
      <w:color w:val="2F5496" w:themeColor="accent1" w:themeShade="BF"/>
      <w:lang w:val="en-US" w:eastAsia="en-US" w:bidi="ar-SA"/>
    </w:rPr>
  </w:style>
  <w:style w:type="paragraph" w:styleId="Heading6">
    <w:name w:val="heading 6"/>
    <w:basedOn w:val="Normal"/>
    <w:next w:val="Normal"/>
    <w:link w:val="Heading6Char"/>
    <w:uiPriority w:val="9"/>
    <w:unhideWhenUsed/>
    <w:qFormat/>
    <w:rsid w:val="00D27765"/>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C5BA3"/>
    <w:rPr>
      <w:rFonts w:asciiTheme="majorHAnsi" w:eastAsiaTheme="majorEastAsia" w:hAnsiTheme="majorHAnsi" w:cstheme="majorBidi"/>
      <w:b/>
      <w:bCs/>
      <w:color w:val="2F5496" w:themeColor="accent1" w:themeShade="BF"/>
      <w:sz w:val="32"/>
      <w:szCs w:val="26"/>
      <w:lang w:val="es-ES" w:eastAsia="es-ES" w:bidi="es-ES"/>
    </w:rPr>
  </w:style>
  <w:style w:type="paragraph" w:styleId="BodyText">
    <w:name w:val="Body Text"/>
    <w:basedOn w:val="Normal"/>
    <w:link w:val="BodyTextChar"/>
    <w:uiPriority w:val="1"/>
    <w:qFormat/>
    <w:rsid w:val="0072109E"/>
    <w:pPr>
      <w:widowControl w:val="0"/>
      <w:autoSpaceDE w:val="0"/>
      <w:autoSpaceDN w:val="0"/>
      <w:spacing w:before="120" w:after="120" w:line="240" w:lineRule="auto"/>
    </w:pPr>
    <w:rPr>
      <w:rFonts w:ascii="Calibri" w:eastAsia="Calibri" w:hAnsi="Calibri" w:cs="Calibri"/>
      <w:lang w:bidi="en-US"/>
    </w:rPr>
  </w:style>
  <w:style w:type="character" w:customStyle="1" w:styleId="BodyTextChar">
    <w:name w:val="Body Text Char"/>
    <w:basedOn w:val="DefaultParagraphFont"/>
    <w:link w:val="BodyText"/>
    <w:uiPriority w:val="1"/>
    <w:rsid w:val="0072109E"/>
    <w:rPr>
      <w:rFonts w:ascii="Calibri" w:eastAsia="Calibri" w:hAnsi="Calibri" w:cs="Calibri"/>
      <w:lang w:val="es-ES" w:eastAsia="es-ES" w:bidi="en-US"/>
    </w:rPr>
  </w:style>
  <w:style w:type="paragraph" w:styleId="ListParagraph">
    <w:name w:val="List Paragraph"/>
    <w:aliases w:val="Body Bullet,Bullet,Bullet List,Bullet OSM,Bullet Style,Dot pt,F5 List Paragraph,FooterText,Lettre d'introduction,List Paragraph 1,List Paragraph1,List Paragraph2,Paragraph,Proposal Bullet List,Rec para,TOC style,bl,lp1,numbered"/>
    <w:basedOn w:val="Normal"/>
    <w:link w:val="ListParagraphChar"/>
    <w:uiPriority w:val="34"/>
    <w:qFormat/>
    <w:rsid w:val="0072109E"/>
    <w:pPr>
      <w:widowControl w:val="0"/>
      <w:autoSpaceDE w:val="0"/>
      <w:autoSpaceDN w:val="0"/>
      <w:spacing w:after="0" w:line="240" w:lineRule="auto"/>
      <w:ind w:left="1080" w:hanging="361"/>
    </w:pPr>
    <w:rPr>
      <w:rFonts w:ascii="Calibri" w:eastAsia="Calibri" w:hAnsi="Calibri" w:cs="Calibri"/>
      <w:lang w:bidi="en-US"/>
    </w:rPr>
  </w:style>
  <w:style w:type="character" w:customStyle="1" w:styleId="ListParagraphChar">
    <w:name w:val="List Paragraph Char"/>
    <w:aliases w:val="Body Bullet Char,Bullet Char,Bullet List Char,Bullet OSM Char,Bullet Style Char,Dot pt Char,F5 List Paragraph Char,FooterText Char,Lettre d'introduction Char,List Paragraph 1 Char,List Paragraph1 Char,List Paragraph2 Char,bl Char"/>
    <w:link w:val="ListParagraph"/>
    <w:uiPriority w:val="34"/>
    <w:locked/>
    <w:rsid w:val="0072109E"/>
    <w:rPr>
      <w:rFonts w:ascii="Calibri" w:eastAsia="Calibri" w:hAnsi="Calibri" w:cs="Calibri"/>
      <w:lang w:val="es-ES" w:eastAsia="es-ES" w:bidi="en-US"/>
    </w:rPr>
  </w:style>
  <w:style w:type="character" w:styleId="Hyperlink">
    <w:name w:val="Hyperlink"/>
    <w:basedOn w:val="DefaultParagraphFont"/>
    <w:uiPriority w:val="99"/>
    <w:unhideWhenUsed/>
    <w:rsid w:val="0072109E"/>
    <w:rPr>
      <w:color w:val="0563C1" w:themeColor="hyperlink"/>
      <w:u w:val="single"/>
    </w:rPr>
  </w:style>
  <w:style w:type="table" w:styleId="TableGrid">
    <w:name w:val="Table Grid"/>
    <w:basedOn w:val="TableNormal"/>
    <w:uiPriority w:val="39"/>
    <w:rsid w:val="0072109E"/>
    <w:pPr>
      <w:spacing w:after="0" w:line="240" w:lineRule="auto"/>
    </w:pPr>
    <w:rPr>
      <w:lang w:val="es-ES" w:eastAsia="es-ES" w:bidi="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99"/>
    <w:qFormat/>
    <w:rsid w:val="0072109E"/>
    <w:rPr>
      <w:i/>
      <w:iCs/>
      <w:color w:val="404040" w:themeColor="text1" w:themeTint="BF"/>
    </w:rPr>
  </w:style>
  <w:style w:type="paragraph" w:styleId="Subtitle">
    <w:name w:val="Subtitle"/>
    <w:basedOn w:val="Normal"/>
    <w:next w:val="Normal"/>
    <w:link w:val="SubtitleChar"/>
    <w:uiPriority w:val="99"/>
    <w:qFormat/>
    <w:rsid w:val="0072109E"/>
    <w:pPr>
      <w:numPr>
        <w:ilvl w:val="1"/>
      </w:numPr>
      <w:spacing w:before="120" w:after="120" w:line="240" w:lineRule="auto"/>
    </w:pPr>
    <w:rPr>
      <w:rFonts w:eastAsiaTheme="minorEastAsia"/>
      <w:color w:val="2F5496" w:themeColor="accent1" w:themeShade="BF"/>
      <w:spacing w:val="15"/>
    </w:rPr>
  </w:style>
  <w:style w:type="character" w:customStyle="1" w:styleId="SubtitleChar">
    <w:name w:val="Subtitle Char"/>
    <w:basedOn w:val="DefaultParagraphFont"/>
    <w:link w:val="Subtitle"/>
    <w:uiPriority w:val="99"/>
    <w:rsid w:val="0072109E"/>
    <w:rPr>
      <w:rFonts w:eastAsiaTheme="minorEastAsia"/>
      <w:color w:val="2F5496" w:themeColor="accent1" w:themeShade="BF"/>
      <w:spacing w:val="15"/>
      <w:lang w:val="es-ES" w:eastAsia="es-ES" w:bidi="es-ES"/>
    </w:rPr>
  </w:style>
  <w:style w:type="character" w:customStyle="1" w:styleId="normaltextrun">
    <w:name w:val="normaltextrun"/>
    <w:basedOn w:val="DefaultParagraphFont"/>
    <w:rsid w:val="0077532C"/>
  </w:style>
  <w:style w:type="paragraph" w:styleId="NormalWeb">
    <w:name w:val="Normal (Web)"/>
    <w:basedOn w:val="Normal"/>
    <w:uiPriority w:val="99"/>
    <w:unhideWhenUsed/>
    <w:rsid w:val="0077532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227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2754"/>
    <w:rPr>
      <w:lang w:val="es-ES" w:eastAsia="es-ES" w:bidi="es-ES"/>
    </w:rPr>
  </w:style>
  <w:style w:type="paragraph" w:styleId="Footer">
    <w:name w:val="footer"/>
    <w:basedOn w:val="Normal"/>
    <w:link w:val="FooterChar"/>
    <w:uiPriority w:val="99"/>
    <w:unhideWhenUsed/>
    <w:rsid w:val="000227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2754"/>
    <w:rPr>
      <w:lang w:val="es-ES" w:eastAsia="es-ES" w:bidi="es-ES"/>
    </w:rPr>
  </w:style>
  <w:style w:type="character" w:styleId="UnresolvedMention">
    <w:name w:val="Unresolved Mention"/>
    <w:basedOn w:val="DefaultParagraphFont"/>
    <w:uiPriority w:val="99"/>
    <w:unhideWhenUsed/>
    <w:rsid w:val="0078332A"/>
    <w:rPr>
      <w:color w:val="605E5C"/>
      <w:shd w:val="clear" w:color="auto" w:fill="E1DFDD"/>
    </w:rPr>
  </w:style>
  <w:style w:type="paragraph" w:styleId="ListBullet">
    <w:name w:val="List Bullet"/>
    <w:basedOn w:val="Normal"/>
    <w:uiPriority w:val="99"/>
    <w:unhideWhenUsed/>
    <w:rsid w:val="00363572"/>
    <w:pPr>
      <w:tabs>
        <w:tab w:val="num" w:pos="-6840"/>
      </w:tabs>
      <w:ind w:left="-6840" w:hanging="360"/>
      <w:contextualSpacing/>
    </w:pPr>
    <w:rPr>
      <w:lang w:val="en-US" w:eastAsia="en-US" w:bidi="ar-SA"/>
    </w:rPr>
  </w:style>
  <w:style w:type="character" w:styleId="FollowedHyperlink">
    <w:name w:val="FollowedHyperlink"/>
    <w:basedOn w:val="DefaultParagraphFont"/>
    <w:uiPriority w:val="99"/>
    <w:semiHidden/>
    <w:unhideWhenUsed/>
    <w:rsid w:val="00363572"/>
    <w:rPr>
      <w:color w:val="954F72" w:themeColor="followedHyperlink"/>
      <w:u w:val="single"/>
    </w:rPr>
  </w:style>
  <w:style w:type="paragraph" w:styleId="Revision">
    <w:name w:val="Revision"/>
    <w:hidden/>
    <w:uiPriority w:val="99"/>
    <w:semiHidden/>
    <w:rsid w:val="00AE5ACF"/>
    <w:pPr>
      <w:spacing w:after="0" w:line="240" w:lineRule="auto"/>
    </w:pPr>
    <w:rPr>
      <w:lang w:val="es-ES" w:eastAsia="es-ES" w:bidi="es-ES"/>
    </w:rPr>
  </w:style>
  <w:style w:type="character" w:customStyle="1" w:styleId="Heading3Char">
    <w:name w:val="Heading 3 Char"/>
    <w:basedOn w:val="DefaultParagraphFont"/>
    <w:link w:val="Heading3"/>
    <w:uiPriority w:val="9"/>
    <w:semiHidden/>
    <w:rsid w:val="00483FD4"/>
    <w:rPr>
      <w:rFonts w:asciiTheme="majorHAnsi" w:eastAsiaTheme="majorEastAsia" w:hAnsiTheme="majorHAnsi" w:cstheme="majorBidi"/>
      <w:color w:val="1F3763" w:themeColor="accent1" w:themeShade="7F"/>
      <w:sz w:val="24"/>
      <w:szCs w:val="24"/>
      <w:lang w:val="es-ES" w:eastAsia="es-ES" w:bidi="es-ES"/>
    </w:rPr>
  </w:style>
  <w:style w:type="paragraph" w:styleId="BalloonText">
    <w:name w:val="Balloon Text"/>
    <w:basedOn w:val="Normal"/>
    <w:next w:val="Normal"/>
    <w:link w:val="BalloonTextChar"/>
    <w:uiPriority w:val="99"/>
    <w:rsid w:val="00FF3985"/>
    <w:pPr>
      <w:widowControl w:val="0"/>
      <w:autoSpaceDE w:val="0"/>
      <w:autoSpaceDN w:val="0"/>
      <w:adjustRightInd w:val="0"/>
      <w:spacing w:after="0" w:line="240" w:lineRule="auto"/>
    </w:pPr>
    <w:rPr>
      <w:rFonts w:ascii="Segoe UI" w:eastAsiaTheme="minorEastAsia" w:hAnsi="Segoe UI" w:cs="Segoe UI"/>
      <w:sz w:val="18"/>
      <w:szCs w:val="18"/>
      <w:lang w:val="es-ES_tradnl" w:eastAsia="en-US" w:bidi="ar-SA"/>
    </w:rPr>
  </w:style>
  <w:style w:type="character" w:customStyle="1" w:styleId="BalloonTextChar">
    <w:name w:val="Balloon Text Char"/>
    <w:basedOn w:val="DefaultParagraphFont"/>
    <w:link w:val="BalloonText"/>
    <w:uiPriority w:val="99"/>
    <w:rsid w:val="00FF3985"/>
    <w:rPr>
      <w:rFonts w:ascii="Segoe UI" w:eastAsiaTheme="minorEastAsia" w:hAnsi="Segoe UI" w:cs="Segoe UI"/>
      <w:sz w:val="18"/>
      <w:szCs w:val="18"/>
      <w:lang w:val="es-ES_tradnl"/>
    </w:rPr>
  </w:style>
  <w:style w:type="character" w:styleId="CommentReference">
    <w:name w:val="annotation reference"/>
    <w:basedOn w:val="DefaultParagraphFont"/>
    <w:uiPriority w:val="99"/>
    <w:semiHidden/>
    <w:unhideWhenUsed/>
    <w:rsid w:val="003417F7"/>
    <w:rPr>
      <w:sz w:val="16"/>
      <w:szCs w:val="16"/>
    </w:rPr>
  </w:style>
  <w:style w:type="paragraph" w:styleId="CommentText">
    <w:name w:val="annotation text"/>
    <w:basedOn w:val="Normal"/>
    <w:link w:val="CommentTextChar"/>
    <w:uiPriority w:val="99"/>
    <w:unhideWhenUsed/>
    <w:rsid w:val="003417F7"/>
    <w:pPr>
      <w:spacing w:line="240" w:lineRule="auto"/>
    </w:pPr>
    <w:rPr>
      <w:sz w:val="20"/>
      <w:szCs w:val="20"/>
    </w:rPr>
  </w:style>
  <w:style w:type="character" w:customStyle="1" w:styleId="CommentTextChar">
    <w:name w:val="Comment Text Char"/>
    <w:basedOn w:val="DefaultParagraphFont"/>
    <w:link w:val="CommentText"/>
    <w:uiPriority w:val="99"/>
    <w:rsid w:val="003417F7"/>
    <w:rPr>
      <w:sz w:val="20"/>
      <w:szCs w:val="20"/>
      <w:lang w:val="es-ES" w:eastAsia="es-ES" w:bidi="es-ES"/>
    </w:rPr>
  </w:style>
  <w:style w:type="paragraph" w:styleId="CommentSubject">
    <w:name w:val="annotation subject"/>
    <w:basedOn w:val="CommentText"/>
    <w:next w:val="CommentText"/>
    <w:link w:val="CommentSubjectChar"/>
    <w:uiPriority w:val="99"/>
    <w:semiHidden/>
    <w:unhideWhenUsed/>
    <w:rsid w:val="003417F7"/>
    <w:rPr>
      <w:b/>
      <w:bCs/>
    </w:rPr>
  </w:style>
  <w:style w:type="character" w:customStyle="1" w:styleId="CommentSubjectChar">
    <w:name w:val="Comment Subject Char"/>
    <w:basedOn w:val="CommentTextChar"/>
    <w:link w:val="CommentSubject"/>
    <w:uiPriority w:val="99"/>
    <w:semiHidden/>
    <w:rsid w:val="003417F7"/>
    <w:rPr>
      <w:b/>
      <w:bCs/>
      <w:sz w:val="20"/>
      <w:szCs w:val="20"/>
      <w:lang w:val="es-ES" w:eastAsia="es-ES" w:bidi="es-ES"/>
    </w:rPr>
  </w:style>
  <w:style w:type="character" w:customStyle="1" w:styleId="Heading5Char">
    <w:name w:val="Heading 5 Char"/>
    <w:basedOn w:val="DefaultParagraphFont"/>
    <w:link w:val="Heading5"/>
    <w:uiPriority w:val="9"/>
    <w:rsid w:val="00296B02"/>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rsid w:val="00120D03"/>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471FA4"/>
    <w:rPr>
      <w:rFonts w:asciiTheme="majorHAnsi" w:eastAsiaTheme="majorEastAsia" w:hAnsiTheme="majorHAnsi" w:cstheme="majorBidi"/>
      <w:b/>
      <w:color w:val="2F5496" w:themeColor="accent1" w:themeShade="BF"/>
      <w:sz w:val="36"/>
      <w:szCs w:val="32"/>
    </w:rPr>
  </w:style>
  <w:style w:type="character" w:styleId="Strong">
    <w:name w:val="Strong"/>
    <w:basedOn w:val="DefaultParagraphFont"/>
    <w:uiPriority w:val="22"/>
    <w:qFormat/>
    <w:rsid w:val="00CB4044"/>
    <w:rPr>
      <w:b/>
      <w:bCs/>
    </w:rPr>
  </w:style>
  <w:style w:type="character" w:styleId="Mention">
    <w:name w:val="Mention"/>
    <w:basedOn w:val="DefaultParagraphFont"/>
    <w:uiPriority w:val="99"/>
    <w:unhideWhenUsed/>
    <w:rsid w:val="00E30C33"/>
    <w:rPr>
      <w:color w:val="2B579A"/>
      <w:shd w:val="clear" w:color="auto" w:fill="E1DFDD"/>
    </w:rPr>
  </w:style>
  <w:style w:type="paragraph" w:styleId="TOCHeading">
    <w:name w:val="TOC Heading"/>
    <w:basedOn w:val="Heading1"/>
    <w:next w:val="Normal"/>
    <w:uiPriority w:val="39"/>
    <w:unhideWhenUsed/>
    <w:qFormat/>
    <w:rsid w:val="007530EE"/>
    <w:pPr>
      <w:spacing w:before="480" w:line="276" w:lineRule="auto"/>
      <w:outlineLvl w:val="9"/>
    </w:pPr>
    <w:rPr>
      <w:bCs/>
      <w:sz w:val="28"/>
      <w:szCs w:val="28"/>
    </w:rPr>
  </w:style>
  <w:style w:type="paragraph" w:styleId="TOC1">
    <w:name w:val="toc 1"/>
    <w:basedOn w:val="Normal"/>
    <w:next w:val="Normal"/>
    <w:autoRedefine/>
    <w:uiPriority w:val="39"/>
    <w:unhideWhenUsed/>
    <w:qFormat/>
    <w:rsid w:val="007530EE"/>
    <w:pPr>
      <w:spacing w:after="0"/>
    </w:pPr>
    <w:rPr>
      <w:rFonts w:cstheme="minorHAnsi"/>
      <w:b/>
      <w:bCs/>
      <w:i/>
      <w:iCs/>
      <w:sz w:val="20"/>
      <w:szCs w:val="24"/>
    </w:rPr>
  </w:style>
  <w:style w:type="paragraph" w:styleId="TOC2">
    <w:name w:val="toc 2"/>
    <w:basedOn w:val="Normal"/>
    <w:next w:val="Normal"/>
    <w:autoRedefine/>
    <w:uiPriority w:val="39"/>
    <w:unhideWhenUsed/>
    <w:rsid w:val="007530EE"/>
    <w:pPr>
      <w:spacing w:before="120" w:after="0"/>
      <w:ind w:left="220"/>
    </w:pPr>
    <w:rPr>
      <w:rFonts w:cstheme="minorHAnsi"/>
      <w:b/>
      <w:bCs/>
    </w:rPr>
  </w:style>
  <w:style w:type="paragraph" w:styleId="TOC3">
    <w:name w:val="toc 3"/>
    <w:basedOn w:val="Normal"/>
    <w:next w:val="Normal"/>
    <w:autoRedefine/>
    <w:uiPriority w:val="39"/>
    <w:unhideWhenUsed/>
    <w:rsid w:val="007530EE"/>
    <w:pPr>
      <w:spacing w:after="0"/>
      <w:ind w:left="440"/>
    </w:pPr>
    <w:rPr>
      <w:rFonts w:cstheme="minorHAnsi"/>
      <w:sz w:val="20"/>
      <w:szCs w:val="20"/>
    </w:rPr>
  </w:style>
  <w:style w:type="paragraph" w:styleId="TOC4">
    <w:name w:val="toc 4"/>
    <w:basedOn w:val="Normal"/>
    <w:next w:val="Normal"/>
    <w:autoRedefine/>
    <w:uiPriority w:val="39"/>
    <w:semiHidden/>
    <w:unhideWhenUsed/>
    <w:rsid w:val="007530EE"/>
    <w:pPr>
      <w:spacing w:after="0"/>
      <w:ind w:left="660"/>
    </w:pPr>
    <w:rPr>
      <w:rFonts w:cstheme="minorHAnsi"/>
      <w:sz w:val="20"/>
      <w:szCs w:val="20"/>
    </w:rPr>
  </w:style>
  <w:style w:type="paragraph" w:styleId="TOC5">
    <w:name w:val="toc 5"/>
    <w:basedOn w:val="Normal"/>
    <w:next w:val="Normal"/>
    <w:autoRedefine/>
    <w:uiPriority w:val="39"/>
    <w:semiHidden/>
    <w:unhideWhenUsed/>
    <w:rsid w:val="007530EE"/>
    <w:pPr>
      <w:spacing w:after="0"/>
      <w:ind w:left="880"/>
    </w:pPr>
    <w:rPr>
      <w:rFonts w:cstheme="minorHAnsi"/>
      <w:sz w:val="20"/>
      <w:szCs w:val="20"/>
    </w:rPr>
  </w:style>
  <w:style w:type="paragraph" w:styleId="TOC6">
    <w:name w:val="toc 6"/>
    <w:basedOn w:val="Normal"/>
    <w:next w:val="Normal"/>
    <w:autoRedefine/>
    <w:uiPriority w:val="39"/>
    <w:semiHidden/>
    <w:unhideWhenUsed/>
    <w:rsid w:val="007530EE"/>
    <w:pPr>
      <w:spacing w:after="0"/>
      <w:ind w:left="1100"/>
    </w:pPr>
    <w:rPr>
      <w:rFonts w:cstheme="minorHAnsi"/>
      <w:sz w:val="20"/>
      <w:szCs w:val="20"/>
    </w:rPr>
  </w:style>
  <w:style w:type="paragraph" w:styleId="TOC7">
    <w:name w:val="toc 7"/>
    <w:basedOn w:val="Normal"/>
    <w:next w:val="Normal"/>
    <w:autoRedefine/>
    <w:uiPriority w:val="39"/>
    <w:semiHidden/>
    <w:unhideWhenUsed/>
    <w:rsid w:val="007530EE"/>
    <w:pPr>
      <w:spacing w:after="0"/>
      <w:ind w:left="1320"/>
    </w:pPr>
    <w:rPr>
      <w:rFonts w:cstheme="minorHAnsi"/>
      <w:sz w:val="20"/>
      <w:szCs w:val="20"/>
    </w:rPr>
  </w:style>
  <w:style w:type="paragraph" w:styleId="TOC8">
    <w:name w:val="toc 8"/>
    <w:basedOn w:val="Normal"/>
    <w:next w:val="Normal"/>
    <w:autoRedefine/>
    <w:uiPriority w:val="39"/>
    <w:semiHidden/>
    <w:unhideWhenUsed/>
    <w:rsid w:val="007530EE"/>
    <w:pPr>
      <w:spacing w:after="0"/>
      <w:ind w:left="1540"/>
    </w:pPr>
    <w:rPr>
      <w:rFonts w:cstheme="minorHAnsi"/>
      <w:sz w:val="20"/>
      <w:szCs w:val="20"/>
    </w:rPr>
  </w:style>
  <w:style w:type="paragraph" w:styleId="TOC9">
    <w:name w:val="toc 9"/>
    <w:basedOn w:val="Normal"/>
    <w:next w:val="Normal"/>
    <w:autoRedefine/>
    <w:uiPriority w:val="39"/>
    <w:semiHidden/>
    <w:unhideWhenUsed/>
    <w:rsid w:val="007530EE"/>
    <w:pPr>
      <w:spacing w:after="0"/>
      <w:ind w:left="1760"/>
    </w:pPr>
    <w:rPr>
      <w:rFonts w:cstheme="minorHAnsi"/>
      <w:sz w:val="20"/>
      <w:szCs w:val="20"/>
    </w:rPr>
  </w:style>
  <w:style w:type="character" w:customStyle="1" w:styleId="Heading6Char">
    <w:name w:val="Heading 6 Char"/>
    <w:basedOn w:val="DefaultParagraphFont"/>
    <w:link w:val="Heading6"/>
    <w:uiPriority w:val="9"/>
    <w:rsid w:val="00D27765"/>
    <w:rPr>
      <w:rFonts w:asciiTheme="majorHAnsi" w:eastAsiaTheme="majorEastAsia" w:hAnsiTheme="majorHAnsi" w:cstheme="majorBidi"/>
      <w:color w:val="1F3763" w:themeColor="accent1" w:themeShade="7F"/>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4977">
      <w:bodyDiv w:val="1"/>
      <w:marLeft w:val="0"/>
      <w:marRight w:val="0"/>
      <w:marTop w:val="0"/>
      <w:marBottom w:val="0"/>
      <w:divBdr>
        <w:top w:val="none" w:sz="0" w:space="0" w:color="auto"/>
        <w:left w:val="none" w:sz="0" w:space="0" w:color="auto"/>
        <w:bottom w:val="none" w:sz="0" w:space="0" w:color="auto"/>
        <w:right w:val="none" w:sz="0" w:space="0" w:color="auto"/>
      </w:divBdr>
    </w:div>
    <w:div w:id="21103112">
      <w:bodyDiv w:val="1"/>
      <w:marLeft w:val="0"/>
      <w:marRight w:val="0"/>
      <w:marTop w:val="0"/>
      <w:marBottom w:val="0"/>
      <w:divBdr>
        <w:top w:val="none" w:sz="0" w:space="0" w:color="auto"/>
        <w:left w:val="none" w:sz="0" w:space="0" w:color="auto"/>
        <w:bottom w:val="none" w:sz="0" w:space="0" w:color="auto"/>
        <w:right w:val="none" w:sz="0" w:space="0" w:color="auto"/>
      </w:divBdr>
    </w:div>
    <w:div w:id="28336859">
      <w:bodyDiv w:val="1"/>
      <w:marLeft w:val="0"/>
      <w:marRight w:val="0"/>
      <w:marTop w:val="0"/>
      <w:marBottom w:val="0"/>
      <w:divBdr>
        <w:top w:val="none" w:sz="0" w:space="0" w:color="auto"/>
        <w:left w:val="none" w:sz="0" w:space="0" w:color="auto"/>
        <w:bottom w:val="none" w:sz="0" w:space="0" w:color="auto"/>
        <w:right w:val="none" w:sz="0" w:space="0" w:color="auto"/>
      </w:divBdr>
    </w:div>
    <w:div w:id="34618414">
      <w:bodyDiv w:val="1"/>
      <w:marLeft w:val="0"/>
      <w:marRight w:val="0"/>
      <w:marTop w:val="0"/>
      <w:marBottom w:val="0"/>
      <w:divBdr>
        <w:top w:val="none" w:sz="0" w:space="0" w:color="auto"/>
        <w:left w:val="none" w:sz="0" w:space="0" w:color="auto"/>
        <w:bottom w:val="none" w:sz="0" w:space="0" w:color="auto"/>
        <w:right w:val="none" w:sz="0" w:space="0" w:color="auto"/>
      </w:divBdr>
    </w:div>
    <w:div w:id="42869734">
      <w:bodyDiv w:val="1"/>
      <w:marLeft w:val="0"/>
      <w:marRight w:val="0"/>
      <w:marTop w:val="0"/>
      <w:marBottom w:val="0"/>
      <w:divBdr>
        <w:top w:val="none" w:sz="0" w:space="0" w:color="auto"/>
        <w:left w:val="none" w:sz="0" w:space="0" w:color="auto"/>
        <w:bottom w:val="none" w:sz="0" w:space="0" w:color="auto"/>
        <w:right w:val="none" w:sz="0" w:space="0" w:color="auto"/>
      </w:divBdr>
    </w:div>
    <w:div w:id="229847538">
      <w:bodyDiv w:val="1"/>
      <w:marLeft w:val="0"/>
      <w:marRight w:val="0"/>
      <w:marTop w:val="0"/>
      <w:marBottom w:val="0"/>
      <w:divBdr>
        <w:top w:val="none" w:sz="0" w:space="0" w:color="auto"/>
        <w:left w:val="none" w:sz="0" w:space="0" w:color="auto"/>
        <w:bottom w:val="none" w:sz="0" w:space="0" w:color="auto"/>
        <w:right w:val="none" w:sz="0" w:space="0" w:color="auto"/>
      </w:divBdr>
    </w:div>
    <w:div w:id="247423872">
      <w:bodyDiv w:val="1"/>
      <w:marLeft w:val="0"/>
      <w:marRight w:val="0"/>
      <w:marTop w:val="0"/>
      <w:marBottom w:val="0"/>
      <w:divBdr>
        <w:top w:val="none" w:sz="0" w:space="0" w:color="auto"/>
        <w:left w:val="none" w:sz="0" w:space="0" w:color="auto"/>
        <w:bottom w:val="none" w:sz="0" w:space="0" w:color="auto"/>
        <w:right w:val="none" w:sz="0" w:space="0" w:color="auto"/>
      </w:divBdr>
    </w:div>
    <w:div w:id="254166217">
      <w:bodyDiv w:val="1"/>
      <w:marLeft w:val="0"/>
      <w:marRight w:val="0"/>
      <w:marTop w:val="0"/>
      <w:marBottom w:val="0"/>
      <w:divBdr>
        <w:top w:val="none" w:sz="0" w:space="0" w:color="auto"/>
        <w:left w:val="none" w:sz="0" w:space="0" w:color="auto"/>
        <w:bottom w:val="none" w:sz="0" w:space="0" w:color="auto"/>
        <w:right w:val="none" w:sz="0" w:space="0" w:color="auto"/>
      </w:divBdr>
    </w:div>
    <w:div w:id="285280423">
      <w:bodyDiv w:val="1"/>
      <w:marLeft w:val="0"/>
      <w:marRight w:val="0"/>
      <w:marTop w:val="0"/>
      <w:marBottom w:val="0"/>
      <w:divBdr>
        <w:top w:val="none" w:sz="0" w:space="0" w:color="auto"/>
        <w:left w:val="none" w:sz="0" w:space="0" w:color="auto"/>
        <w:bottom w:val="none" w:sz="0" w:space="0" w:color="auto"/>
        <w:right w:val="none" w:sz="0" w:space="0" w:color="auto"/>
      </w:divBdr>
    </w:div>
    <w:div w:id="464347026">
      <w:bodyDiv w:val="1"/>
      <w:marLeft w:val="0"/>
      <w:marRight w:val="0"/>
      <w:marTop w:val="0"/>
      <w:marBottom w:val="0"/>
      <w:divBdr>
        <w:top w:val="none" w:sz="0" w:space="0" w:color="auto"/>
        <w:left w:val="none" w:sz="0" w:space="0" w:color="auto"/>
        <w:bottom w:val="none" w:sz="0" w:space="0" w:color="auto"/>
        <w:right w:val="none" w:sz="0" w:space="0" w:color="auto"/>
      </w:divBdr>
    </w:div>
    <w:div w:id="514539426">
      <w:bodyDiv w:val="1"/>
      <w:marLeft w:val="0"/>
      <w:marRight w:val="0"/>
      <w:marTop w:val="0"/>
      <w:marBottom w:val="0"/>
      <w:divBdr>
        <w:top w:val="none" w:sz="0" w:space="0" w:color="auto"/>
        <w:left w:val="none" w:sz="0" w:space="0" w:color="auto"/>
        <w:bottom w:val="none" w:sz="0" w:space="0" w:color="auto"/>
        <w:right w:val="none" w:sz="0" w:space="0" w:color="auto"/>
      </w:divBdr>
    </w:div>
    <w:div w:id="541207274">
      <w:bodyDiv w:val="1"/>
      <w:marLeft w:val="0"/>
      <w:marRight w:val="0"/>
      <w:marTop w:val="0"/>
      <w:marBottom w:val="0"/>
      <w:divBdr>
        <w:top w:val="none" w:sz="0" w:space="0" w:color="auto"/>
        <w:left w:val="none" w:sz="0" w:space="0" w:color="auto"/>
        <w:bottom w:val="none" w:sz="0" w:space="0" w:color="auto"/>
        <w:right w:val="none" w:sz="0" w:space="0" w:color="auto"/>
      </w:divBdr>
    </w:div>
    <w:div w:id="660351039">
      <w:bodyDiv w:val="1"/>
      <w:marLeft w:val="0"/>
      <w:marRight w:val="0"/>
      <w:marTop w:val="0"/>
      <w:marBottom w:val="0"/>
      <w:divBdr>
        <w:top w:val="none" w:sz="0" w:space="0" w:color="auto"/>
        <w:left w:val="none" w:sz="0" w:space="0" w:color="auto"/>
        <w:bottom w:val="none" w:sz="0" w:space="0" w:color="auto"/>
        <w:right w:val="none" w:sz="0" w:space="0" w:color="auto"/>
      </w:divBdr>
    </w:div>
    <w:div w:id="675695195">
      <w:bodyDiv w:val="1"/>
      <w:marLeft w:val="0"/>
      <w:marRight w:val="0"/>
      <w:marTop w:val="0"/>
      <w:marBottom w:val="0"/>
      <w:divBdr>
        <w:top w:val="none" w:sz="0" w:space="0" w:color="auto"/>
        <w:left w:val="none" w:sz="0" w:space="0" w:color="auto"/>
        <w:bottom w:val="none" w:sz="0" w:space="0" w:color="auto"/>
        <w:right w:val="none" w:sz="0" w:space="0" w:color="auto"/>
      </w:divBdr>
    </w:div>
    <w:div w:id="876812926">
      <w:bodyDiv w:val="1"/>
      <w:marLeft w:val="0"/>
      <w:marRight w:val="0"/>
      <w:marTop w:val="0"/>
      <w:marBottom w:val="0"/>
      <w:divBdr>
        <w:top w:val="none" w:sz="0" w:space="0" w:color="auto"/>
        <w:left w:val="none" w:sz="0" w:space="0" w:color="auto"/>
        <w:bottom w:val="none" w:sz="0" w:space="0" w:color="auto"/>
        <w:right w:val="none" w:sz="0" w:space="0" w:color="auto"/>
      </w:divBdr>
    </w:div>
    <w:div w:id="984118973">
      <w:bodyDiv w:val="1"/>
      <w:marLeft w:val="0"/>
      <w:marRight w:val="0"/>
      <w:marTop w:val="0"/>
      <w:marBottom w:val="0"/>
      <w:divBdr>
        <w:top w:val="none" w:sz="0" w:space="0" w:color="auto"/>
        <w:left w:val="none" w:sz="0" w:space="0" w:color="auto"/>
        <w:bottom w:val="none" w:sz="0" w:space="0" w:color="auto"/>
        <w:right w:val="none" w:sz="0" w:space="0" w:color="auto"/>
      </w:divBdr>
    </w:div>
    <w:div w:id="1002515363">
      <w:bodyDiv w:val="1"/>
      <w:marLeft w:val="0"/>
      <w:marRight w:val="0"/>
      <w:marTop w:val="0"/>
      <w:marBottom w:val="0"/>
      <w:divBdr>
        <w:top w:val="none" w:sz="0" w:space="0" w:color="auto"/>
        <w:left w:val="none" w:sz="0" w:space="0" w:color="auto"/>
        <w:bottom w:val="none" w:sz="0" w:space="0" w:color="auto"/>
        <w:right w:val="none" w:sz="0" w:space="0" w:color="auto"/>
      </w:divBdr>
    </w:div>
    <w:div w:id="1034231131">
      <w:bodyDiv w:val="1"/>
      <w:marLeft w:val="0"/>
      <w:marRight w:val="0"/>
      <w:marTop w:val="0"/>
      <w:marBottom w:val="0"/>
      <w:divBdr>
        <w:top w:val="none" w:sz="0" w:space="0" w:color="auto"/>
        <w:left w:val="none" w:sz="0" w:space="0" w:color="auto"/>
        <w:bottom w:val="none" w:sz="0" w:space="0" w:color="auto"/>
        <w:right w:val="none" w:sz="0" w:space="0" w:color="auto"/>
      </w:divBdr>
    </w:div>
    <w:div w:id="1180049986">
      <w:bodyDiv w:val="1"/>
      <w:marLeft w:val="0"/>
      <w:marRight w:val="0"/>
      <w:marTop w:val="0"/>
      <w:marBottom w:val="0"/>
      <w:divBdr>
        <w:top w:val="none" w:sz="0" w:space="0" w:color="auto"/>
        <w:left w:val="none" w:sz="0" w:space="0" w:color="auto"/>
        <w:bottom w:val="none" w:sz="0" w:space="0" w:color="auto"/>
        <w:right w:val="none" w:sz="0" w:space="0" w:color="auto"/>
      </w:divBdr>
    </w:div>
    <w:div w:id="1387803279">
      <w:bodyDiv w:val="1"/>
      <w:marLeft w:val="0"/>
      <w:marRight w:val="0"/>
      <w:marTop w:val="0"/>
      <w:marBottom w:val="0"/>
      <w:divBdr>
        <w:top w:val="none" w:sz="0" w:space="0" w:color="auto"/>
        <w:left w:val="none" w:sz="0" w:space="0" w:color="auto"/>
        <w:bottom w:val="none" w:sz="0" w:space="0" w:color="auto"/>
        <w:right w:val="none" w:sz="0" w:space="0" w:color="auto"/>
      </w:divBdr>
    </w:div>
    <w:div w:id="1692342754">
      <w:bodyDiv w:val="1"/>
      <w:marLeft w:val="0"/>
      <w:marRight w:val="0"/>
      <w:marTop w:val="0"/>
      <w:marBottom w:val="0"/>
      <w:divBdr>
        <w:top w:val="none" w:sz="0" w:space="0" w:color="auto"/>
        <w:left w:val="none" w:sz="0" w:space="0" w:color="auto"/>
        <w:bottom w:val="none" w:sz="0" w:space="0" w:color="auto"/>
        <w:right w:val="none" w:sz="0" w:space="0" w:color="auto"/>
      </w:divBdr>
    </w:div>
    <w:div w:id="1696076033">
      <w:bodyDiv w:val="1"/>
      <w:marLeft w:val="0"/>
      <w:marRight w:val="0"/>
      <w:marTop w:val="0"/>
      <w:marBottom w:val="0"/>
      <w:divBdr>
        <w:top w:val="none" w:sz="0" w:space="0" w:color="auto"/>
        <w:left w:val="none" w:sz="0" w:space="0" w:color="auto"/>
        <w:bottom w:val="none" w:sz="0" w:space="0" w:color="auto"/>
        <w:right w:val="none" w:sz="0" w:space="0" w:color="auto"/>
      </w:divBdr>
    </w:div>
    <w:div w:id="1734959800">
      <w:bodyDiv w:val="1"/>
      <w:marLeft w:val="0"/>
      <w:marRight w:val="0"/>
      <w:marTop w:val="0"/>
      <w:marBottom w:val="0"/>
      <w:divBdr>
        <w:top w:val="none" w:sz="0" w:space="0" w:color="auto"/>
        <w:left w:val="none" w:sz="0" w:space="0" w:color="auto"/>
        <w:bottom w:val="none" w:sz="0" w:space="0" w:color="auto"/>
        <w:right w:val="none" w:sz="0" w:space="0" w:color="auto"/>
      </w:divBdr>
    </w:div>
    <w:div w:id="1778986673">
      <w:bodyDiv w:val="1"/>
      <w:marLeft w:val="0"/>
      <w:marRight w:val="0"/>
      <w:marTop w:val="0"/>
      <w:marBottom w:val="0"/>
      <w:divBdr>
        <w:top w:val="none" w:sz="0" w:space="0" w:color="auto"/>
        <w:left w:val="none" w:sz="0" w:space="0" w:color="auto"/>
        <w:bottom w:val="none" w:sz="0" w:space="0" w:color="auto"/>
        <w:right w:val="none" w:sz="0" w:space="0" w:color="auto"/>
      </w:divBdr>
    </w:div>
    <w:div w:id="1828591686">
      <w:bodyDiv w:val="1"/>
      <w:marLeft w:val="0"/>
      <w:marRight w:val="0"/>
      <w:marTop w:val="0"/>
      <w:marBottom w:val="0"/>
      <w:divBdr>
        <w:top w:val="none" w:sz="0" w:space="0" w:color="auto"/>
        <w:left w:val="none" w:sz="0" w:space="0" w:color="auto"/>
        <w:bottom w:val="none" w:sz="0" w:space="0" w:color="auto"/>
        <w:right w:val="none" w:sz="0" w:space="0" w:color="auto"/>
      </w:divBdr>
    </w:div>
    <w:div w:id="1868905171">
      <w:bodyDiv w:val="1"/>
      <w:marLeft w:val="0"/>
      <w:marRight w:val="0"/>
      <w:marTop w:val="0"/>
      <w:marBottom w:val="0"/>
      <w:divBdr>
        <w:top w:val="none" w:sz="0" w:space="0" w:color="auto"/>
        <w:left w:val="none" w:sz="0" w:space="0" w:color="auto"/>
        <w:bottom w:val="none" w:sz="0" w:space="0" w:color="auto"/>
        <w:right w:val="none" w:sz="0" w:space="0" w:color="auto"/>
      </w:divBdr>
    </w:div>
    <w:div w:id="1901867970">
      <w:bodyDiv w:val="1"/>
      <w:marLeft w:val="0"/>
      <w:marRight w:val="0"/>
      <w:marTop w:val="0"/>
      <w:marBottom w:val="0"/>
      <w:divBdr>
        <w:top w:val="none" w:sz="0" w:space="0" w:color="auto"/>
        <w:left w:val="none" w:sz="0" w:space="0" w:color="auto"/>
        <w:bottom w:val="none" w:sz="0" w:space="0" w:color="auto"/>
        <w:right w:val="none" w:sz="0" w:space="0" w:color="auto"/>
      </w:divBdr>
    </w:div>
    <w:div w:id="1974213416">
      <w:bodyDiv w:val="1"/>
      <w:marLeft w:val="0"/>
      <w:marRight w:val="0"/>
      <w:marTop w:val="0"/>
      <w:marBottom w:val="0"/>
      <w:divBdr>
        <w:top w:val="none" w:sz="0" w:space="0" w:color="auto"/>
        <w:left w:val="none" w:sz="0" w:space="0" w:color="auto"/>
        <w:bottom w:val="none" w:sz="0" w:space="0" w:color="auto"/>
        <w:right w:val="none" w:sz="0" w:space="0" w:color="auto"/>
      </w:divBdr>
    </w:div>
    <w:div w:id="200805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dc.gov/vaccines/covid-19/planning/children/6-things-to-know.html" TargetMode="External"/><Relationship Id="rId21" Type="http://schemas.openxmlformats.org/officeDocument/2006/relationships/hyperlink" Target="https://espanol.cdc.gov/coronavirus/2019-ncov/vaccines/booster-shot.html" TargetMode="External"/><Relationship Id="rId42" Type="http://schemas.openxmlformats.org/officeDocument/2006/relationships/hyperlink" Target="https://www.cdc.gov/coronavirus/2019-ncov/vaccines/stay-up-to-date.html?s_cid=11747:cdc%20up%20to%20date%20vaccine:sem.ga:p:RG:GM:gen:PTN:FY22" TargetMode="External"/><Relationship Id="rId63" Type="http://schemas.openxmlformats.org/officeDocument/2006/relationships/hyperlink" Target="https://covid19.ncdhhs.gov/vaccines/frequently-asked-questions-about-covid-19-vaccinations" TargetMode="External"/><Relationship Id="rId84" Type="http://schemas.openxmlformats.org/officeDocument/2006/relationships/hyperlink" Target="https://covid.cdc.gov/covid-data-tracker/" TargetMode="External"/><Relationship Id="rId138" Type="http://schemas.openxmlformats.org/officeDocument/2006/relationships/image" Target="media/image19.png"/><Relationship Id="rId107" Type="http://schemas.openxmlformats.org/officeDocument/2006/relationships/hyperlink" Target="https://www.cdc.gov/coronavirus/2019-ncov/vaccines/safety/safety-of-vaccines.html" TargetMode="External"/><Relationship Id="rId11" Type="http://schemas.openxmlformats.org/officeDocument/2006/relationships/hyperlink" Target="https://espanol.cdc.gov/coronavirus/2019-ncov/your-health/isolation.html" TargetMode="External"/><Relationship Id="rId32" Type="http://schemas.openxmlformats.org/officeDocument/2006/relationships/hyperlink" Target="https://covid.cdc.gov/covid-data-tracker/" TargetMode="External"/><Relationship Id="rId53"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74" Type="http://schemas.openxmlformats.org/officeDocument/2006/relationships/hyperlink" Target="https://www.cdc.gov/coronavirus/2019-ncov/vaccines/effectiveness/index.html" TargetMode="External"/><Relationship Id="rId128" Type="http://schemas.openxmlformats.org/officeDocument/2006/relationships/hyperlink" Target="https://www.cdc.gov/coronavirus/2019-ncov/vaccines/stay-up-to-date.html?CDC_AA_refVal=https%3A%2F%2Fwww.cdc.gov%2Fcoronavirus%2F2019-ncov%2Fvaccines%2Fbooster-shot.html" TargetMode="External"/><Relationship Id="rId149" Type="http://schemas.openxmlformats.org/officeDocument/2006/relationships/theme" Target="theme/theme1.xml"/><Relationship Id="rId5" Type="http://schemas.openxmlformats.org/officeDocument/2006/relationships/numbering" Target="numbering.xml"/><Relationship Id="rId95" Type="http://schemas.openxmlformats.org/officeDocument/2006/relationships/hyperlink" Target="https://pubmed.ncbi.nlm.nih.gov/35051292/" TargetMode="External"/><Relationship Id="rId22" Type="http://schemas.openxmlformats.org/officeDocument/2006/relationships/hyperlink" Target="https://www.cdc.gov/media/releases/2021/p1021-covid-booster.html" TargetMode="External"/><Relationship Id="rId27" Type="http://schemas.openxmlformats.org/officeDocument/2006/relationships/hyperlink" Target="https://www.cdc.gov/coronavirus/2019-ncov/vaccines/facts.html" TargetMode="External"/><Relationship Id="rId43" Type="http://schemas.openxmlformats.org/officeDocument/2006/relationships/hyperlink" Target="https://www.cdc.gov/coronavirus/2019-ncov/vaccines/stay-up-to-date.html?s_cid=11747:cdc%20up%20to%20date%20vaccine:sem.ga:p:RG:GM:gen:PTN:FY22" TargetMode="External"/><Relationship Id="rId48" Type="http://schemas.openxmlformats.org/officeDocument/2006/relationships/image" Target="media/image1.jpeg"/><Relationship Id="rId64" Type="http://schemas.openxmlformats.org/officeDocument/2006/relationships/hyperlink" Target="https://covid19.ncdhhs.gov/vaccines/frequently-asked-questions-about-covid-19-vaccinations" TargetMode="External"/><Relationship Id="rId69" Type="http://schemas.openxmlformats.org/officeDocument/2006/relationships/hyperlink" Target="https://www.cdc.gov/coronavirus/2019-ncov/vaccines/expect/after.html" TargetMode="External"/><Relationship Id="rId113" Type="http://schemas.openxmlformats.org/officeDocument/2006/relationships/hyperlink" Target="https://healthychildren.org/English/health-issues/conditions/COVID-19/Pages/The-Science-Behind-the-COVID-19-Vaccine-Parent-FAQs.aspx" TargetMode="External"/><Relationship Id="rId118" Type="http://schemas.openxmlformats.org/officeDocument/2006/relationships/hyperlink" Target="https://healthychildren.org/English/health-issues/conditions/COVID-19/Pages/The-Science-Behind-the-COVID-19-Vaccine-Parent-FAQs.aspx" TargetMode="External"/><Relationship Id="rId134" Type="http://schemas.openxmlformats.org/officeDocument/2006/relationships/image" Target="media/image15.png"/><Relationship Id="rId139" Type="http://schemas.openxmlformats.org/officeDocument/2006/relationships/image" Target="media/image20.svg"/><Relationship Id="rId80" Type="http://schemas.openxmlformats.org/officeDocument/2006/relationships/hyperlink" Target="https://www.cdc.gov/mmwr/volumes/70/wr/mm7032e1.htm?s_cid=mm7032e1_e&amp;ACSTrackingID=USCDC_921-DM63289&amp;ACSTrackingLabel=MMWR%20Early%20Release%20-%20Vol.%2070%2C%20August%206%2C%202021&amp;deliveryName=USCDC_921-DM63289" TargetMode="External"/><Relationship Id="rId85" Type="http://schemas.openxmlformats.org/officeDocument/2006/relationships/hyperlink" Target="https://covid.cdc.gov/covid-data-tracker/" TargetMode="External"/><Relationship Id="rId150" Type="http://schemas.microsoft.com/office/2019/05/relationships/documenttasks" Target="documenttasks/documenttasks1.xml"/><Relationship Id="rId12" Type="http://schemas.openxmlformats.org/officeDocument/2006/relationships/hyperlink" Target="https://epi.dph.ncdhhs.gov/cd/lhds/manuals/cd/coronavirus/Case%20Portal_CI%20Guidance.pdf?ver=1.2" TargetMode="External"/><Relationship Id="rId17" Type="http://schemas.openxmlformats.org/officeDocument/2006/relationships/hyperlink" Target="https://covid19.ncdhhs.gov/treatment" TargetMode="External"/><Relationship Id="rId33" Type="http://schemas.openxmlformats.org/officeDocument/2006/relationships/hyperlink" Target="https://vaxchat.org/" TargetMode="External"/><Relationship Id="rId38" Type="http://schemas.openxmlformats.org/officeDocument/2006/relationships/hyperlink" Target="https://covid.cdc.gov/covid-data-tracker/" TargetMode="External"/><Relationship Id="rId59" Type="http://schemas.openxmlformats.org/officeDocument/2006/relationships/hyperlink" Target="https://covid.cdc.gov/covid-data-tracker/" TargetMode="External"/><Relationship Id="rId103" Type="http://schemas.openxmlformats.org/officeDocument/2006/relationships/hyperlink" Target="https://www.cdc.gov/coronavirus/2019-ncov/vaccines/safety/safety-of-vaccines.html" TargetMode="External"/><Relationship Id="rId108"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124" Type="http://schemas.openxmlformats.org/officeDocument/2006/relationships/hyperlink" Target="https://covid.cdc.gov/covid-data-tracker/" TargetMode="External"/><Relationship Id="rId129" Type="http://schemas.openxmlformats.org/officeDocument/2006/relationships/hyperlink" Target="https://covid19.ncdhhs.gov/vaccines" TargetMode="External"/><Relationship Id="rId54" Type="http://schemas.openxmlformats.org/officeDocument/2006/relationships/hyperlink" Target="https://www.cdc.gov/coronavirus/2019-ncov/vaccines/effectiveness/index.html" TargetMode="External"/><Relationship Id="rId70"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75" Type="http://schemas.openxmlformats.org/officeDocument/2006/relationships/hyperlink" Target="https://covid.cdc.gov/covid-data-tracker/" TargetMode="External"/><Relationship Id="rId91" Type="http://schemas.openxmlformats.org/officeDocument/2006/relationships/hyperlink" Target="https://www.cdc.gov/coronavirus/2019-ncov/vaccines/different-vaccines/overview-COVID-19-vaccines.html" TargetMode="External"/><Relationship Id="rId96" Type="http://schemas.openxmlformats.org/officeDocument/2006/relationships/hyperlink" Target="https://www.cdc.gov/media/releases/2021/s0811-vaccine-safe-pregnant.html" TargetMode="External"/><Relationship Id="rId140" Type="http://schemas.openxmlformats.org/officeDocument/2006/relationships/image" Target="media/image21.png"/><Relationship Id="rId145" Type="http://schemas.openxmlformats.org/officeDocument/2006/relationships/hyperlink" Target="https://covid19.ncdhhs.gov/vaccine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epi.dph.ncdhhs.gov/cd/lhds/manuals/cd/coronavirus/Documenting%20a%20Referral%20Job%20Aid.pdf?ver=1.1" TargetMode="External"/><Relationship Id="rId28" Type="http://schemas.openxmlformats.org/officeDocument/2006/relationships/hyperlink" Target="https://www.cdc.gov/coronavirus/2019-ncov/vaccines/stay-up-to-date.html?CDC_AA_refVal=https%3A%2F%2Fwww.cdc.gov%2Fcoronavirus%2F2019-ncov%2Fvaccines%2Fbooster-shot.html" TargetMode="External"/><Relationship Id="rId49" Type="http://schemas.openxmlformats.org/officeDocument/2006/relationships/hyperlink" Target="https://www.cdc.gov/coronavirus/2019-ncov/vaccines/expect/after.html" TargetMode="External"/><Relationship Id="rId114" Type="http://schemas.openxmlformats.org/officeDocument/2006/relationships/hyperlink" Target="https://www.cdc.gov/vaccines/covid-19/planning/children/6-things-to-know.html" TargetMode="External"/><Relationship Id="rId119" Type="http://schemas.openxmlformats.org/officeDocument/2006/relationships/hyperlink" Target="https://www.cdc.gov/vaccines/covid-19/planning/children/6-things-to-know.html" TargetMode="External"/><Relationship Id="rId44" Type="http://schemas.openxmlformats.org/officeDocument/2006/relationships/hyperlink" Target="https://www.cdc.gov/coronavirus/2019-ncov/vaccines/recommendations/immuno.html" TargetMode="External"/><Relationship Id="rId60" Type="http://schemas.openxmlformats.org/officeDocument/2006/relationships/hyperlink" Target="https://www.cdc.gov/coronavirus/2019-ncov/variants/index.html?CDC_AA_refVal=https%3A%2F%2Fwww.cdc.gov%2Fcoronavirus%2F2019-ncov%2Fvariants%2Fomicron-variant.html" TargetMode="External"/><Relationship Id="rId65" Type="http://schemas.openxmlformats.org/officeDocument/2006/relationships/hyperlink" Target="https://www.cdc.gov/coronavirus/2019-ncov/vaccines/recommendations/immuno.html" TargetMode="External"/><Relationship Id="rId81" Type="http://schemas.openxmlformats.org/officeDocument/2006/relationships/image" Target="media/image4.jpeg"/><Relationship Id="rId86" Type="http://schemas.openxmlformats.org/officeDocument/2006/relationships/hyperlink" Target="https://www.cdc.gov/coronavirus/2019-ncov/variants/index.html?CDC_AA_refVal=https%3A%2F%2Fwww.cdc.gov%2Fcoronavirus%2F2019-ncov%2Fvariants%2Fomicron-variant.html" TargetMode="External"/><Relationship Id="rId130" Type="http://schemas.openxmlformats.org/officeDocument/2006/relationships/hyperlink" Target="https://www.cdc.gov/coronavirus/2019-ncov/vaccines/stay-up-to-date.html?CDC_AA_refVal=https%3A%2F%2Fwww.cdc.gov%2Fcoronavirus%2F2019-ncov%2Fvaccines%2Fbooster-shot.html" TargetMode="External"/><Relationship Id="rId135" Type="http://schemas.openxmlformats.org/officeDocument/2006/relationships/image" Target="media/image16.svg"/><Relationship Id="rId13" Type="http://schemas.openxmlformats.org/officeDocument/2006/relationships/hyperlink" Target="https://epi.dph.ncdhhs.gov/cd/lhds/manuals/cd/coronavirus/Understanding%20the%20Case%20Portal.pdf?ver=1.0" TargetMode="External"/><Relationship Id="rId18" Type="http://schemas.openxmlformats.org/officeDocument/2006/relationships/hyperlink" Target="https://covid19.ncdhhs.gov/treatment" TargetMode="External"/><Relationship Id="rId39" Type="http://schemas.openxmlformats.org/officeDocument/2006/relationships/hyperlink" Target="https://covid.cdc.gov/covid-data-tracker/" TargetMode="External"/><Relationship Id="rId109" Type="http://schemas.openxmlformats.org/officeDocument/2006/relationships/hyperlink" Target="https://www.cdc.gov/coronavirus/2019-ncov/vaccines/safety.html" TargetMode="External"/><Relationship Id="rId34" Type="http://schemas.openxmlformats.org/officeDocument/2006/relationships/hyperlink" Target="https://covid19.ncdhhs.gov/vaccines" TargetMode="External"/><Relationship Id="rId50"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55" Type="http://schemas.openxmlformats.org/officeDocument/2006/relationships/image" Target="media/image2.jpeg"/><Relationship Id="rId76" Type="http://schemas.openxmlformats.org/officeDocument/2006/relationships/hyperlink" Target="https://www.cdc.gov/coronavirus/2019-ncov/variants/index.html?CDC_AA_refVal=https%3A%2F%2Fwww.cdc.gov%2Fcoronavirus%2F2019-ncov%2Fvariants%2Fomicron-variant.html" TargetMode="External"/><Relationship Id="rId97" Type="http://schemas.openxmlformats.org/officeDocument/2006/relationships/hyperlink" Target="https://www.cdc.gov/coronavirus/2019-ncov/vaccines/recommendations/pregnancy.html" TargetMode="External"/><Relationship Id="rId104"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120" Type="http://schemas.openxmlformats.org/officeDocument/2006/relationships/image" Target="media/image9.jpeg"/><Relationship Id="rId125" Type="http://schemas.openxmlformats.org/officeDocument/2006/relationships/hyperlink" Target="https://covid.cdc.gov/covid-data-tracker/" TargetMode="External"/><Relationship Id="rId141" Type="http://schemas.openxmlformats.org/officeDocument/2006/relationships/image" Target="media/image22.png"/><Relationship Id="rId14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cdc.gov/coronavirus/2019-ncov/vaccines/effectiveness/index.html" TargetMode="External"/><Relationship Id="rId92" Type="http://schemas.openxmlformats.org/officeDocument/2006/relationships/image" Target="media/image7.jpeg"/><Relationship Id="rId2" Type="http://schemas.openxmlformats.org/officeDocument/2006/relationships/customXml" Target="../customXml/item2.xml"/><Relationship Id="rId29" Type="http://schemas.openxmlformats.org/officeDocument/2006/relationships/hyperlink" Target="https://www.cdc.gov/coronavirus/2019-ncov/vaccines/faq.html" TargetMode="External"/><Relationship Id="rId24" Type="http://schemas.openxmlformats.org/officeDocument/2006/relationships/hyperlink" Target="https://www.cdc.gov/coronavirus/2019-ncov/vaccines/stay-up-to-date.html" TargetMode="External"/><Relationship Id="rId40" Type="http://schemas.openxmlformats.org/officeDocument/2006/relationships/hyperlink" Target="https://vaxchat.org/" TargetMode="External"/><Relationship Id="rId45" Type="http://schemas.openxmlformats.org/officeDocument/2006/relationships/hyperlink" Target="https://www.cdc.gov/coronavirus/2019-ncov/vaccines/recommendations/immuno.html" TargetMode="External"/><Relationship Id="rId66" Type="http://schemas.openxmlformats.org/officeDocument/2006/relationships/hyperlink" Target="https://www.cdc.gov/coronavirus/2019-ncov/vaccines/recommendations/immuno.html" TargetMode="External"/><Relationship Id="rId87" Type="http://schemas.openxmlformats.org/officeDocument/2006/relationships/hyperlink" Target="https://covid.cdc.gov/covid-data-tracker/" TargetMode="External"/><Relationship Id="rId110" Type="http://schemas.openxmlformats.org/officeDocument/2006/relationships/hyperlink" Target="https://www.cdc.gov/coronavirus/2019-ncov/vaccines/safety/safety-of-vaccines.html" TargetMode="External"/><Relationship Id="rId115" Type="http://schemas.openxmlformats.org/officeDocument/2006/relationships/hyperlink" Target="https://www.cdc.gov/coronavirus/2019-ncov/vaccines/safety/safety-of-vaccines.html" TargetMode="External"/><Relationship Id="rId131" Type="http://schemas.openxmlformats.org/officeDocument/2006/relationships/hyperlink" Target="https://covid19.ncdhhs.gov/vaccines" TargetMode="External"/><Relationship Id="rId136" Type="http://schemas.openxmlformats.org/officeDocument/2006/relationships/image" Target="media/image17.png"/><Relationship Id="rId61" Type="http://schemas.openxmlformats.org/officeDocument/2006/relationships/hyperlink" Target="https://www.cdc.gov/mmwr/volumes/70/wr/mm7032e1.htm?s_cid=mm7032e1_e&amp;ACSTrackingID=USCDC_921-DM63289&amp;ACSTrackingLabel=MMWR%20Early%20Release%20-%20Vol.%2070%2C%20August%206%2C%202021&amp;deliveryName=USCDC_921-DM63289" TargetMode="External"/><Relationship Id="rId82" Type="http://schemas.openxmlformats.org/officeDocument/2006/relationships/hyperlink" Target="https://covid.cdc.gov/covid-data-tracker/" TargetMode="External"/><Relationship Id="rId19" Type="http://schemas.openxmlformats.org/officeDocument/2006/relationships/hyperlink" Target="https://covid19.ncdhhs.gov/que-debes-hacer-si-te-enfermas" TargetMode="External"/><Relationship Id="rId14" Type="http://schemas.openxmlformats.org/officeDocument/2006/relationships/hyperlink" Target="https://epi.dph.ncdhhs.gov/cd/lhds/manuals/cd/coronavirus/Case%20Portal_CI%20Guidance.pdf?ver=1.2" TargetMode="External"/><Relationship Id="rId30" Type="http://schemas.openxmlformats.org/officeDocument/2006/relationships/hyperlink" Target="https://covid.cdc.gov/covid-data-tracker/" TargetMode="External"/><Relationship Id="rId35" Type="http://schemas.openxmlformats.org/officeDocument/2006/relationships/hyperlink" Target="https://www.cdc.gov/coronavirus/2019-ncov/vaccines/stay-up-to-date.html?CDC_AA_refVal=https%3A%2F%2Fwww.cdc.gov%2Fcoronavirus%2F2019-ncov%2Fvaccines%2Fbooster-shot.html" TargetMode="External"/><Relationship Id="rId56" Type="http://schemas.openxmlformats.org/officeDocument/2006/relationships/hyperlink" Target="https://covid.cdc.gov/covid-data-tracker/" TargetMode="External"/><Relationship Id="rId77" Type="http://schemas.openxmlformats.org/officeDocument/2006/relationships/hyperlink" Target="https://www.cdc.gov/mmwr/volumes/70/wr/mm7032e1.htm?s_cid=mm7032e1_e&amp;ACSTrackingID=USCDC_921-DM63289&amp;ACSTrackingLabel=MMWR%20Early%20Release%20-%20Vol.%2070%2C%20August%206%2C%202021&amp;deliveryName=USCDC_921-DM63289" TargetMode="External"/><Relationship Id="rId100" Type="http://schemas.openxmlformats.org/officeDocument/2006/relationships/hyperlink" Target="https://www.cdc.gov/media/releases/2021/s0811-vaccine-safe-pregnant.html" TargetMode="External"/><Relationship Id="rId105" Type="http://schemas.openxmlformats.org/officeDocument/2006/relationships/hyperlink" Target="https://www.cdc.gov/coronavirus/2019-ncov/vaccines/safety.html" TargetMode="External"/><Relationship Id="rId126" Type="http://schemas.openxmlformats.org/officeDocument/2006/relationships/image" Target="media/image11.jpeg"/><Relationship Id="rId14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cdc.gov/coronavirus/2019-ncov/vaccines/effectiveness/index.html" TargetMode="External"/><Relationship Id="rId72" Type="http://schemas.openxmlformats.org/officeDocument/2006/relationships/hyperlink" Target="https://www.cdc.gov/coronavirus/2019-ncov/vaccines/expect/after.html" TargetMode="External"/><Relationship Id="rId93" Type="http://schemas.openxmlformats.org/officeDocument/2006/relationships/hyperlink" Target="https://www.cdc.gov/coronavirus/2019-ncov/vaccines/recommendations/pregnancy.html" TargetMode="External"/><Relationship Id="rId98" Type="http://schemas.openxmlformats.org/officeDocument/2006/relationships/hyperlink" Target="https://www.cdc.gov/coronavirus/2019-ncov/vaccines/recommendations/pregnancy.html" TargetMode="External"/><Relationship Id="rId121" Type="http://schemas.openxmlformats.org/officeDocument/2006/relationships/image" Target="media/image10.jpeg"/><Relationship Id="rId142" Type="http://schemas.openxmlformats.org/officeDocument/2006/relationships/image" Target="media/image23.svg"/><Relationship Id="rId3" Type="http://schemas.openxmlformats.org/officeDocument/2006/relationships/customXml" Target="../customXml/item3.xml"/><Relationship Id="rId25" Type="http://schemas.openxmlformats.org/officeDocument/2006/relationships/hyperlink" Target="https://www.cdc.gov/vaccines/covid-19/hcp/engaging-patients.html" TargetMode="External"/><Relationship Id="rId46" Type="http://schemas.openxmlformats.org/officeDocument/2006/relationships/hyperlink" Target="https://www.cdc.gov/coronavirus/2019-ncov/vaccines/recommendations/immuno.html" TargetMode="External"/><Relationship Id="rId67" Type="http://schemas.openxmlformats.org/officeDocument/2006/relationships/hyperlink" Target="https://www.cdc.gov/coronavirus/2019-ncov/vaccines/recommendations/immuno.html" TargetMode="External"/><Relationship Id="rId116" Type="http://schemas.openxmlformats.org/officeDocument/2006/relationships/hyperlink" Target="https://www.cdc.gov/coronavirus/2019-ncov/vaccines/why-vaccinate-children-teens.html" TargetMode="External"/><Relationship Id="rId137" Type="http://schemas.openxmlformats.org/officeDocument/2006/relationships/image" Target="media/image18.svg"/><Relationship Id="rId20" Type="http://schemas.openxmlformats.org/officeDocument/2006/relationships/hyperlink" Target="https://covid19.ncdhhs.gov/encuentre-tratamiento" TargetMode="External"/><Relationship Id="rId41" Type="http://schemas.openxmlformats.org/officeDocument/2006/relationships/hyperlink" Target="https://covid19.ncdhhs.gov/vaccines" TargetMode="External"/><Relationship Id="rId62" Type="http://schemas.openxmlformats.org/officeDocument/2006/relationships/image" Target="media/image3.jpeg"/><Relationship Id="rId83" Type="http://schemas.openxmlformats.org/officeDocument/2006/relationships/hyperlink" Target="https://www.cdc.gov/coronavirus/2019-ncov/variants/index.html?CDC_AA_refVal=https%3A%2F%2Fwww.cdc.gov%2Fcoronavirus%2F2019-ncov%2Fvariants%2Fomicron-variant.html" TargetMode="External"/><Relationship Id="rId88" Type="http://schemas.openxmlformats.org/officeDocument/2006/relationships/image" Target="media/image5.jpeg"/><Relationship Id="rId111" Type="http://schemas.openxmlformats.org/officeDocument/2006/relationships/hyperlink" Target="https://www.cdc.gov/coronavirus/2019-ncov/vaccines/why-vaccinate-children-teens.html" TargetMode="External"/><Relationship Id="rId132" Type="http://schemas.openxmlformats.org/officeDocument/2006/relationships/image" Target="media/image13.png"/><Relationship Id="rId15" Type="http://schemas.openxmlformats.org/officeDocument/2006/relationships/hyperlink" Target="https://espanol.cdc.gov/coronavirus/2019-ncov/your-health/if-you-were-exposed.html" TargetMode="External"/><Relationship Id="rId36" Type="http://schemas.openxmlformats.org/officeDocument/2006/relationships/hyperlink" Target="https://www.cdc.gov/coronavirus/2019-ncov/vaccines/faq.html" TargetMode="External"/><Relationship Id="rId57" Type="http://schemas.openxmlformats.org/officeDocument/2006/relationships/hyperlink" Target="https://www.cdc.gov/coronavirus/2019-ncov/variants/index.html?CDC_AA_refVal=https%3A%2F%2Fwww.cdc.gov%2Fcoronavirus%2F2019-ncov%2Fvariants%2Fomicron-variant.html" TargetMode="External"/><Relationship Id="rId106"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127" Type="http://schemas.openxmlformats.org/officeDocument/2006/relationships/image" Target="media/image12.jpeg"/><Relationship Id="rId10" Type="http://schemas.openxmlformats.org/officeDocument/2006/relationships/endnotes" Target="endnotes.xml"/><Relationship Id="rId31" Type="http://schemas.openxmlformats.org/officeDocument/2006/relationships/hyperlink" Target="https://covid.cdc.gov/covid-data-tracker/" TargetMode="External"/><Relationship Id="rId52" Type="http://schemas.openxmlformats.org/officeDocument/2006/relationships/hyperlink" Target="https://www.cdc.gov/coronavirus/2019-ncov/vaccines/expect/after.html" TargetMode="External"/><Relationship Id="rId73"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78" Type="http://schemas.openxmlformats.org/officeDocument/2006/relationships/hyperlink" Target="https://covid.cdc.gov/covid-data-tracker/" TargetMode="External"/><Relationship Id="rId94" Type="http://schemas.openxmlformats.org/officeDocument/2006/relationships/hyperlink" Target="https://www.cdc.gov/coronavirus/2019-ncov/vaccines/recommendations/pregnancy.html" TargetMode="External"/><Relationship Id="rId99" Type="http://schemas.openxmlformats.org/officeDocument/2006/relationships/hyperlink" Target="https://pubmed.ncbi.nlm.nih.gov/35051292/" TargetMode="External"/><Relationship Id="rId101" Type="http://schemas.openxmlformats.org/officeDocument/2006/relationships/image" Target="media/image8.jpeg"/><Relationship Id="rId122" Type="http://schemas.openxmlformats.org/officeDocument/2006/relationships/hyperlink" Target="https://covid.cdc.gov/covid-data-tracker/" TargetMode="External"/><Relationship Id="rId143" Type="http://schemas.openxmlformats.org/officeDocument/2006/relationships/image" Target="media/image24.png"/><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47" Type="http://schemas.openxmlformats.org/officeDocument/2006/relationships/hyperlink" Target="https://www.cdc.gov/coronavirus/2019-ncov/vaccines/recommendations/immuno.html" TargetMode="External"/><Relationship Id="rId68" Type="http://schemas.openxmlformats.org/officeDocument/2006/relationships/hyperlink" Target="https://www.cdc.gov/coronavirus/2019-ncov/vaccines/recommendations/immuno.html" TargetMode="External"/><Relationship Id="rId89" Type="http://schemas.openxmlformats.org/officeDocument/2006/relationships/image" Target="media/image6.jpeg"/><Relationship Id="rId112" Type="http://schemas.openxmlformats.org/officeDocument/2006/relationships/hyperlink" Target="https://www.cdc.gov/vaccines/covid-19/planning/children/6-things-to-know.html" TargetMode="External"/><Relationship Id="rId133" Type="http://schemas.openxmlformats.org/officeDocument/2006/relationships/image" Target="media/image14.png"/><Relationship Id="rId16" Type="http://schemas.openxmlformats.org/officeDocument/2006/relationships/hyperlink" Target="https://espanol.cdc.gov/coronavirus/2019-ncov/your-health/isolation.html?CDC_AA_refVal=https%3A%252F%252Fwww.cdc.gov%252Fcoronavirus%252F2019-ncov%252Fyour-health%252Fquarantine-isolation.html" TargetMode="External"/><Relationship Id="rId37" Type="http://schemas.openxmlformats.org/officeDocument/2006/relationships/hyperlink" Target="https://covid.cdc.gov/covid-data-tracker/" TargetMode="External"/><Relationship Id="rId58" Type="http://schemas.openxmlformats.org/officeDocument/2006/relationships/hyperlink" Target="https://www.cdc.gov/mmwr/volumes/70/wr/mm7032e1.htm?s_cid=mm7032e1_e&amp;ACSTrackingID=USCDC_921-DM63289&amp;ACSTrackingLabel=MMWR%20Early%20Release%20-%20Vol.%2070%2C%20August%206%2C%202021&amp;deliveryName=USCDC_921-DM63289" TargetMode="External"/><Relationship Id="rId79" Type="http://schemas.openxmlformats.org/officeDocument/2006/relationships/hyperlink" Target="https://www.cdc.gov/coronavirus/2019-ncov/variants/index.html?CDC_AA_refVal=https%3A%2F%2Fwww.cdc.gov%2Fcoronavirus%2F2019-ncov%2Fvariants%2Fomicron-variant.html" TargetMode="External"/><Relationship Id="rId102"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123" Type="http://schemas.openxmlformats.org/officeDocument/2006/relationships/hyperlink" Target="https://covid.cdc.gov/covid-data-tracker/" TargetMode="External"/><Relationship Id="rId144" Type="http://schemas.openxmlformats.org/officeDocument/2006/relationships/image" Target="media/image25.png"/><Relationship Id="rId90" Type="http://schemas.openxmlformats.org/officeDocument/2006/relationships/hyperlink" Target="https://www.cdc.gov/coronavirus/2019-ncov/vaccines/different-vaccines/overview-COVID-19-vaccines.html" TargetMode="External"/></Relationships>
</file>

<file path=word/documenttasks/documenttasks1.xml><?xml version="1.0" encoding="utf-8"?>
<t:Tasks xmlns:t="http://schemas.microsoft.com/office/tasks/2019/documenttasks" xmlns:oel="http://schemas.microsoft.com/office/2019/extlst">
  <t:Task id="{A9E46510-7415-4150-AD36-A9E624A7051B}">
    <t:Anchor>
      <t:Comment id="1717308731"/>
    </t:Anchor>
    <t:History>
      <t:Event id="{19BDCBF0-F08B-448A-9F19-1AFF8477446E}" time="2022-11-02T21:29:33.673Z">
        <t:Attribution userId="S::sonja.escamilla@dhhs.nc.gov::2d758bfa-7760-442d-8648-f856a7a84e61" userProvider="AD" userName="Escamilla, Sonja"/>
        <t:Anchor>
          <t:Comment id="1717308731"/>
        </t:Anchor>
        <t:Create/>
      </t:Event>
      <t:Event id="{AACD88C8-BDE7-474A-9407-17B65D842626}" time="2022-11-02T21:29:33.673Z">
        <t:Attribution userId="S::sonja.escamilla@dhhs.nc.gov::2d758bfa-7760-442d-8648-f856a7a84e61" userProvider="AD" userName="Escamilla, Sonja"/>
        <t:Anchor>
          <t:Comment id="1717308731"/>
        </t:Anchor>
        <t:Assign userId="S::elizabeth.m.murray@dhhs.nc.gov::715c3745-b814-4c30-b70e-3bda3fb6e8c7" userProvider="AD" userName="Murray, Elizabeth M"/>
      </t:Event>
      <t:Event id="{14839BBC-C58D-4C42-A70A-DD3378DA6E79}" time="2022-11-02T21:29:33.673Z">
        <t:Attribution userId="S::sonja.escamilla@dhhs.nc.gov::2d758bfa-7760-442d-8648-f856a7a84e61" userProvider="AD" userName="Escamilla, Sonja"/>
        <t:Anchor>
          <t:Comment id="1717308731"/>
        </t:Anchor>
        <t:SetTitle title="…of the page for Conversations about Vaccine &amp; Confidence Building. The format is so wonky on the browser version, there wasn't even a place to copy/paste it @Murray, Elizabeth M  &quot;Conversaciones sobre la Vacilación de Vacunación y Fomento de Confianza&quo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Notes0 xmlns="74d61543-0b61-4671-82ca-38c443c70a24" xsi:nil="true"/>
    <lcf76f155ced4ddcb4097134ff3c332f xmlns="74d61543-0b61-4671-82ca-38c443c70a24">
      <Terms xmlns="http://schemas.microsoft.com/office/infopath/2007/PartnerControls"/>
    </lcf76f155ced4ddcb4097134ff3c332f>
    <TaxCatchAll xmlns="e519310d-fb73-46d5-9f91-9df25b56a05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4042674D9E715409B97947C644B0284" ma:contentTypeVersion="17" ma:contentTypeDescription="Create a new document." ma:contentTypeScope="" ma:versionID="11d24ea0c3b2970e118e525ce4717c3c">
  <xsd:schema xmlns:xsd="http://www.w3.org/2001/XMLSchema" xmlns:xs="http://www.w3.org/2001/XMLSchema" xmlns:p="http://schemas.microsoft.com/office/2006/metadata/properties" xmlns:ns1="http://schemas.microsoft.com/sharepoint/v3" xmlns:ns2="e519310d-fb73-46d5-9f91-9df25b56a055" xmlns:ns3="74d61543-0b61-4671-82ca-38c443c70a24" targetNamespace="http://schemas.microsoft.com/office/2006/metadata/properties" ma:root="true" ma:fieldsID="cef33f578944fee4dbde0658cf84ef88" ns1:_="" ns2:_="" ns3:_="">
    <xsd:import namespace="http://schemas.microsoft.com/sharepoint/v3"/>
    <xsd:import namespace="e519310d-fb73-46d5-9f91-9df25b56a055"/>
    <xsd:import namespace="74d61543-0b61-4671-82ca-38c443c70a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Notes0" minOccurs="0"/>
                <xsd:element ref="ns3:MediaServiceLocation"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19310d-fb73-46d5-9f91-9df25b56a05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b1acb84-5de8-4c88-9fbf-000da08e8ad5}" ma:internalName="TaxCatchAll" ma:showField="CatchAllData" ma:web="e519310d-fb73-46d5-9f91-9df25b56a0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4d61543-0b61-4671-82ca-38c443c70a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Notes0" ma:index="17" nillable="true" ma:displayName="Notes" ma:internalName="Notes0">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6AE53E-86F2-4C42-991A-51F3892F511A}">
  <ds:schemaRefs>
    <ds:schemaRef ds:uri="http://schemas.microsoft.com/sharepoint/v3/contenttype/forms"/>
  </ds:schemaRefs>
</ds:datastoreItem>
</file>

<file path=customXml/itemProps2.xml><?xml version="1.0" encoding="utf-8"?>
<ds:datastoreItem xmlns:ds="http://schemas.openxmlformats.org/officeDocument/2006/customXml" ds:itemID="{9B2B8C59-6E1F-4AE1-9CA9-DAF681493775}">
  <ds:schemaRefs>
    <ds:schemaRef ds:uri="http://schemas.microsoft.com/office/2006/metadata/properties"/>
    <ds:schemaRef ds:uri="http://schemas.microsoft.com/office/infopath/2007/PartnerControls"/>
    <ds:schemaRef ds:uri="http://schemas.microsoft.com/sharepoint/v3"/>
    <ds:schemaRef ds:uri="74d61543-0b61-4671-82ca-38c443c70a24"/>
    <ds:schemaRef ds:uri="e519310d-fb73-46d5-9f91-9df25b56a055"/>
  </ds:schemaRefs>
</ds:datastoreItem>
</file>

<file path=customXml/itemProps3.xml><?xml version="1.0" encoding="utf-8"?>
<ds:datastoreItem xmlns:ds="http://schemas.openxmlformats.org/officeDocument/2006/customXml" ds:itemID="{AC891F80-AFF4-4D12-A5D1-1878EC172FFA}">
  <ds:schemaRefs>
    <ds:schemaRef ds:uri="http://schemas.openxmlformats.org/officeDocument/2006/bibliography"/>
  </ds:schemaRefs>
</ds:datastoreItem>
</file>

<file path=customXml/itemProps4.xml><?xml version="1.0" encoding="utf-8"?>
<ds:datastoreItem xmlns:ds="http://schemas.openxmlformats.org/officeDocument/2006/customXml" ds:itemID="{9E9541E6-9548-4A3E-A76C-17E11C512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19310d-fb73-46d5-9f91-9df25b56a055"/>
    <ds:schemaRef ds:uri="74d61543-0b61-4671-82ca-38c443c70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8794</Words>
  <Characters>50128</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58805</CharactersWithSpaces>
  <SharedDoc>false</SharedDoc>
  <HLinks>
    <vt:vector size="576" baseType="variant">
      <vt:variant>
        <vt:i4>7864424</vt:i4>
      </vt:variant>
      <vt:variant>
        <vt:i4>132</vt:i4>
      </vt:variant>
      <vt:variant>
        <vt:i4>0</vt:i4>
      </vt:variant>
      <vt:variant>
        <vt:i4>5</vt:i4>
      </vt:variant>
      <vt:variant>
        <vt:lpwstr>https://covid19.ncdhhs.gov/vaccines</vt:lpwstr>
      </vt:variant>
      <vt:variant>
        <vt:lpwstr/>
      </vt:variant>
      <vt:variant>
        <vt:i4>5963803</vt:i4>
      </vt:variant>
      <vt:variant>
        <vt:i4>129</vt:i4>
      </vt:variant>
      <vt:variant>
        <vt:i4>0</vt:i4>
      </vt:variant>
      <vt:variant>
        <vt:i4>5</vt:i4>
      </vt:variant>
      <vt:variant>
        <vt:lpwstr>https://www.cdc.gov/coronavirus/2019-ncov/vaccines/facts.html</vt:lpwstr>
      </vt:variant>
      <vt:variant>
        <vt:lpwstr/>
      </vt:variant>
      <vt:variant>
        <vt:i4>4653086</vt:i4>
      </vt:variant>
      <vt:variant>
        <vt:i4>126</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6029403</vt:i4>
      </vt:variant>
      <vt:variant>
        <vt:i4>123</vt:i4>
      </vt:variant>
      <vt:variant>
        <vt:i4>0</vt:i4>
      </vt:variant>
      <vt:variant>
        <vt:i4>5</vt:i4>
      </vt:variant>
      <vt:variant>
        <vt:lpwstr>https://www.cdc.gov/vaccines/covid-19/hcp/engaging-patients.html</vt:lpwstr>
      </vt:variant>
      <vt:variant>
        <vt:lpwstr/>
      </vt:variant>
      <vt:variant>
        <vt:i4>4128804</vt:i4>
      </vt:variant>
      <vt:variant>
        <vt:i4>120</vt:i4>
      </vt:variant>
      <vt:variant>
        <vt:i4>0</vt:i4>
      </vt:variant>
      <vt:variant>
        <vt:i4>5</vt:i4>
      </vt:variant>
      <vt:variant>
        <vt:lpwstr>https://www.cdc.gov/coronavirus/2019-ncov/vaccines/stay-up-to-date.html</vt:lpwstr>
      </vt:variant>
      <vt:variant>
        <vt:lpwstr/>
      </vt:variant>
      <vt:variant>
        <vt:i4>4456541</vt:i4>
      </vt:variant>
      <vt:variant>
        <vt:i4>117</vt:i4>
      </vt:variant>
      <vt:variant>
        <vt:i4>0</vt:i4>
      </vt:variant>
      <vt:variant>
        <vt:i4>5</vt:i4>
      </vt:variant>
      <vt:variant>
        <vt:lpwstr>https://epi.dph.ncdhhs.gov/cd/lhds/manuals/cd/coronavirus/Documenting a Referral Job Aid.pdf?ver=1.1</vt:lpwstr>
      </vt:variant>
      <vt:variant>
        <vt:lpwstr/>
      </vt:variant>
      <vt:variant>
        <vt:i4>8323160</vt:i4>
      </vt:variant>
      <vt:variant>
        <vt:i4>114</vt:i4>
      </vt:variant>
      <vt:variant>
        <vt:i4>0</vt:i4>
      </vt:variant>
      <vt:variant>
        <vt:i4>5</vt:i4>
      </vt:variant>
      <vt:variant>
        <vt:lpwstr/>
      </vt:variant>
      <vt:variant>
        <vt:lpwstr>_Vaccine_Hesitancy_Addendum</vt:lpwstr>
      </vt:variant>
      <vt:variant>
        <vt:i4>262147</vt:i4>
      </vt:variant>
      <vt:variant>
        <vt:i4>111</vt:i4>
      </vt:variant>
      <vt:variant>
        <vt:i4>0</vt:i4>
      </vt:variant>
      <vt:variant>
        <vt:i4>5</vt:i4>
      </vt:variant>
      <vt:variant>
        <vt:lpwstr>https://www.cdc.gov/media/releases/2021/p1021-covid-booster.html</vt:lpwstr>
      </vt:variant>
      <vt:variant>
        <vt:lpwstr/>
      </vt:variant>
      <vt:variant>
        <vt:i4>196622</vt:i4>
      </vt:variant>
      <vt:variant>
        <vt:i4>108</vt:i4>
      </vt:variant>
      <vt:variant>
        <vt:i4>0</vt:i4>
      </vt:variant>
      <vt:variant>
        <vt:i4>5</vt:i4>
      </vt:variant>
      <vt:variant>
        <vt:lpwstr>https://espanol.cdc.gov/coronavirus/2019-ncov/vaccines/booster-shot.html</vt:lpwstr>
      </vt:variant>
      <vt:variant>
        <vt:lpwstr/>
      </vt:variant>
      <vt:variant>
        <vt:i4>7798924</vt:i4>
      </vt:variant>
      <vt:variant>
        <vt:i4>105</vt:i4>
      </vt:variant>
      <vt:variant>
        <vt:i4>0</vt:i4>
      </vt:variant>
      <vt:variant>
        <vt:i4>5</vt:i4>
      </vt:variant>
      <vt:variant>
        <vt:lpwstr/>
      </vt:variant>
      <vt:variant>
        <vt:lpwstr>_Sección_10:_Anexo</vt:lpwstr>
      </vt:variant>
      <vt:variant>
        <vt:i4>983124</vt:i4>
      </vt:variant>
      <vt:variant>
        <vt:i4>102</vt:i4>
      </vt:variant>
      <vt:variant>
        <vt:i4>0</vt:i4>
      </vt:variant>
      <vt:variant>
        <vt:i4>5</vt:i4>
      </vt:variant>
      <vt:variant>
        <vt:lpwstr>https://covid19.ncdhhs.gov/encuentre-tratamiento</vt:lpwstr>
      </vt:variant>
      <vt:variant>
        <vt:lpwstr/>
      </vt:variant>
      <vt:variant>
        <vt:i4>5373966</vt:i4>
      </vt:variant>
      <vt:variant>
        <vt:i4>99</vt:i4>
      </vt:variant>
      <vt:variant>
        <vt:i4>0</vt:i4>
      </vt:variant>
      <vt:variant>
        <vt:i4>5</vt:i4>
      </vt:variant>
      <vt:variant>
        <vt:lpwstr>https://covid19.ncdhhs.gov/que-debes-hacer-si-te-enfermas</vt:lpwstr>
      </vt:variant>
      <vt:variant>
        <vt:lpwstr/>
      </vt:variant>
      <vt:variant>
        <vt:i4>1376276</vt:i4>
      </vt:variant>
      <vt:variant>
        <vt:i4>96</vt:i4>
      </vt:variant>
      <vt:variant>
        <vt:i4>0</vt:i4>
      </vt:variant>
      <vt:variant>
        <vt:i4>5</vt:i4>
      </vt:variant>
      <vt:variant>
        <vt:lpwstr>https://covid19.ncdhhs.gov/treatment</vt:lpwstr>
      </vt:variant>
      <vt:variant>
        <vt:lpwstr/>
      </vt:variant>
      <vt:variant>
        <vt:i4>1376276</vt:i4>
      </vt:variant>
      <vt:variant>
        <vt:i4>93</vt:i4>
      </vt:variant>
      <vt:variant>
        <vt:i4>0</vt:i4>
      </vt:variant>
      <vt:variant>
        <vt:i4>5</vt:i4>
      </vt:variant>
      <vt:variant>
        <vt:lpwstr>https://covid19.ncdhhs.gov/treatment</vt:lpwstr>
      </vt:variant>
      <vt:variant>
        <vt:lpwstr/>
      </vt:variant>
      <vt:variant>
        <vt:i4>3997730</vt:i4>
      </vt:variant>
      <vt:variant>
        <vt:i4>90</vt:i4>
      </vt:variant>
      <vt:variant>
        <vt:i4>0</vt:i4>
      </vt:variant>
      <vt:variant>
        <vt:i4>5</vt:i4>
      </vt:variant>
      <vt:variant>
        <vt:lpwstr>https://espanol.cdc.gov/coronavirus/2019-ncov/your-health/isolation.html?CDC_AA_refVal=https%3A%252F%252Fwww.cdc.gov%252Fcoronavirus%252F2019-ncov%252Fyour-health%252Fquarantine-isolation.html</vt:lpwstr>
      </vt:variant>
      <vt:variant>
        <vt:lpwstr/>
      </vt:variant>
      <vt:variant>
        <vt:i4>7602228</vt:i4>
      </vt:variant>
      <vt:variant>
        <vt:i4>87</vt:i4>
      </vt:variant>
      <vt:variant>
        <vt:i4>0</vt:i4>
      </vt:variant>
      <vt:variant>
        <vt:i4>5</vt:i4>
      </vt:variant>
      <vt:variant>
        <vt:lpwstr>https://espanol.cdc.gov/coronavirus/2019-ncov/your-health/if-you-were-exposed.html</vt:lpwstr>
      </vt:variant>
      <vt:variant>
        <vt:lpwstr/>
      </vt:variant>
      <vt:variant>
        <vt:i4>8257545</vt:i4>
      </vt:variant>
      <vt:variant>
        <vt:i4>84</vt:i4>
      </vt:variant>
      <vt:variant>
        <vt:i4>0</vt:i4>
      </vt:variant>
      <vt:variant>
        <vt:i4>5</vt:i4>
      </vt:variant>
      <vt:variant>
        <vt:lpwstr>https://epi.dph.ncdhhs.gov/cd/lhds/manuals/cd/coronavirus/Case Portal_CI Guidance.pdf?ver=1.2</vt:lpwstr>
      </vt:variant>
      <vt:variant>
        <vt:lpwstr/>
      </vt:variant>
      <vt:variant>
        <vt:i4>4128822</vt:i4>
      </vt:variant>
      <vt:variant>
        <vt:i4>81</vt:i4>
      </vt:variant>
      <vt:variant>
        <vt:i4>0</vt:i4>
      </vt:variant>
      <vt:variant>
        <vt:i4>5</vt:i4>
      </vt:variant>
      <vt:variant>
        <vt:lpwstr>https://epi.dph.ncdhhs.gov/cd/lhds/manuals/cd/coronavirus/Understanding the Case Portal.pdf?ver=1.0</vt:lpwstr>
      </vt:variant>
      <vt:variant>
        <vt:lpwstr/>
      </vt:variant>
      <vt:variant>
        <vt:i4>8257545</vt:i4>
      </vt:variant>
      <vt:variant>
        <vt:i4>78</vt:i4>
      </vt:variant>
      <vt:variant>
        <vt:i4>0</vt:i4>
      </vt:variant>
      <vt:variant>
        <vt:i4>5</vt:i4>
      </vt:variant>
      <vt:variant>
        <vt:lpwstr>https://epi.dph.ncdhhs.gov/cd/lhds/manuals/cd/coronavirus/Case Portal_CI Guidance.pdf?ver=1.2</vt:lpwstr>
      </vt:variant>
      <vt:variant>
        <vt:lpwstr/>
      </vt:variant>
      <vt:variant>
        <vt:i4>6684875</vt:i4>
      </vt:variant>
      <vt:variant>
        <vt:i4>75</vt:i4>
      </vt:variant>
      <vt:variant>
        <vt:i4>0</vt:i4>
      </vt:variant>
      <vt:variant>
        <vt:i4>5</vt:i4>
      </vt:variant>
      <vt:variant>
        <vt:lpwstr/>
      </vt:variant>
      <vt:variant>
        <vt:lpwstr>_Sección_8:_Anexo</vt:lpwstr>
      </vt:variant>
      <vt:variant>
        <vt:i4>6684875</vt:i4>
      </vt:variant>
      <vt:variant>
        <vt:i4>72</vt:i4>
      </vt:variant>
      <vt:variant>
        <vt:i4>0</vt:i4>
      </vt:variant>
      <vt:variant>
        <vt:i4>5</vt:i4>
      </vt:variant>
      <vt:variant>
        <vt:lpwstr/>
      </vt:variant>
      <vt:variant>
        <vt:lpwstr>_Sección_8:_Anexo</vt:lpwstr>
      </vt:variant>
      <vt:variant>
        <vt:i4>6750411</vt:i4>
      </vt:variant>
      <vt:variant>
        <vt:i4>69</vt:i4>
      </vt:variant>
      <vt:variant>
        <vt:i4>0</vt:i4>
      </vt:variant>
      <vt:variant>
        <vt:i4>5</vt:i4>
      </vt:variant>
      <vt:variant>
        <vt:lpwstr/>
      </vt:variant>
      <vt:variant>
        <vt:lpwstr>_Sección_9:_Anexo</vt:lpwstr>
      </vt:variant>
      <vt:variant>
        <vt:i4>8323160</vt:i4>
      </vt:variant>
      <vt:variant>
        <vt:i4>66</vt:i4>
      </vt:variant>
      <vt:variant>
        <vt:i4>0</vt:i4>
      </vt:variant>
      <vt:variant>
        <vt:i4>5</vt:i4>
      </vt:variant>
      <vt:variant>
        <vt:lpwstr/>
      </vt:variant>
      <vt:variant>
        <vt:lpwstr>_Vaccine_Hesitancy_Addendum</vt:lpwstr>
      </vt:variant>
      <vt:variant>
        <vt:i4>4194384</vt:i4>
      </vt:variant>
      <vt:variant>
        <vt:i4>63</vt:i4>
      </vt:variant>
      <vt:variant>
        <vt:i4>0</vt:i4>
      </vt:variant>
      <vt:variant>
        <vt:i4>5</vt:i4>
      </vt:variant>
      <vt:variant>
        <vt:lpwstr>https://espanol.cdc.gov/coronavirus/2019-ncov/your-health/isolation.html</vt:lpwstr>
      </vt:variant>
      <vt:variant>
        <vt:lpwstr/>
      </vt:variant>
      <vt:variant>
        <vt:i4>1179701</vt:i4>
      </vt:variant>
      <vt:variant>
        <vt:i4>56</vt:i4>
      </vt:variant>
      <vt:variant>
        <vt:i4>0</vt:i4>
      </vt:variant>
      <vt:variant>
        <vt:i4>5</vt:i4>
      </vt:variant>
      <vt:variant>
        <vt:lpwstr/>
      </vt:variant>
      <vt:variant>
        <vt:lpwstr>_Toc118353947</vt:lpwstr>
      </vt:variant>
      <vt:variant>
        <vt:i4>1179701</vt:i4>
      </vt:variant>
      <vt:variant>
        <vt:i4>50</vt:i4>
      </vt:variant>
      <vt:variant>
        <vt:i4>0</vt:i4>
      </vt:variant>
      <vt:variant>
        <vt:i4>5</vt:i4>
      </vt:variant>
      <vt:variant>
        <vt:lpwstr/>
      </vt:variant>
      <vt:variant>
        <vt:lpwstr>_Toc118353946</vt:lpwstr>
      </vt:variant>
      <vt:variant>
        <vt:i4>1179701</vt:i4>
      </vt:variant>
      <vt:variant>
        <vt:i4>44</vt:i4>
      </vt:variant>
      <vt:variant>
        <vt:i4>0</vt:i4>
      </vt:variant>
      <vt:variant>
        <vt:i4>5</vt:i4>
      </vt:variant>
      <vt:variant>
        <vt:lpwstr/>
      </vt:variant>
      <vt:variant>
        <vt:lpwstr>_Toc118353945</vt:lpwstr>
      </vt:variant>
      <vt:variant>
        <vt:i4>1179701</vt:i4>
      </vt:variant>
      <vt:variant>
        <vt:i4>38</vt:i4>
      </vt:variant>
      <vt:variant>
        <vt:i4>0</vt:i4>
      </vt:variant>
      <vt:variant>
        <vt:i4>5</vt:i4>
      </vt:variant>
      <vt:variant>
        <vt:lpwstr/>
      </vt:variant>
      <vt:variant>
        <vt:lpwstr>_Toc118353944</vt:lpwstr>
      </vt:variant>
      <vt:variant>
        <vt:i4>1179701</vt:i4>
      </vt:variant>
      <vt:variant>
        <vt:i4>32</vt:i4>
      </vt:variant>
      <vt:variant>
        <vt:i4>0</vt:i4>
      </vt:variant>
      <vt:variant>
        <vt:i4>5</vt:i4>
      </vt:variant>
      <vt:variant>
        <vt:lpwstr/>
      </vt:variant>
      <vt:variant>
        <vt:lpwstr>_Toc118353943</vt:lpwstr>
      </vt:variant>
      <vt:variant>
        <vt:i4>1179701</vt:i4>
      </vt:variant>
      <vt:variant>
        <vt:i4>26</vt:i4>
      </vt:variant>
      <vt:variant>
        <vt:i4>0</vt:i4>
      </vt:variant>
      <vt:variant>
        <vt:i4>5</vt:i4>
      </vt:variant>
      <vt:variant>
        <vt:lpwstr/>
      </vt:variant>
      <vt:variant>
        <vt:lpwstr>_Toc118353942</vt:lpwstr>
      </vt:variant>
      <vt:variant>
        <vt:i4>1179701</vt:i4>
      </vt:variant>
      <vt:variant>
        <vt:i4>20</vt:i4>
      </vt:variant>
      <vt:variant>
        <vt:i4>0</vt:i4>
      </vt:variant>
      <vt:variant>
        <vt:i4>5</vt:i4>
      </vt:variant>
      <vt:variant>
        <vt:lpwstr/>
      </vt:variant>
      <vt:variant>
        <vt:lpwstr>_Toc118353941</vt:lpwstr>
      </vt:variant>
      <vt:variant>
        <vt:i4>1179701</vt:i4>
      </vt:variant>
      <vt:variant>
        <vt:i4>14</vt:i4>
      </vt:variant>
      <vt:variant>
        <vt:i4>0</vt:i4>
      </vt:variant>
      <vt:variant>
        <vt:i4>5</vt:i4>
      </vt:variant>
      <vt:variant>
        <vt:lpwstr/>
      </vt:variant>
      <vt:variant>
        <vt:lpwstr>_Toc118353940</vt:lpwstr>
      </vt:variant>
      <vt:variant>
        <vt:i4>1376309</vt:i4>
      </vt:variant>
      <vt:variant>
        <vt:i4>8</vt:i4>
      </vt:variant>
      <vt:variant>
        <vt:i4>0</vt:i4>
      </vt:variant>
      <vt:variant>
        <vt:i4>5</vt:i4>
      </vt:variant>
      <vt:variant>
        <vt:lpwstr/>
      </vt:variant>
      <vt:variant>
        <vt:lpwstr>_Toc118353939</vt:lpwstr>
      </vt:variant>
      <vt:variant>
        <vt:i4>1376309</vt:i4>
      </vt:variant>
      <vt:variant>
        <vt:i4>2</vt:i4>
      </vt:variant>
      <vt:variant>
        <vt:i4>0</vt:i4>
      </vt:variant>
      <vt:variant>
        <vt:i4>5</vt:i4>
      </vt:variant>
      <vt:variant>
        <vt:lpwstr/>
      </vt:variant>
      <vt:variant>
        <vt:lpwstr>_Toc118353938</vt:lpwstr>
      </vt:variant>
      <vt:variant>
        <vt:i4>7864424</vt:i4>
      </vt:variant>
      <vt:variant>
        <vt:i4>183</vt:i4>
      </vt:variant>
      <vt:variant>
        <vt:i4>0</vt:i4>
      </vt:variant>
      <vt:variant>
        <vt:i4>5</vt:i4>
      </vt:variant>
      <vt:variant>
        <vt:lpwstr>https://covid19.ncdhhs.gov/vaccines</vt:lpwstr>
      </vt:variant>
      <vt:variant>
        <vt:lpwstr/>
      </vt:variant>
      <vt:variant>
        <vt:i4>6619171</vt:i4>
      </vt:variant>
      <vt:variant>
        <vt:i4>180</vt:i4>
      </vt:variant>
      <vt:variant>
        <vt:i4>0</vt:i4>
      </vt:variant>
      <vt:variant>
        <vt:i4>5</vt:i4>
      </vt:variant>
      <vt:variant>
        <vt:lpwstr>https://www.cdc.gov/coronavirus/2019-ncov/vaccines/stay-up-to-date.html?CDC_AA_refVal=https%3A%2F%2Fwww.cdc.gov%2Fcoronavirus%2F2019-ncov%2Fvaccines%2Fbooster-shot.html</vt:lpwstr>
      </vt:variant>
      <vt:variant>
        <vt:lpwstr/>
      </vt:variant>
      <vt:variant>
        <vt:i4>2818052</vt:i4>
      </vt:variant>
      <vt:variant>
        <vt:i4>177</vt:i4>
      </vt:variant>
      <vt:variant>
        <vt:i4>0</vt:i4>
      </vt:variant>
      <vt:variant>
        <vt:i4>5</vt:i4>
      </vt:variant>
      <vt:variant>
        <vt:lpwstr/>
      </vt:variant>
      <vt:variant>
        <vt:lpwstr>_Información_Básica_Sobre</vt:lpwstr>
      </vt:variant>
      <vt:variant>
        <vt:i4>4784136</vt:i4>
      </vt:variant>
      <vt:variant>
        <vt:i4>174</vt:i4>
      </vt:variant>
      <vt:variant>
        <vt:i4>0</vt:i4>
      </vt:variant>
      <vt:variant>
        <vt:i4>5</vt:i4>
      </vt:variant>
      <vt:variant>
        <vt:lpwstr>https://covid.cdc.gov/covid-data-tracker/</vt:lpwstr>
      </vt:variant>
      <vt:variant>
        <vt:lpwstr>vaccine-effectiveness</vt:lpwstr>
      </vt:variant>
      <vt:variant>
        <vt:i4>5111872</vt:i4>
      </vt:variant>
      <vt:variant>
        <vt:i4>171</vt:i4>
      </vt:variant>
      <vt:variant>
        <vt:i4>0</vt:i4>
      </vt:variant>
      <vt:variant>
        <vt:i4>5</vt:i4>
      </vt:variant>
      <vt:variant>
        <vt:lpwstr>https://covid.cdc.gov/covid-data-tracker/</vt:lpwstr>
      </vt:variant>
      <vt:variant>
        <vt:lpwstr>covidnet-hospitalizations-vaccination</vt:lpwstr>
      </vt:variant>
      <vt:variant>
        <vt:i4>458755</vt:i4>
      </vt:variant>
      <vt:variant>
        <vt:i4>168</vt:i4>
      </vt:variant>
      <vt:variant>
        <vt:i4>0</vt:i4>
      </vt:variant>
      <vt:variant>
        <vt:i4>5</vt:i4>
      </vt:variant>
      <vt:variant>
        <vt:lpwstr>https://www.cdc.gov/vaccines/covid-19/planning/children/6-things-to-know.html</vt:lpwstr>
      </vt:variant>
      <vt:variant>
        <vt:lpwstr/>
      </vt:variant>
      <vt:variant>
        <vt:i4>5898253</vt:i4>
      </vt:variant>
      <vt:variant>
        <vt:i4>165</vt:i4>
      </vt:variant>
      <vt:variant>
        <vt:i4>0</vt:i4>
      </vt:variant>
      <vt:variant>
        <vt:i4>5</vt:i4>
      </vt:variant>
      <vt:variant>
        <vt:lpwstr>https://healthychildren.org/English/health-issues/conditions/COVID-19/Pages/The-Science-Behind-the-COVID-19-Vaccine-Parent-FAQs.aspx</vt:lpwstr>
      </vt:variant>
      <vt:variant>
        <vt:lpwstr/>
      </vt:variant>
      <vt:variant>
        <vt:i4>458755</vt:i4>
      </vt:variant>
      <vt:variant>
        <vt:i4>162</vt:i4>
      </vt:variant>
      <vt:variant>
        <vt:i4>0</vt:i4>
      </vt:variant>
      <vt:variant>
        <vt:i4>5</vt:i4>
      </vt:variant>
      <vt:variant>
        <vt:lpwstr>https://www.cdc.gov/vaccines/covid-19/planning/children/6-things-to-know.html</vt:lpwstr>
      </vt:variant>
      <vt:variant>
        <vt:lpwstr/>
      </vt:variant>
      <vt:variant>
        <vt:i4>4522075</vt:i4>
      </vt:variant>
      <vt:variant>
        <vt:i4>159</vt:i4>
      </vt:variant>
      <vt:variant>
        <vt:i4>0</vt:i4>
      </vt:variant>
      <vt:variant>
        <vt:i4>5</vt:i4>
      </vt:variant>
      <vt:variant>
        <vt:lpwstr>https://www.cdc.gov/coronavirus/2019-ncov/vaccines/why-vaccinate-children-teens.html</vt:lpwstr>
      </vt:variant>
      <vt:variant>
        <vt:lpwstr/>
      </vt:variant>
      <vt:variant>
        <vt:i4>4390976</vt:i4>
      </vt:variant>
      <vt:variant>
        <vt:i4>156</vt:i4>
      </vt:variant>
      <vt:variant>
        <vt:i4>0</vt:i4>
      </vt:variant>
      <vt:variant>
        <vt:i4>5</vt:i4>
      </vt:variant>
      <vt:variant>
        <vt:lpwstr>https://www.cdc.gov/coronavirus/2019-ncov/vaccines/safety/safety-of-vaccines.html</vt:lpwstr>
      </vt:variant>
      <vt:variant>
        <vt:lpwstr/>
      </vt:variant>
      <vt:variant>
        <vt:i4>8323116</vt:i4>
      </vt:variant>
      <vt:variant>
        <vt:i4>153</vt:i4>
      </vt:variant>
      <vt:variant>
        <vt:i4>0</vt:i4>
      </vt:variant>
      <vt:variant>
        <vt:i4>5</vt:i4>
      </vt:variant>
      <vt:variant>
        <vt:lpwstr>https://www.cdc.gov/coronavirus/2019-ncov/vaccines/safety.html</vt:lpwstr>
      </vt:variant>
      <vt:variant>
        <vt:lpwstr/>
      </vt:variant>
      <vt:variant>
        <vt:i4>4653086</vt:i4>
      </vt:variant>
      <vt:variant>
        <vt:i4>150</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4390976</vt:i4>
      </vt:variant>
      <vt:variant>
        <vt:i4>147</vt:i4>
      </vt:variant>
      <vt:variant>
        <vt:i4>0</vt:i4>
      </vt:variant>
      <vt:variant>
        <vt:i4>5</vt:i4>
      </vt:variant>
      <vt:variant>
        <vt:lpwstr>https://www.cdc.gov/coronavirus/2019-ncov/vaccines/safety/safety-of-vaccines.html</vt:lpwstr>
      </vt:variant>
      <vt:variant>
        <vt:lpwstr/>
      </vt:variant>
      <vt:variant>
        <vt:i4>4653086</vt:i4>
      </vt:variant>
      <vt:variant>
        <vt:i4>144</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196675</vt:i4>
      </vt:variant>
      <vt:variant>
        <vt:i4>141</vt:i4>
      </vt:variant>
      <vt:variant>
        <vt:i4>0</vt:i4>
      </vt:variant>
      <vt:variant>
        <vt:i4>5</vt:i4>
      </vt:variant>
      <vt:variant>
        <vt:lpwstr>https://mothertobaby.org/contact/</vt:lpwstr>
      </vt:variant>
      <vt:variant>
        <vt:lpwstr/>
      </vt:variant>
      <vt:variant>
        <vt:i4>262227</vt:i4>
      </vt:variant>
      <vt:variant>
        <vt:i4>138</vt:i4>
      </vt:variant>
      <vt:variant>
        <vt:i4>0</vt:i4>
      </vt:variant>
      <vt:variant>
        <vt:i4>5</vt:i4>
      </vt:variant>
      <vt:variant>
        <vt:lpwstr>https://www.cdc.gov/media/releases/2021/s0811-vaccine-safe-pregnant.html</vt:lpwstr>
      </vt:variant>
      <vt:variant>
        <vt:lpwstr/>
      </vt:variant>
      <vt:variant>
        <vt:i4>655372</vt:i4>
      </vt:variant>
      <vt:variant>
        <vt:i4>135</vt:i4>
      </vt:variant>
      <vt:variant>
        <vt:i4>0</vt:i4>
      </vt:variant>
      <vt:variant>
        <vt:i4>5</vt:i4>
      </vt:variant>
      <vt:variant>
        <vt:lpwstr>https://pubmed.ncbi.nlm.nih.gov/35051292/</vt:lpwstr>
      </vt:variant>
      <vt:variant>
        <vt:lpwstr/>
      </vt:variant>
      <vt:variant>
        <vt:i4>5505113</vt:i4>
      </vt:variant>
      <vt:variant>
        <vt:i4>132</vt:i4>
      </vt:variant>
      <vt:variant>
        <vt:i4>0</vt:i4>
      </vt:variant>
      <vt:variant>
        <vt:i4>5</vt:i4>
      </vt:variant>
      <vt:variant>
        <vt:lpwstr>https://www.cdc.gov/coronavirus/2019-ncov/vaccines/recommendations/pregnancy.html</vt:lpwstr>
      </vt:variant>
      <vt:variant>
        <vt:lpwstr/>
      </vt:variant>
      <vt:variant>
        <vt:i4>1048673</vt:i4>
      </vt:variant>
      <vt:variant>
        <vt:i4>129</vt:i4>
      </vt:variant>
      <vt:variant>
        <vt:i4>0</vt:i4>
      </vt:variant>
      <vt:variant>
        <vt:i4>5</vt:i4>
      </vt:variant>
      <vt:variant>
        <vt:lpwstr>https://www.cdc.gov/coronavirus/2019-ncov/vaccines/recommendations/pregnancy.html</vt:lpwstr>
      </vt:variant>
      <vt:variant>
        <vt:lpwstr>anchor_1628692520287</vt:lpwstr>
      </vt:variant>
      <vt:variant>
        <vt:i4>327696</vt:i4>
      </vt:variant>
      <vt:variant>
        <vt:i4>126</vt:i4>
      </vt:variant>
      <vt:variant>
        <vt:i4>0</vt:i4>
      </vt:variant>
      <vt:variant>
        <vt:i4>5</vt:i4>
      </vt:variant>
      <vt:variant>
        <vt:lpwstr>https://www.cdc.gov/coronavirus/2019-ncov/vaccines/different-vaccines/overview-COVID-19-vaccines.html</vt:lpwstr>
      </vt:variant>
      <vt:variant>
        <vt:lpwstr/>
      </vt:variant>
      <vt:variant>
        <vt:i4>5111872</vt:i4>
      </vt:variant>
      <vt:variant>
        <vt:i4>123</vt:i4>
      </vt:variant>
      <vt:variant>
        <vt:i4>0</vt:i4>
      </vt:variant>
      <vt:variant>
        <vt:i4>5</vt:i4>
      </vt:variant>
      <vt:variant>
        <vt:lpwstr>https://covid.cdc.gov/covid-data-tracker/</vt:lpwstr>
      </vt:variant>
      <vt:variant>
        <vt:lpwstr>covidnet-hospitalizations-vaccination</vt:lpwstr>
      </vt:variant>
      <vt:variant>
        <vt:i4>2949183</vt:i4>
      </vt:variant>
      <vt:variant>
        <vt:i4>120</vt:i4>
      </vt:variant>
      <vt:variant>
        <vt:i4>0</vt:i4>
      </vt:variant>
      <vt:variant>
        <vt:i4>5</vt:i4>
      </vt:variant>
      <vt:variant>
        <vt:lpwstr>https://www.cdc.gov/coronavirus/2019-ncov/variants/index.html?CDC_AA_refVal=https%3A%2F%2Fwww.cdc.gov%2Fcoronavirus%2F2019-ncov%2Fvariants%2Fomicron-variant.html</vt:lpwstr>
      </vt:variant>
      <vt:variant>
        <vt:lpwstr/>
      </vt:variant>
      <vt:variant>
        <vt:i4>1048703</vt:i4>
      </vt:variant>
      <vt:variant>
        <vt:i4>117</vt:i4>
      </vt:variant>
      <vt:variant>
        <vt:i4>0</vt:i4>
      </vt:variant>
      <vt:variant>
        <vt:i4>5</vt:i4>
      </vt:variant>
      <vt:variant>
        <vt:lpwstr>https://covid.cdc.gov/covid-data-tracker/</vt:lpwstr>
      </vt:variant>
      <vt:variant>
        <vt:lpwstr>trends_dailycases_select_00</vt:lpwstr>
      </vt:variant>
      <vt:variant>
        <vt:i4>1572936</vt:i4>
      </vt:variant>
      <vt:variant>
        <vt:i4>114</vt:i4>
      </vt:variant>
      <vt:variant>
        <vt:i4>0</vt:i4>
      </vt:variant>
      <vt:variant>
        <vt:i4>5</vt:i4>
      </vt:variant>
      <vt:variant>
        <vt:lpwstr>https://www.cdc.gov/mmwr/volumes/70/wr/mm7032e1.htm?s_cid=mm7032e1_e&amp;ACSTrackingID=USCDC_921-DM63289&amp;ACSTrackingLabel=MMWR%20Early%20Release%20-%20Vol.%2070%2C%20August%206%2C%202021&amp;deliveryName=USCDC_921-DM63289</vt:lpwstr>
      </vt:variant>
      <vt:variant>
        <vt:lpwstr/>
      </vt:variant>
      <vt:variant>
        <vt:i4>2949183</vt:i4>
      </vt:variant>
      <vt:variant>
        <vt:i4>111</vt:i4>
      </vt:variant>
      <vt:variant>
        <vt:i4>0</vt:i4>
      </vt:variant>
      <vt:variant>
        <vt:i4>5</vt:i4>
      </vt:variant>
      <vt:variant>
        <vt:lpwstr>https://www.cdc.gov/coronavirus/2019-ncov/variants/index.html?CDC_AA_refVal=https%3A%2F%2Fwww.cdc.gov%2Fcoronavirus%2F2019-ncov%2Fvariants%2Fomicron-variant.html</vt:lpwstr>
      </vt:variant>
      <vt:variant>
        <vt:lpwstr/>
      </vt:variant>
      <vt:variant>
        <vt:i4>4784136</vt:i4>
      </vt:variant>
      <vt:variant>
        <vt:i4>108</vt:i4>
      </vt:variant>
      <vt:variant>
        <vt:i4>0</vt:i4>
      </vt:variant>
      <vt:variant>
        <vt:i4>5</vt:i4>
      </vt:variant>
      <vt:variant>
        <vt:lpwstr>https://covid.cdc.gov/covid-data-tracker/</vt:lpwstr>
      </vt:variant>
      <vt:variant>
        <vt:lpwstr>vaccine-effectiveness</vt:lpwstr>
      </vt:variant>
      <vt:variant>
        <vt:i4>2228278</vt:i4>
      </vt:variant>
      <vt:variant>
        <vt:i4>105</vt:i4>
      </vt:variant>
      <vt:variant>
        <vt:i4>0</vt:i4>
      </vt:variant>
      <vt:variant>
        <vt:i4>5</vt:i4>
      </vt:variant>
      <vt:variant>
        <vt:lpwstr>https://www.cdc.gov/coronavirus/2019-ncov/vaccines/effectiveness/index.html</vt:lpwstr>
      </vt:variant>
      <vt:variant>
        <vt:lpwstr/>
      </vt:variant>
      <vt:variant>
        <vt:i4>4653086</vt:i4>
      </vt:variant>
      <vt:variant>
        <vt:i4>102</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4456543</vt:i4>
      </vt:variant>
      <vt:variant>
        <vt:i4>99</vt:i4>
      </vt:variant>
      <vt:variant>
        <vt:i4>0</vt:i4>
      </vt:variant>
      <vt:variant>
        <vt:i4>5</vt:i4>
      </vt:variant>
      <vt:variant>
        <vt:lpwstr>https://www.cdc.gov/coronavirus/2019-ncov/vaccines/expect/after.html</vt:lpwstr>
      </vt:variant>
      <vt:variant>
        <vt:lpwstr/>
      </vt:variant>
      <vt:variant>
        <vt:i4>6357094</vt:i4>
      </vt:variant>
      <vt:variant>
        <vt:i4>96</vt:i4>
      </vt:variant>
      <vt:variant>
        <vt:i4>0</vt:i4>
      </vt:variant>
      <vt:variant>
        <vt:i4>5</vt:i4>
      </vt:variant>
      <vt:variant>
        <vt:lpwstr>https://www.cdc.gov/coronavirus/2019-ncov/vaccines/recommendations/immuno.html</vt:lpwstr>
      </vt:variant>
      <vt:variant>
        <vt:lpwstr/>
      </vt:variant>
      <vt:variant>
        <vt:i4>6357094</vt:i4>
      </vt:variant>
      <vt:variant>
        <vt:i4>93</vt:i4>
      </vt:variant>
      <vt:variant>
        <vt:i4>0</vt:i4>
      </vt:variant>
      <vt:variant>
        <vt:i4>5</vt:i4>
      </vt:variant>
      <vt:variant>
        <vt:lpwstr>https://www.cdc.gov/coronavirus/2019-ncov/vaccines/recommendations/immuno.html</vt:lpwstr>
      </vt:variant>
      <vt:variant>
        <vt:lpwstr/>
      </vt:variant>
      <vt:variant>
        <vt:i4>4784200</vt:i4>
      </vt:variant>
      <vt:variant>
        <vt:i4>90</vt:i4>
      </vt:variant>
      <vt:variant>
        <vt:i4>0</vt:i4>
      </vt:variant>
      <vt:variant>
        <vt:i4>5</vt:i4>
      </vt:variant>
      <vt:variant>
        <vt:lpwstr>https://covid19.ncdhhs.gov/vaccines/frequently-asked-questions-about-covid-19-vaccinations</vt:lpwstr>
      </vt:variant>
      <vt:variant>
        <vt:lpwstr>how-much-do-the-vaccines-and-boosters-cost</vt:lpwstr>
      </vt:variant>
      <vt:variant>
        <vt:i4>2687105</vt:i4>
      </vt:variant>
      <vt:variant>
        <vt:i4>87</vt:i4>
      </vt:variant>
      <vt:variant>
        <vt:i4>0</vt:i4>
      </vt:variant>
      <vt:variant>
        <vt:i4>5</vt:i4>
      </vt:variant>
      <vt:variant>
        <vt:lpwstr/>
      </vt:variant>
      <vt:variant>
        <vt:lpwstr>_Recibí_la_serie</vt:lpwstr>
      </vt:variant>
      <vt:variant>
        <vt:i4>2490373</vt:i4>
      </vt:variant>
      <vt:variant>
        <vt:i4>84</vt:i4>
      </vt:variant>
      <vt:variant>
        <vt:i4>0</vt:i4>
      </vt:variant>
      <vt:variant>
        <vt:i4>5</vt:i4>
      </vt:variant>
      <vt:variant>
        <vt:lpwstr/>
      </vt:variant>
      <vt:variant>
        <vt:lpwstr>_No_quiero_tener</vt:lpwstr>
      </vt:variant>
      <vt:variant>
        <vt:i4>8454202</vt:i4>
      </vt:variant>
      <vt:variant>
        <vt:i4>81</vt:i4>
      </vt:variant>
      <vt:variant>
        <vt:i4>0</vt:i4>
      </vt:variant>
      <vt:variant>
        <vt:i4>5</vt:i4>
      </vt:variant>
      <vt:variant>
        <vt:lpwstr/>
      </vt:variant>
      <vt:variant>
        <vt:lpwstr>_Padezco_una_afección</vt:lpwstr>
      </vt:variant>
      <vt:variant>
        <vt:i4>14286963</vt:i4>
      </vt:variant>
      <vt:variant>
        <vt:i4>78</vt:i4>
      </vt:variant>
      <vt:variant>
        <vt:i4>0</vt:i4>
      </vt:variant>
      <vt:variant>
        <vt:i4>5</vt:i4>
      </vt:variant>
      <vt:variant>
        <vt:lpwstr/>
      </vt:variant>
      <vt:variant>
        <vt:lpwstr>_No_sé_por</vt:lpwstr>
      </vt:variant>
      <vt:variant>
        <vt:i4>720958</vt:i4>
      </vt:variant>
      <vt:variant>
        <vt:i4>75</vt:i4>
      </vt:variant>
      <vt:variant>
        <vt:i4>0</vt:i4>
      </vt:variant>
      <vt:variant>
        <vt:i4>5</vt:i4>
      </vt:variant>
      <vt:variant>
        <vt:lpwstr/>
      </vt:variant>
      <vt:variant>
        <vt:lpwstr>_Me_preocupan_los</vt:lpwstr>
      </vt:variant>
      <vt:variant>
        <vt:i4>6029425</vt:i4>
      </vt:variant>
      <vt:variant>
        <vt:i4>72</vt:i4>
      </vt:variant>
      <vt:variant>
        <vt:i4>0</vt:i4>
      </vt:variant>
      <vt:variant>
        <vt:i4>5</vt:i4>
      </vt:variant>
      <vt:variant>
        <vt:lpwstr/>
      </vt:variant>
      <vt:variant>
        <vt:lpwstr>_Estoy_embarazada_o</vt:lpwstr>
      </vt:variant>
      <vt:variant>
        <vt:i4>4653183</vt:i4>
      </vt:variant>
      <vt:variant>
        <vt:i4>69</vt:i4>
      </vt:variant>
      <vt:variant>
        <vt:i4>0</vt:i4>
      </vt:variant>
      <vt:variant>
        <vt:i4>5</vt:i4>
      </vt:variant>
      <vt:variant>
        <vt:lpwstr/>
      </vt:variant>
      <vt:variant>
        <vt:lpwstr>_Recibir_la_vacuna</vt:lpwstr>
      </vt:variant>
      <vt:variant>
        <vt:i4>14876736</vt:i4>
      </vt:variant>
      <vt:variant>
        <vt:i4>66</vt:i4>
      </vt:variant>
      <vt:variant>
        <vt:i4>0</vt:i4>
      </vt:variant>
      <vt:variant>
        <vt:i4>5</vt:i4>
      </vt:variant>
      <vt:variant>
        <vt:lpwstr/>
      </vt:variant>
      <vt:variant>
        <vt:lpwstr>_Ya_nadie_está</vt:lpwstr>
      </vt:variant>
      <vt:variant>
        <vt:i4>589891</vt:i4>
      </vt:variant>
      <vt:variant>
        <vt:i4>63</vt:i4>
      </vt:variant>
      <vt:variant>
        <vt:i4>0</vt:i4>
      </vt:variant>
      <vt:variant>
        <vt:i4>5</vt:i4>
      </vt:variant>
      <vt:variant>
        <vt:lpwstr/>
      </vt:variant>
      <vt:variant>
        <vt:lpwstr>_No_creo_que_1</vt:lpwstr>
      </vt:variant>
      <vt:variant>
        <vt:i4>3473434</vt:i4>
      </vt:variant>
      <vt:variant>
        <vt:i4>60</vt:i4>
      </vt:variant>
      <vt:variant>
        <vt:i4>0</vt:i4>
      </vt:variant>
      <vt:variant>
        <vt:i4>5</vt:i4>
      </vt:variant>
      <vt:variant>
        <vt:lpwstr/>
      </vt:variant>
      <vt:variant>
        <vt:lpwstr>_La_vacuna_se</vt:lpwstr>
      </vt:variant>
      <vt:variant>
        <vt:i4>3670044</vt:i4>
      </vt:variant>
      <vt:variant>
        <vt:i4>57</vt:i4>
      </vt:variant>
      <vt:variant>
        <vt:i4>0</vt:i4>
      </vt:variant>
      <vt:variant>
        <vt:i4>5</vt:i4>
      </vt:variant>
      <vt:variant>
        <vt:lpwstr/>
      </vt:variant>
      <vt:variant>
        <vt:lpwstr>_No_creo_que</vt:lpwstr>
      </vt:variant>
      <vt:variant>
        <vt:i4>6160483</vt:i4>
      </vt:variant>
      <vt:variant>
        <vt:i4>54</vt:i4>
      </vt:variant>
      <vt:variant>
        <vt:i4>0</vt:i4>
      </vt:variant>
      <vt:variant>
        <vt:i4>5</vt:i4>
      </vt:variant>
      <vt:variant>
        <vt:lpwstr/>
      </vt:variant>
      <vt:variant>
        <vt:lpwstr>_Me_preocupa_el</vt:lpwstr>
      </vt:variant>
      <vt:variant>
        <vt:i4>1572936</vt:i4>
      </vt:variant>
      <vt:variant>
        <vt:i4>51</vt:i4>
      </vt:variant>
      <vt:variant>
        <vt:i4>0</vt:i4>
      </vt:variant>
      <vt:variant>
        <vt:i4>5</vt:i4>
      </vt:variant>
      <vt:variant>
        <vt:lpwstr>https://www.cdc.gov/mmwr/volumes/70/wr/mm7032e1.htm?s_cid=mm7032e1_e&amp;ACSTrackingID=USCDC_921-DM63289&amp;ACSTrackingLabel=MMWR%20Early%20Release%20-%20Vol.%2070%2C%20August%206%2C%202021&amp;deliveryName=USCDC_921-DM63289</vt:lpwstr>
      </vt:variant>
      <vt:variant>
        <vt:lpwstr/>
      </vt:variant>
      <vt:variant>
        <vt:i4>2949183</vt:i4>
      </vt:variant>
      <vt:variant>
        <vt:i4>48</vt:i4>
      </vt:variant>
      <vt:variant>
        <vt:i4>0</vt:i4>
      </vt:variant>
      <vt:variant>
        <vt:i4>5</vt:i4>
      </vt:variant>
      <vt:variant>
        <vt:lpwstr>https://www.cdc.gov/coronavirus/2019-ncov/variants/index.html?CDC_AA_refVal=https%3A%2F%2Fwww.cdc.gov%2Fcoronavirus%2F2019-ncov%2Fvariants%2Fomicron-variant.html</vt:lpwstr>
      </vt:variant>
      <vt:variant>
        <vt:lpwstr/>
      </vt:variant>
      <vt:variant>
        <vt:i4>4784136</vt:i4>
      </vt:variant>
      <vt:variant>
        <vt:i4>45</vt:i4>
      </vt:variant>
      <vt:variant>
        <vt:i4>0</vt:i4>
      </vt:variant>
      <vt:variant>
        <vt:i4>5</vt:i4>
      </vt:variant>
      <vt:variant>
        <vt:lpwstr>https://covid.cdc.gov/covid-data-tracker/</vt:lpwstr>
      </vt:variant>
      <vt:variant>
        <vt:lpwstr>vaccine-effectiveness</vt:lpwstr>
      </vt:variant>
      <vt:variant>
        <vt:i4>2228278</vt:i4>
      </vt:variant>
      <vt:variant>
        <vt:i4>42</vt:i4>
      </vt:variant>
      <vt:variant>
        <vt:i4>0</vt:i4>
      </vt:variant>
      <vt:variant>
        <vt:i4>5</vt:i4>
      </vt:variant>
      <vt:variant>
        <vt:lpwstr>https://www.cdc.gov/coronavirus/2019-ncov/vaccines/effectiveness/index.html</vt:lpwstr>
      </vt:variant>
      <vt:variant>
        <vt:lpwstr/>
      </vt:variant>
      <vt:variant>
        <vt:i4>4653086</vt:i4>
      </vt:variant>
      <vt:variant>
        <vt:i4>39</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4456543</vt:i4>
      </vt:variant>
      <vt:variant>
        <vt:i4>36</vt:i4>
      </vt:variant>
      <vt:variant>
        <vt:i4>0</vt:i4>
      </vt:variant>
      <vt:variant>
        <vt:i4>5</vt:i4>
      </vt:variant>
      <vt:variant>
        <vt:lpwstr>https://www.cdc.gov/coronavirus/2019-ncov/vaccines/expect/after.html</vt:lpwstr>
      </vt:variant>
      <vt:variant>
        <vt:lpwstr/>
      </vt:variant>
      <vt:variant>
        <vt:i4>6357094</vt:i4>
      </vt:variant>
      <vt:variant>
        <vt:i4>33</vt:i4>
      </vt:variant>
      <vt:variant>
        <vt:i4>0</vt:i4>
      </vt:variant>
      <vt:variant>
        <vt:i4>5</vt:i4>
      </vt:variant>
      <vt:variant>
        <vt:lpwstr>https://www.cdc.gov/coronavirus/2019-ncov/vaccines/recommendations/immuno.html</vt:lpwstr>
      </vt:variant>
      <vt:variant>
        <vt:lpwstr/>
      </vt:variant>
      <vt:variant>
        <vt:i4>6357094</vt:i4>
      </vt:variant>
      <vt:variant>
        <vt:i4>30</vt:i4>
      </vt:variant>
      <vt:variant>
        <vt:i4>0</vt:i4>
      </vt:variant>
      <vt:variant>
        <vt:i4>5</vt:i4>
      </vt:variant>
      <vt:variant>
        <vt:lpwstr>https://www.cdc.gov/coronavirus/2019-ncov/vaccines/recommendations/immuno.html</vt:lpwstr>
      </vt:variant>
      <vt:variant>
        <vt:lpwstr/>
      </vt:variant>
      <vt:variant>
        <vt:i4>5832948</vt:i4>
      </vt:variant>
      <vt:variant>
        <vt:i4>27</vt:i4>
      </vt:variant>
      <vt:variant>
        <vt:i4>0</vt:i4>
      </vt:variant>
      <vt:variant>
        <vt:i4>5</vt:i4>
      </vt:variant>
      <vt:variant>
        <vt:lpwstr/>
      </vt:variant>
      <vt:variant>
        <vt:lpwstr>_Calendarización_para_personas</vt:lpwstr>
      </vt:variant>
      <vt:variant>
        <vt:i4>4587638</vt:i4>
      </vt:variant>
      <vt:variant>
        <vt:i4>24</vt:i4>
      </vt:variant>
      <vt:variant>
        <vt:i4>0</vt:i4>
      </vt:variant>
      <vt:variant>
        <vt:i4>5</vt:i4>
      </vt:variant>
      <vt:variant>
        <vt:lpwstr/>
      </vt:variant>
      <vt:variant>
        <vt:lpwstr>_Calendarización_de_vacunación</vt:lpwstr>
      </vt:variant>
      <vt:variant>
        <vt:i4>5242989</vt:i4>
      </vt:variant>
      <vt:variant>
        <vt:i4>21</vt:i4>
      </vt:variant>
      <vt:variant>
        <vt:i4>0</vt:i4>
      </vt:variant>
      <vt:variant>
        <vt:i4>5</vt:i4>
      </vt:variant>
      <vt:variant>
        <vt:lpwstr>https://www.cdc.gov/coronavirus/2019-ncov/vaccines/stay-up-to-date.html?s_cid=11747:cdc%20up%20to%20date%20vaccine:sem.ga:p:RG:GM:gen:PTN:FY22</vt:lpwstr>
      </vt:variant>
      <vt:variant>
        <vt:lpwstr/>
      </vt:variant>
      <vt:variant>
        <vt:i4>7864424</vt:i4>
      </vt:variant>
      <vt:variant>
        <vt:i4>18</vt:i4>
      </vt:variant>
      <vt:variant>
        <vt:i4>0</vt:i4>
      </vt:variant>
      <vt:variant>
        <vt:i4>5</vt:i4>
      </vt:variant>
      <vt:variant>
        <vt:lpwstr>https://covid19.ncdhhs.gov/vaccines</vt:lpwstr>
      </vt:variant>
      <vt:variant>
        <vt:lpwstr/>
      </vt:variant>
      <vt:variant>
        <vt:i4>65626</vt:i4>
      </vt:variant>
      <vt:variant>
        <vt:i4>15</vt:i4>
      </vt:variant>
      <vt:variant>
        <vt:i4>0</vt:i4>
      </vt:variant>
      <vt:variant>
        <vt:i4>5</vt:i4>
      </vt:variant>
      <vt:variant>
        <vt:lpwstr>https://vaxchat.org/</vt:lpwstr>
      </vt:variant>
      <vt:variant>
        <vt:lpwstr/>
      </vt:variant>
      <vt:variant>
        <vt:i4>4653057</vt:i4>
      </vt:variant>
      <vt:variant>
        <vt:i4>12</vt:i4>
      </vt:variant>
      <vt:variant>
        <vt:i4>0</vt:i4>
      </vt:variant>
      <vt:variant>
        <vt:i4>5</vt:i4>
      </vt:variant>
      <vt:variant>
        <vt:lpwstr>https://covid.cdc.gov/covid-data-tracker/</vt:lpwstr>
      </vt:variant>
      <vt:variant>
        <vt:lpwstr>datatracker-home</vt:lpwstr>
      </vt:variant>
      <vt:variant>
        <vt:i4>4653057</vt:i4>
      </vt:variant>
      <vt:variant>
        <vt:i4>9</vt:i4>
      </vt:variant>
      <vt:variant>
        <vt:i4>0</vt:i4>
      </vt:variant>
      <vt:variant>
        <vt:i4>5</vt:i4>
      </vt:variant>
      <vt:variant>
        <vt:lpwstr>https://covid.cdc.gov/covid-data-tracker/</vt:lpwstr>
      </vt:variant>
      <vt:variant>
        <vt:lpwstr>datatracker-home</vt:lpwstr>
      </vt:variant>
      <vt:variant>
        <vt:i4>4653057</vt:i4>
      </vt:variant>
      <vt:variant>
        <vt:i4>6</vt:i4>
      </vt:variant>
      <vt:variant>
        <vt:i4>0</vt:i4>
      </vt:variant>
      <vt:variant>
        <vt:i4>5</vt:i4>
      </vt:variant>
      <vt:variant>
        <vt:lpwstr>https://covid.cdc.gov/covid-data-tracker/</vt:lpwstr>
      </vt:variant>
      <vt:variant>
        <vt:lpwstr>datatracker-home</vt:lpwstr>
      </vt:variant>
      <vt:variant>
        <vt:i4>3801199</vt:i4>
      </vt:variant>
      <vt:variant>
        <vt:i4>3</vt:i4>
      </vt:variant>
      <vt:variant>
        <vt:i4>0</vt:i4>
      </vt:variant>
      <vt:variant>
        <vt:i4>5</vt:i4>
      </vt:variant>
      <vt:variant>
        <vt:lpwstr>https://www.cdc.gov/coronavirus/2019-ncov/vaccines/faq.html</vt:lpwstr>
      </vt:variant>
      <vt:variant>
        <vt:lpwstr/>
      </vt:variant>
      <vt:variant>
        <vt:i4>6619171</vt:i4>
      </vt:variant>
      <vt:variant>
        <vt:i4>0</vt:i4>
      </vt:variant>
      <vt:variant>
        <vt:i4>0</vt:i4>
      </vt:variant>
      <vt:variant>
        <vt:i4>5</vt:i4>
      </vt:variant>
      <vt:variant>
        <vt:lpwstr>https://www.cdc.gov/coronavirus/2019-ncov/vaccines/stay-up-to-date.html?CDC_AA_refVal=https%3A%2F%2Fwww.cdc.gov%2Fcoronavirus%2F2019-ncov%2Fvaccines%2Fbooster-shot.html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diFazio, Alice</dc:creator>
  <cp:keywords/>
  <dc:description/>
  <cp:lastModifiedBy>Escamilla, Sonja</cp:lastModifiedBy>
  <cp:revision>3</cp:revision>
  <cp:lastPrinted>2022-11-17T21:18:00Z</cp:lastPrinted>
  <dcterms:created xsi:type="dcterms:W3CDTF">2022-11-17T21:18:00Z</dcterms:created>
  <dcterms:modified xsi:type="dcterms:W3CDTF">2022-11-17T21:18:00Z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0x010100F4042674D9E715409B97947C644B0284</vt:lpwstr>
  </property>
  <property fmtid="{D5CDD505-2E9C-101B-9397-08002B2CF9AE}" pid="3" name="MediaServiceImageTags">
    <vt:lpwstr/>
  </property>
</Properties>
</file>